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050381162"/>
        <w:docPartObj>
          <w:docPartGallery w:val="Cover Pages"/>
          <w:docPartUnique/>
        </w:docPartObj>
      </w:sdtPr>
      <w:sdtEndPr/>
      <w:sdtContent>
        <w:p w:rsidR="000E7132" w:rsidRDefault="000E7132">
          <w:r>
            <w:rPr>
              <w:noProof/>
              <w:lang w:val="en-CA" w:eastAsia="en-C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E7132" w:rsidRDefault="000E7132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Sullivan, Colleen (ASD-S)</w:t>
                                      </w:r>
                                    </w:p>
                                  </w:sdtContent>
                                </w:sdt>
                                <w:p w:rsidR="000E7132" w:rsidRDefault="00EB720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E713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Anglophone South School District</w:t>
                                      </w:r>
                                    </w:sdtContent>
                                  </w:sdt>
                                  <w:r w:rsidR="000E7132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0E7132">
                                        <w:rPr>
                                          <w:color w:val="FFFFFF" w:themeColor="background1"/>
                                        </w:rPr>
                                        <w:t>[Company address]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E7132" w:rsidRDefault="000E7132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Glen Falls Positive Learning and Working Environment Plan 2015-19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E7132" w:rsidRDefault="000E7132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Sullivan, Colleen (ASD-S)</w:t>
                                </w:r>
                              </w:p>
                            </w:sdtContent>
                          </w:sdt>
                          <w:p w:rsidR="000E7132" w:rsidRDefault="003C11C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E7132">
                                  <w:rPr>
                                    <w:caps/>
                                    <w:color w:val="FFFFFF" w:themeColor="background1"/>
                                  </w:rPr>
                                  <w:t>Anglophone South School District</w:t>
                                </w:r>
                              </w:sdtContent>
                            </w:sdt>
                            <w:r w:rsidR="000E7132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0E7132">
                                  <w:rPr>
                                    <w:color w:val="FFFFFF" w:themeColor="background1"/>
                                  </w:rPr>
                                  <w:t>[Company address]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E7132" w:rsidRDefault="000E713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Glen Falls Positive Learning and Working Environment Plan 2015-19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E7132" w:rsidRDefault="000E7132">
          <w:r>
            <w:br w:type="page"/>
          </w:r>
        </w:p>
      </w:sdtContent>
    </w:sdt>
    <w:p w:rsidR="00FF3BCB" w:rsidRDefault="00FF3BCB" w:rsidP="00FF3BCB">
      <w:pPr>
        <w:pStyle w:val="ListParagraph"/>
        <w:numPr>
          <w:ilvl w:val="0"/>
          <w:numId w:val="1"/>
        </w:numPr>
      </w:pPr>
      <w:r>
        <w:lastRenderedPageBreak/>
        <w:t xml:space="preserve">Positive </w:t>
      </w:r>
      <w:proofErr w:type="spellStart"/>
      <w:r>
        <w:t>Behaviours</w:t>
      </w:r>
      <w:proofErr w:type="spellEnd"/>
      <w:r>
        <w:t>:  To create healthy and safe schools</w:t>
      </w:r>
    </w:p>
    <w:p w:rsidR="00FF3BCB" w:rsidRDefault="00FF3BCB" w:rsidP="00FF3BCB">
      <w:pPr>
        <w:pStyle w:val="ListParagraph"/>
      </w:pPr>
      <w:r>
        <w:t>ASD-S: To create and sustain a positive learning and working environment within the school and related school activities.</w:t>
      </w:r>
    </w:p>
    <w:p w:rsidR="00FF3BCB" w:rsidRDefault="00FF3BCB" w:rsidP="00FF3BCB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F3BCB" w:rsidTr="00FF3BCB">
        <w:tc>
          <w:tcPr>
            <w:tcW w:w="2590" w:type="dxa"/>
          </w:tcPr>
          <w:p w:rsidR="00FF3BCB" w:rsidRDefault="00FF3BCB" w:rsidP="00FF3BCB">
            <w:r>
              <w:t>Priorities</w:t>
            </w:r>
          </w:p>
        </w:tc>
        <w:tc>
          <w:tcPr>
            <w:tcW w:w="2590" w:type="dxa"/>
          </w:tcPr>
          <w:p w:rsidR="00FF3BCB" w:rsidRDefault="00FF3BCB" w:rsidP="00FF3BCB">
            <w:r>
              <w:t>Objectives</w:t>
            </w:r>
          </w:p>
        </w:tc>
        <w:tc>
          <w:tcPr>
            <w:tcW w:w="2590" w:type="dxa"/>
          </w:tcPr>
          <w:p w:rsidR="00FF3BCB" w:rsidRDefault="00FF3BCB" w:rsidP="00FF3BCB">
            <w:r>
              <w:t>Strategies</w:t>
            </w:r>
          </w:p>
        </w:tc>
        <w:tc>
          <w:tcPr>
            <w:tcW w:w="2590" w:type="dxa"/>
          </w:tcPr>
          <w:p w:rsidR="00FF3BCB" w:rsidRDefault="00FF3BCB" w:rsidP="00FF3BCB">
            <w:r>
              <w:t>Timeline</w:t>
            </w:r>
          </w:p>
        </w:tc>
        <w:tc>
          <w:tcPr>
            <w:tcW w:w="2590" w:type="dxa"/>
          </w:tcPr>
          <w:p w:rsidR="00FF3BCB" w:rsidRDefault="00FF3BCB" w:rsidP="00FF3BCB">
            <w:r>
              <w:t>Monitoring Plan</w:t>
            </w:r>
          </w:p>
        </w:tc>
      </w:tr>
      <w:tr w:rsidR="00FF3BCB" w:rsidTr="00FF3BCB">
        <w:tc>
          <w:tcPr>
            <w:tcW w:w="2590" w:type="dxa"/>
          </w:tcPr>
          <w:p w:rsidR="00FF3BCB" w:rsidRDefault="00FF3BCB" w:rsidP="00FF3BCB">
            <w:r>
              <w:t xml:space="preserve">Consistent demonstration of positive </w:t>
            </w:r>
            <w:proofErr w:type="spellStart"/>
            <w:r>
              <w:t>behaviours</w:t>
            </w:r>
            <w:proofErr w:type="spellEnd"/>
            <w:r>
              <w:t xml:space="preserve"> at Glen Falls.</w:t>
            </w:r>
          </w:p>
        </w:tc>
        <w:tc>
          <w:tcPr>
            <w:tcW w:w="2590" w:type="dxa"/>
          </w:tcPr>
          <w:p w:rsidR="00FF3BCB" w:rsidRDefault="00FF3BCB" w:rsidP="00FF3BCB">
            <w:r>
              <w:t xml:space="preserve">Continue to add to Positive </w:t>
            </w:r>
            <w:proofErr w:type="spellStart"/>
            <w:r>
              <w:t>Behaviour</w:t>
            </w:r>
            <w:proofErr w:type="spellEnd"/>
            <w:r>
              <w:t xml:space="preserve"> Intervention Supports</w:t>
            </w:r>
          </w:p>
        </w:tc>
        <w:tc>
          <w:tcPr>
            <w:tcW w:w="2590" w:type="dxa"/>
          </w:tcPr>
          <w:p w:rsidR="00FF3BCB" w:rsidRDefault="00FF3BCB" w:rsidP="00FF3BCB">
            <w:r>
              <w:t>Adjust/Implement the school’s Pyramid of Interventions.</w:t>
            </w:r>
          </w:p>
          <w:p w:rsidR="002B0B30" w:rsidRDefault="002B0B30" w:rsidP="002B0B30"/>
          <w:p w:rsidR="00FF3BCB" w:rsidRDefault="00FF3BCB" w:rsidP="002B0B30">
            <w:r>
              <w:t>ESST</w:t>
            </w:r>
          </w:p>
          <w:p w:rsidR="002B0B30" w:rsidRDefault="002B0B30" w:rsidP="002B0B30"/>
          <w:p w:rsidR="00FF3BCB" w:rsidRDefault="00FF3BCB" w:rsidP="002B0B30">
            <w:r>
              <w:t>Self-Regulation Training</w:t>
            </w:r>
          </w:p>
          <w:p w:rsidR="002B0B30" w:rsidRDefault="002B0B30" w:rsidP="002B0B30"/>
          <w:p w:rsidR="00A76F60" w:rsidRDefault="00A76F60" w:rsidP="002B0B30">
            <w:r>
              <w:t>Classroom behavior charts</w:t>
            </w:r>
          </w:p>
          <w:p w:rsidR="002B0B30" w:rsidRDefault="002B0B30" w:rsidP="002B0B30"/>
          <w:p w:rsidR="00A76F60" w:rsidRDefault="00A76F60" w:rsidP="002B0B30">
            <w:r>
              <w:t>Star Citizen</w:t>
            </w:r>
          </w:p>
          <w:p w:rsidR="002B0B30" w:rsidRDefault="002B0B30" w:rsidP="002B0B30"/>
          <w:p w:rsidR="00A76F60" w:rsidRDefault="00A76F60" w:rsidP="002B0B30">
            <w:r>
              <w:t xml:space="preserve">Classroom incentives </w:t>
            </w:r>
          </w:p>
          <w:p w:rsidR="002B0B30" w:rsidRDefault="002B0B30" w:rsidP="002B0B30"/>
          <w:p w:rsidR="00A76F60" w:rsidRDefault="001C6148" w:rsidP="002B0B30">
            <w:r>
              <w:t>Positive office referrals</w:t>
            </w:r>
          </w:p>
          <w:p w:rsidR="001C6148" w:rsidRDefault="001C6148" w:rsidP="002B0B30">
            <w:r>
              <w:t>Postcards Home</w:t>
            </w:r>
          </w:p>
          <w:p w:rsidR="002B0B30" w:rsidRDefault="002B0B30" w:rsidP="002B0B30"/>
          <w:p w:rsidR="00A76F60" w:rsidRDefault="00A76F60" w:rsidP="002B0B30">
            <w:r>
              <w:t>WITS</w:t>
            </w:r>
          </w:p>
          <w:p w:rsidR="002B0B30" w:rsidRDefault="002B0B30" w:rsidP="002B0B30"/>
          <w:p w:rsidR="00A76F60" w:rsidRDefault="00A76F60" w:rsidP="002B0B30">
            <w:r>
              <w:t>Super Flex</w:t>
            </w:r>
          </w:p>
          <w:p w:rsidR="002B0B30" w:rsidRDefault="002B0B30" w:rsidP="002B0B30"/>
          <w:p w:rsidR="00A76F60" w:rsidRDefault="00A76F60" w:rsidP="002B0B30">
            <w:r>
              <w:t>Kindness Week</w:t>
            </w:r>
          </w:p>
          <w:p w:rsidR="002B0B30" w:rsidRDefault="002B0B30" w:rsidP="002B0B30"/>
          <w:p w:rsidR="00A76F60" w:rsidRDefault="00A76F60" w:rsidP="002B0B30">
            <w:r>
              <w:t>Quiet areas</w:t>
            </w:r>
          </w:p>
          <w:p w:rsidR="002B0B30" w:rsidRDefault="002B0B30" w:rsidP="002B0B30"/>
          <w:p w:rsidR="00A76F60" w:rsidRDefault="00A76F60" w:rsidP="002B0B30">
            <w:r>
              <w:t>Sensory Room</w:t>
            </w:r>
          </w:p>
          <w:p w:rsidR="002B0B30" w:rsidRDefault="002B0B30" w:rsidP="002B0B30"/>
          <w:p w:rsidR="00A76F60" w:rsidRDefault="00A76F60" w:rsidP="002B0B30">
            <w:r>
              <w:t xml:space="preserve">Clubs </w:t>
            </w:r>
          </w:p>
        </w:tc>
        <w:tc>
          <w:tcPr>
            <w:tcW w:w="2590" w:type="dxa"/>
          </w:tcPr>
          <w:p w:rsidR="00FF3BCB" w:rsidRDefault="00FF3BCB" w:rsidP="00FF3BCB">
            <w:r>
              <w:t>2015-19</w:t>
            </w:r>
          </w:p>
        </w:tc>
        <w:tc>
          <w:tcPr>
            <w:tcW w:w="2590" w:type="dxa"/>
          </w:tcPr>
          <w:p w:rsidR="00FF3BCB" w:rsidRDefault="001C30E0" w:rsidP="002B0B30">
            <w:r>
              <w:t>Power</w:t>
            </w:r>
            <w:r w:rsidR="0067621F">
              <w:t xml:space="preserve"> </w:t>
            </w:r>
            <w:r w:rsidR="00FF3BCB">
              <w:t>School Data tracking success of school based interventions.</w:t>
            </w:r>
          </w:p>
          <w:p w:rsidR="00A76F60" w:rsidRDefault="00A76F60" w:rsidP="00FF3BCB"/>
          <w:p w:rsidR="00A76F60" w:rsidRDefault="00A76F60" w:rsidP="002B0B30">
            <w:proofErr w:type="spellStart"/>
            <w:r>
              <w:t>Behaviour</w:t>
            </w:r>
            <w:proofErr w:type="spellEnd"/>
            <w:r>
              <w:t xml:space="preserve"> journals</w:t>
            </w:r>
          </w:p>
          <w:p w:rsidR="002B0B30" w:rsidRDefault="002B0B30" w:rsidP="002B0B30"/>
          <w:p w:rsidR="00A76F60" w:rsidRDefault="00A76F60" w:rsidP="002B0B30">
            <w:r>
              <w:t>Assemblies</w:t>
            </w:r>
          </w:p>
          <w:p w:rsidR="002B0B30" w:rsidRDefault="002B0B30" w:rsidP="002B0B30"/>
          <w:p w:rsidR="00A76F60" w:rsidRDefault="00A76F60" w:rsidP="002B0B30">
            <w:proofErr w:type="spellStart"/>
            <w:r>
              <w:t>Behaviour</w:t>
            </w:r>
            <w:proofErr w:type="spellEnd"/>
            <w:r>
              <w:t xml:space="preserve"> charts</w:t>
            </w:r>
          </w:p>
          <w:p w:rsidR="002B0B30" w:rsidRDefault="002B0B30" w:rsidP="002B0B30"/>
          <w:p w:rsidR="00A76F60" w:rsidRDefault="00A76F60" w:rsidP="002B0B30">
            <w:r>
              <w:t>Check list for pyramid of interventions</w:t>
            </w:r>
          </w:p>
          <w:p w:rsidR="002B0B30" w:rsidRDefault="002B0B30" w:rsidP="002B0B30"/>
          <w:p w:rsidR="00A76F60" w:rsidRDefault="00A76F60" w:rsidP="002B0B30">
            <w:r>
              <w:t>Minutes from ESST</w:t>
            </w:r>
          </w:p>
          <w:p w:rsidR="00A76F60" w:rsidRDefault="00A76F60" w:rsidP="00A76F60">
            <w:pPr>
              <w:ind w:left="360"/>
            </w:pPr>
          </w:p>
          <w:p w:rsidR="00A76F60" w:rsidRDefault="001C6148" w:rsidP="00FF3BCB">
            <w:r>
              <w:t>80% of students will have a positive office referral</w:t>
            </w:r>
          </w:p>
        </w:tc>
      </w:tr>
      <w:tr w:rsidR="00FF3BCB" w:rsidTr="00FF3BCB">
        <w:tc>
          <w:tcPr>
            <w:tcW w:w="2590" w:type="dxa"/>
          </w:tcPr>
          <w:p w:rsidR="00FF3BCB" w:rsidRDefault="00FF3BCB" w:rsidP="00FF3BCB"/>
        </w:tc>
        <w:tc>
          <w:tcPr>
            <w:tcW w:w="2590" w:type="dxa"/>
          </w:tcPr>
          <w:p w:rsidR="00FF3BCB" w:rsidRDefault="00FF3BCB" w:rsidP="00FF3BCB">
            <w:r>
              <w:t>Continue to develop students at Glen Falls into the leaders of tomorrow.</w:t>
            </w:r>
          </w:p>
        </w:tc>
        <w:tc>
          <w:tcPr>
            <w:tcW w:w="2590" w:type="dxa"/>
          </w:tcPr>
          <w:p w:rsidR="00FF3BCB" w:rsidRDefault="00FF3BCB" w:rsidP="00FF3BCB">
            <w:r>
              <w:t>Noon hour activities to develop leadership and citizenship skills. (Ex. Leadership, Garde</w:t>
            </w:r>
            <w:r w:rsidR="001C30E0">
              <w:t>n Club, Peer Helpers</w:t>
            </w:r>
            <w:r w:rsidR="001C6148">
              <w:t>, Learning Commons</w:t>
            </w:r>
            <w:r>
              <w:t>)</w:t>
            </w:r>
          </w:p>
          <w:p w:rsidR="00FF3BCB" w:rsidRDefault="00FF3BCB" w:rsidP="00FF3BCB"/>
          <w:p w:rsidR="00FF3BCB" w:rsidRDefault="00FF3BCB" w:rsidP="00FF3BCB">
            <w:r>
              <w:t>Star Citizen of the month incentive assemblies targeted to celebrate those students best demonstrating the character skills of the month.</w:t>
            </w:r>
          </w:p>
          <w:p w:rsidR="001C6148" w:rsidRDefault="001C6148" w:rsidP="00FF3BCB">
            <w:r>
              <w:t>Daily Announcements</w:t>
            </w:r>
          </w:p>
          <w:p w:rsidR="00FF3BCB" w:rsidRDefault="00FF3BCB" w:rsidP="00FF3BCB"/>
          <w:p w:rsidR="00FF3BCB" w:rsidRDefault="00FF3BCB" w:rsidP="00FF3BCB">
            <w:r>
              <w:t>WITS</w:t>
            </w:r>
          </w:p>
          <w:p w:rsidR="00FF3BCB" w:rsidRDefault="00FF3BCB" w:rsidP="00FF3BCB"/>
          <w:p w:rsidR="00FF3BCB" w:rsidRDefault="00FF3BCB" w:rsidP="00FF3BCB">
            <w:proofErr w:type="spellStart"/>
            <w:r>
              <w:t>SuperFlex</w:t>
            </w:r>
            <w:proofErr w:type="spellEnd"/>
          </w:p>
          <w:p w:rsidR="00FF3BCB" w:rsidRDefault="00FF3BCB" w:rsidP="00FF3BCB"/>
          <w:p w:rsidR="00FF3BCB" w:rsidRDefault="00FF3BCB" w:rsidP="00024647">
            <w:r>
              <w:t>Zones of Regulation</w:t>
            </w:r>
          </w:p>
          <w:p w:rsidR="00A76F60" w:rsidRDefault="00A76F60" w:rsidP="00024647"/>
          <w:p w:rsidR="00A76F60" w:rsidRDefault="00A76F60" w:rsidP="00024647">
            <w:r>
              <w:t>Heart Healthy Schools Pilot</w:t>
            </w:r>
          </w:p>
          <w:p w:rsidR="00A76F60" w:rsidRDefault="00A76F60" w:rsidP="00024647"/>
          <w:p w:rsidR="00462991" w:rsidRDefault="00462991" w:rsidP="00024647">
            <w:r>
              <w:t>CHEF’s in Training</w:t>
            </w:r>
          </w:p>
          <w:p w:rsidR="001C30E0" w:rsidRDefault="001C30E0" w:rsidP="00024647"/>
          <w:p w:rsidR="001C30E0" w:rsidRDefault="001C30E0" w:rsidP="00024647">
            <w:r>
              <w:t xml:space="preserve">Bee Me </w:t>
            </w:r>
            <w:proofErr w:type="spellStart"/>
            <w:r>
              <w:t>Kidz</w:t>
            </w:r>
            <w:proofErr w:type="spellEnd"/>
          </w:p>
        </w:tc>
        <w:tc>
          <w:tcPr>
            <w:tcW w:w="2590" w:type="dxa"/>
          </w:tcPr>
          <w:p w:rsidR="00024647" w:rsidRDefault="00024647" w:rsidP="00FF3BCB">
            <w:r>
              <w:t>2015-19</w:t>
            </w:r>
          </w:p>
        </w:tc>
        <w:tc>
          <w:tcPr>
            <w:tcW w:w="2590" w:type="dxa"/>
          </w:tcPr>
          <w:p w:rsidR="00FF3BCB" w:rsidRDefault="00024647" w:rsidP="00FF3BCB">
            <w:r>
              <w:t>Student Participation data.</w:t>
            </w:r>
          </w:p>
          <w:p w:rsidR="00024647" w:rsidRDefault="00024647" w:rsidP="00FF3BCB"/>
          <w:p w:rsidR="00024647" w:rsidRDefault="00024647" w:rsidP="00FF3BCB">
            <w:r>
              <w:t>Teacher Write-ups</w:t>
            </w:r>
          </w:p>
          <w:p w:rsidR="00462991" w:rsidRDefault="00462991" w:rsidP="00FF3BCB"/>
          <w:p w:rsidR="00462991" w:rsidRDefault="00462991" w:rsidP="00FF3BCB">
            <w:r>
              <w:t>TTFM</w:t>
            </w:r>
          </w:p>
        </w:tc>
      </w:tr>
    </w:tbl>
    <w:p w:rsidR="00FF3BCB" w:rsidRDefault="00FF3BCB" w:rsidP="00FF3BCB"/>
    <w:p w:rsidR="00024647" w:rsidRDefault="00024647" w:rsidP="00024647">
      <w:pPr>
        <w:pStyle w:val="ListParagraph"/>
        <w:numPr>
          <w:ilvl w:val="0"/>
          <w:numId w:val="1"/>
        </w:numPr>
      </w:pPr>
      <w:r>
        <w:t>Wellness and Healthy Living: To create healthy and safe schools and engage the community.</w:t>
      </w:r>
    </w:p>
    <w:p w:rsidR="00024647" w:rsidRDefault="00024647" w:rsidP="00024647">
      <w:pPr>
        <w:ind w:left="360"/>
      </w:pPr>
      <w:r>
        <w:t>ASD-S: To have students maintain active lifestyles socially, emotionally and physically.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8"/>
        <w:gridCol w:w="2511"/>
        <w:gridCol w:w="2542"/>
        <w:gridCol w:w="2493"/>
        <w:gridCol w:w="2516"/>
      </w:tblGrid>
      <w:tr w:rsidR="00024647" w:rsidTr="00024647">
        <w:tc>
          <w:tcPr>
            <w:tcW w:w="2590" w:type="dxa"/>
          </w:tcPr>
          <w:p w:rsidR="00024647" w:rsidRDefault="00024647" w:rsidP="00024647">
            <w:r>
              <w:t>Priorities</w:t>
            </w:r>
          </w:p>
        </w:tc>
        <w:tc>
          <w:tcPr>
            <w:tcW w:w="2590" w:type="dxa"/>
          </w:tcPr>
          <w:p w:rsidR="00024647" w:rsidRDefault="00024647" w:rsidP="00024647">
            <w:r>
              <w:t>Objectives</w:t>
            </w:r>
          </w:p>
        </w:tc>
        <w:tc>
          <w:tcPr>
            <w:tcW w:w="2590" w:type="dxa"/>
          </w:tcPr>
          <w:p w:rsidR="00024647" w:rsidRDefault="00024647" w:rsidP="00024647">
            <w:r>
              <w:t>Strategies</w:t>
            </w:r>
          </w:p>
        </w:tc>
        <w:tc>
          <w:tcPr>
            <w:tcW w:w="2590" w:type="dxa"/>
          </w:tcPr>
          <w:p w:rsidR="00024647" w:rsidRDefault="00024647" w:rsidP="00024647">
            <w:r>
              <w:t>Timeline</w:t>
            </w:r>
          </w:p>
        </w:tc>
        <w:tc>
          <w:tcPr>
            <w:tcW w:w="2590" w:type="dxa"/>
          </w:tcPr>
          <w:p w:rsidR="00024647" w:rsidRDefault="00024647" w:rsidP="00024647">
            <w:r>
              <w:t>Monitoring Plan</w:t>
            </w:r>
          </w:p>
        </w:tc>
      </w:tr>
      <w:tr w:rsidR="0067621F" w:rsidTr="00024647">
        <w:tc>
          <w:tcPr>
            <w:tcW w:w="2590" w:type="dxa"/>
          </w:tcPr>
          <w:p w:rsidR="00024647" w:rsidRDefault="00024647" w:rsidP="00024647">
            <w:r>
              <w:lastRenderedPageBreak/>
              <w:t xml:space="preserve">Consistent demonstration of healthy lifestyle </w:t>
            </w:r>
            <w:proofErr w:type="spellStart"/>
            <w:r>
              <w:t>behaviours</w:t>
            </w:r>
            <w:proofErr w:type="spellEnd"/>
            <w:r>
              <w:t>.</w:t>
            </w:r>
          </w:p>
        </w:tc>
        <w:tc>
          <w:tcPr>
            <w:tcW w:w="2590" w:type="dxa"/>
          </w:tcPr>
          <w:p w:rsidR="00024647" w:rsidRDefault="00024647" w:rsidP="00024647">
            <w:r>
              <w:t>Continue to develop nutrition programs and Physical Education program.</w:t>
            </w:r>
          </w:p>
          <w:p w:rsidR="00024647" w:rsidRDefault="00024647" w:rsidP="00024647"/>
          <w:p w:rsidR="00024647" w:rsidRDefault="00024647" w:rsidP="00024647"/>
          <w:p w:rsidR="00024647" w:rsidRDefault="00024647" w:rsidP="00024647"/>
          <w:p w:rsidR="00024647" w:rsidRDefault="00024647" w:rsidP="00024647"/>
          <w:p w:rsidR="00024647" w:rsidRDefault="00024647" w:rsidP="00024647"/>
          <w:p w:rsidR="0067621F" w:rsidRDefault="0067621F" w:rsidP="00024647"/>
          <w:p w:rsidR="0067621F" w:rsidRDefault="0067621F" w:rsidP="00024647"/>
          <w:p w:rsidR="0067621F" w:rsidRDefault="0067621F" w:rsidP="00024647"/>
          <w:p w:rsidR="0067621F" w:rsidRDefault="0067621F" w:rsidP="00024647"/>
          <w:p w:rsidR="00024647" w:rsidRDefault="00024647" w:rsidP="00024647">
            <w:r>
              <w:t>Engage agencies in the community to deliver information on nutrition</w:t>
            </w:r>
          </w:p>
          <w:p w:rsidR="00024647" w:rsidRDefault="00024647" w:rsidP="00024647"/>
          <w:p w:rsidR="0067621F" w:rsidRDefault="0067621F" w:rsidP="00024647"/>
          <w:p w:rsidR="00024647" w:rsidRDefault="001C6148" w:rsidP="00024647">
            <w:r>
              <w:t>Continue to engage PALS i</w:t>
            </w:r>
            <w:r w:rsidR="00024647">
              <w:t>n being positive role models for our students.</w:t>
            </w:r>
          </w:p>
          <w:p w:rsidR="001C30E0" w:rsidRDefault="001C30E0" w:rsidP="00024647"/>
          <w:p w:rsidR="001C30E0" w:rsidRDefault="001C30E0" w:rsidP="00024647">
            <w:r>
              <w:t>Heart Healthy Schools</w:t>
            </w:r>
          </w:p>
          <w:p w:rsidR="001C30E0" w:rsidRDefault="001C30E0" w:rsidP="00024647"/>
          <w:p w:rsidR="001C6148" w:rsidRDefault="001C6148" w:rsidP="00024647"/>
          <w:p w:rsidR="001C6148" w:rsidRDefault="001C6148" w:rsidP="00024647"/>
          <w:p w:rsidR="001C30E0" w:rsidRDefault="001C30E0" w:rsidP="00024647">
            <w:r>
              <w:t xml:space="preserve">Tobacco Grant </w:t>
            </w:r>
          </w:p>
        </w:tc>
        <w:tc>
          <w:tcPr>
            <w:tcW w:w="2590" w:type="dxa"/>
          </w:tcPr>
          <w:p w:rsidR="00024647" w:rsidRDefault="00024647" w:rsidP="00024647">
            <w:r>
              <w:t>Offering breakfast club &amp; Food for Thought</w:t>
            </w:r>
            <w:r w:rsidR="001C30E0">
              <w:t xml:space="preserve"> (Consultation f</w:t>
            </w:r>
            <w:r w:rsidR="00462991">
              <w:t>r</w:t>
            </w:r>
            <w:r w:rsidR="001C30E0">
              <w:t>om</w:t>
            </w:r>
            <w:r w:rsidR="00462991">
              <w:t xml:space="preserve"> a dietician) </w:t>
            </w:r>
          </w:p>
          <w:p w:rsidR="00462991" w:rsidRDefault="00462991" w:rsidP="00024647"/>
          <w:p w:rsidR="00462991" w:rsidRDefault="00462991" w:rsidP="00024647">
            <w:r>
              <w:t>CHEF’s in Training</w:t>
            </w:r>
          </w:p>
          <w:p w:rsidR="00024647" w:rsidRDefault="00024647" w:rsidP="00024647"/>
          <w:p w:rsidR="00024647" w:rsidRDefault="00024647" w:rsidP="00024647">
            <w:r>
              <w:t xml:space="preserve">Guidelines for Healthy Eating and Living </w:t>
            </w:r>
            <w:r w:rsidR="0067621F">
              <w:t>given and tau</w:t>
            </w:r>
            <w:r>
              <w:t>ght to students.  Students assess personal wellbeing.</w:t>
            </w:r>
          </w:p>
          <w:p w:rsidR="00024647" w:rsidRDefault="00024647" w:rsidP="00024647"/>
          <w:p w:rsidR="00024647" w:rsidRDefault="00024647" w:rsidP="00024647">
            <w:r>
              <w:t>Monthly Physical activity events.  Jamborees and walking club.</w:t>
            </w:r>
          </w:p>
          <w:p w:rsidR="00462991" w:rsidRDefault="00462991" w:rsidP="00024647"/>
          <w:p w:rsidR="00462991" w:rsidRDefault="00462991" w:rsidP="00024647">
            <w:r>
              <w:t>Gardening Club</w:t>
            </w:r>
          </w:p>
          <w:p w:rsidR="00024647" w:rsidRDefault="00024647" w:rsidP="00024647"/>
          <w:p w:rsidR="00024647" w:rsidRDefault="00024647" w:rsidP="00024647">
            <w:r>
              <w:t>Parent sessions on Wellness</w:t>
            </w:r>
          </w:p>
          <w:p w:rsidR="00024647" w:rsidRDefault="0067621F" w:rsidP="00024647">
            <w:pPr>
              <w:pStyle w:val="ListParagraph"/>
              <w:numPr>
                <w:ilvl w:val="0"/>
                <w:numId w:val="3"/>
              </w:numPr>
            </w:pPr>
            <w:r>
              <w:t>K session</w:t>
            </w:r>
          </w:p>
          <w:p w:rsidR="0067621F" w:rsidRDefault="0067621F" w:rsidP="00024647">
            <w:pPr>
              <w:pStyle w:val="ListParagraph"/>
              <w:numPr>
                <w:ilvl w:val="0"/>
                <w:numId w:val="3"/>
              </w:numPr>
            </w:pPr>
            <w:r>
              <w:t>Family Evenings</w:t>
            </w:r>
            <w:r w:rsidR="002B0B30">
              <w:t xml:space="preserve"> (Literacy night, Wellness, Fitness)</w:t>
            </w:r>
          </w:p>
          <w:p w:rsidR="0067621F" w:rsidRDefault="0067621F" w:rsidP="0067621F"/>
          <w:p w:rsidR="001C6148" w:rsidRDefault="001C6148" w:rsidP="0067621F">
            <w:r>
              <w:t>Tobacco Free Kids Program</w:t>
            </w:r>
          </w:p>
          <w:p w:rsidR="001C6148" w:rsidRDefault="001C6148" w:rsidP="0067621F"/>
          <w:p w:rsidR="0067621F" w:rsidRDefault="0067621F" w:rsidP="0067621F">
            <w:r>
              <w:t>Mentoring, Reading Buddies, attendance at special events and assemblies.</w:t>
            </w:r>
          </w:p>
          <w:p w:rsidR="00462991" w:rsidRDefault="00462991" w:rsidP="0067621F"/>
          <w:p w:rsidR="00462991" w:rsidRDefault="00462991" w:rsidP="0067621F">
            <w:r>
              <w:lastRenderedPageBreak/>
              <w:t xml:space="preserve">Heart Healthy Schools </w:t>
            </w:r>
          </w:p>
          <w:p w:rsidR="00462991" w:rsidRDefault="00462991" w:rsidP="0067621F"/>
          <w:p w:rsidR="00462991" w:rsidRDefault="00462991" w:rsidP="0067621F"/>
        </w:tc>
        <w:tc>
          <w:tcPr>
            <w:tcW w:w="2590" w:type="dxa"/>
          </w:tcPr>
          <w:p w:rsidR="00024647" w:rsidRDefault="0067621F" w:rsidP="00024647">
            <w:r>
              <w:lastRenderedPageBreak/>
              <w:t>2015-2019</w:t>
            </w:r>
          </w:p>
        </w:tc>
        <w:tc>
          <w:tcPr>
            <w:tcW w:w="2590" w:type="dxa"/>
          </w:tcPr>
          <w:p w:rsidR="00024647" w:rsidRDefault="0067621F" w:rsidP="00024647">
            <w:r>
              <w:t>Participation data</w:t>
            </w:r>
          </w:p>
          <w:p w:rsidR="0067621F" w:rsidRDefault="0067621F" w:rsidP="00024647"/>
          <w:p w:rsidR="0067621F" w:rsidRDefault="0067621F" w:rsidP="00024647">
            <w:r>
              <w:t>TTFM surveys</w:t>
            </w:r>
          </w:p>
          <w:p w:rsidR="0067621F" w:rsidRDefault="0067621F" w:rsidP="00024647"/>
          <w:p w:rsidR="0067621F" w:rsidRDefault="0067621F" w:rsidP="00024647">
            <w:r>
              <w:t>Student participation data</w:t>
            </w:r>
          </w:p>
          <w:p w:rsidR="0067621F" w:rsidRDefault="0067621F" w:rsidP="00024647"/>
          <w:p w:rsidR="0067621F" w:rsidRDefault="0067621F" w:rsidP="00024647">
            <w:r>
              <w:t>Family participation data (Increase in # of families involved)</w:t>
            </w:r>
          </w:p>
          <w:p w:rsidR="0067621F" w:rsidRDefault="0067621F" w:rsidP="00024647"/>
          <w:p w:rsidR="0067621F" w:rsidRDefault="0067621F" w:rsidP="00024647">
            <w:r>
              <w:t>Increase in # of PALS volunteers involved.</w:t>
            </w:r>
          </w:p>
          <w:p w:rsidR="0067621F" w:rsidRDefault="0067621F" w:rsidP="00024647"/>
          <w:p w:rsidR="0067621F" w:rsidRDefault="0067621F" w:rsidP="00024647"/>
        </w:tc>
      </w:tr>
    </w:tbl>
    <w:p w:rsidR="0067621F" w:rsidRDefault="0067621F" w:rsidP="0067621F">
      <w:pPr>
        <w:pStyle w:val="ListParagraph"/>
        <w:numPr>
          <w:ilvl w:val="0"/>
          <w:numId w:val="1"/>
        </w:numPr>
      </w:pPr>
      <w:r>
        <w:t>Promote the importance of regular school attendance.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3"/>
        <w:gridCol w:w="2517"/>
        <w:gridCol w:w="2538"/>
        <w:gridCol w:w="2499"/>
        <w:gridCol w:w="2513"/>
      </w:tblGrid>
      <w:tr w:rsidR="0067621F" w:rsidTr="0067621F">
        <w:tc>
          <w:tcPr>
            <w:tcW w:w="2590" w:type="dxa"/>
          </w:tcPr>
          <w:p w:rsidR="0067621F" w:rsidRDefault="0067621F" w:rsidP="0067621F">
            <w:r>
              <w:t>Priorities</w:t>
            </w:r>
          </w:p>
        </w:tc>
        <w:tc>
          <w:tcPr>
            <w:tcW w:w="2590" w:type="dxa"/>
          </w:tcPr>
          <w:p w:rsidR="0067621F" w:rsidRDefault="0067621F" w:rsidP="0067621F">
            <w:r>
              <w:t>Objectives</w:t>
            </w:r>
          </w:p>
        </w:tc>
        <w:tc>
          <w:tcPr>
            <w:tcW w:w="2590" w:type="dxa"/>
          </w:tcPr>
          <w:p w:rsidR="0067621F" w:rsidRDefault="0067621F" w:rsidP="0067621F">
            <w:r>
              <w:t>Strategies</w:t>
            </w:r>
          </w:p>
        </w:tc>
        <w:tc>
          <w:tcPr>
            <w:tcW w:w="2590" w:type="dxa"/>
          </w:tcPr>
          <w:p w:rsidR="0067621F" w:rsidRDefault="0067621F" w:rsidP="0067621F">
            <w:r>
              <w:t>Timeline</w:t>
            </w:r>
          </w:p>
        </w:tc>
        <w:tc>
          <w:tcPr>
            <w:tcW w:w="2590" w:type="dxa"/>
          </w:tcPr>
          <w:p w:rsidR="0067621F" w:rsidRDefault="0067621F" w:rsidP="0067621F">
            <w:r>
              <w:t>Monitoring Plan</w:t>
            </w:r>
          </w:p>
        </w:tc>
      </w:tr>
      <w:tr w:rsidR="0067621F" w:rsidTr="0067621F">
        <w:tc>
          <w:tcPr>
            <w:tcW w:w="2590" w:type="dxa"/>
          </w:tcPr>
          <w:p w:rsidR="0067621F" w:rsidRDefault="0067621F" w:rsidP="0067621F">
            <w:r>
              <w:t>Decrease student absenteeism.</w:t>
            </w:r>
          </w:p>
        </w:tc>
        <w:tc>
          <w:tcPr>
            <w:tcW w:w="2590" w:type="dxa"/>
          </w:tcPr>
          <w:p w:rsidR="0067621F" w:rsidRDefault="0067621F" w:rsidP="0067621F">
            <w:r>
              <w:t>Promote better school attendance.</w:t>
            </w:r>
          </w:p>
        </w:tc>
        <w:tc>
          <w:tcPr>
            <w:tcW w:w="2590" w:type="dxa"/>
          </w:tcPr>
          <w:p w:rsidR="002B0B30" w:rsidRDefault="0067621F" w:rsidP="002B0B30">
            <w:r>
              <w:t>Monthly assemblies</w:t>
            </w:r>
          </w:p>
          <w:p w:rsidR="002B0B30" w:rsidRDefault="002B0B30" w:rsidP="002B0B30"/>
          <w:p w:rsidR="0067621F" w:rsidRDefault="0067621F" w:rsidP="002B0B30">
            <w:r>
              <w:t>Certificates for perfect attendance</w:t>
            </w:r>
          </w:p>
          <w:p w:rsidR="002B0B30" w:rsidRDefault="002B0B30" w:rsidP="002B0B30"/>
          <w:p w:rsidR="0067621F" w:rsidRDefault="0067621F" w:rsidP="002B0B30">
            <w:r>
              <w:t>Voicemail/email messages</w:t>
            </w:r>
          </w:p>
          <w:p w:rsidR="002B0B30" w:rsidRDefault="002B0B30" w:rsidP="002B0B30"/>
          <w:p w:rsidR="0067621F" w:rsidRDefault="0067621F" w:rsidP="002B0B30">
            <w:r>
              <w:t>Notices and brochures sent home</w:t>
            </w:r>
          </w:p>
          <w:p w:rsidR="002B0B30" w:rsidRDefault="002B0B30" w:rsidP="002B0B30"/>
          <w:p w:rsidR="001C30E0" w:rsidRDefault="0067621F" w:rsidP="002B0B30">
            <w:r>
              <w:t>Information on monthly newsletter</w:t>
            </w:r>
          </w:p>
          <w:p w:rsidR="0067621F" w:rsidRDefault="0067621F" w:rsidP="0067621F"/>
        </w:tc>
        <w:tc>
          <w:tcPr>
            <w:tcW w:w="2590" w:type="dxa"/>
          </w:tcPr>
          <w:p w:rsidR="0067621F" w:rsidRDefault="0067621F" w:rsidP="0067621F">
            <w:r>
              <w:t>2015-19</w:t>
            </w:r>
          </w:p>
        </w:tc>
        <w:tc>
          <w:tcPr>
            <w:tcW w:w="2590" w:type="dxa"/>
          </w:tcPr>
          <w:p w:rsidR="0067621F" w:rsidRDefault="003F5220" w:rsidP="0067621F">
            <w:r>
              <w:t>Power</w:t>
            </w:r>
            <w:r w:rsidR="0067621F">
              <w:t xml:space="preserve"> School Data</w:t>
            </w:r>
          </w:p>
        </w:tc>
      </w:tr>
    </w:tbl>
    <w:p w:rsidR="0067621F" w:rsidRDefault="0067621F" w:rsidP="0067621F">
      <w:pPr>
        <w:ind w:left="360"/>
      </w:pPr>
    </w:p>
    <w:p w:rsidR="0067621F" w:rsidRDefault="0067621F" w:rsidP="0067621F">
      <w:pPr>
        <w:ind w:left="360"/>
      </w:pPr>
    </w:p>
    <w:p w:rsidR="0067621F" w:rsidRDefault="0067621F" w:rsidP="0067621F">
      <w:pPr>
        <w:pStyle w:val="ListParagraph"/>
        <w:numPr>
          <w:ilvl w:val="0"/>
          <w:numId w:val="1"/>
        </w:numPr>
      </w:pPr>
      <w:r>
        <w:t>Promote good Mental Health for the school community.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20"/>
        <w:gridCol w:w="2515"/>
        <w:gridCol w:w="2523"/>
        <w:gridCol w:w="2506"/>
        <w:gridCol w:w="2526"/>
      </w:tblGrid>
      <w:tr w:rsidR="0067621F" w:rsidTr="0067621F">
        <w:tc>
          <w:tcPr>
            <w:tcW w:w="2590" w:type="dxa"/>
          </w:tcPr>
          <w:p w:rsidR="0067621F" w:rsidRDefault="0067621F" w:rsidP="0067621F">
            <w:r>
              <w:t>Priority</w:t>
            </w:r>
          </w:p>
        </w:tc>
        <w:tc>
          <w:tcPr>
            <w:tcW w:w="2590" w:type="dxa"/>
          </w:tcPr>
          <w:p w:rsidR="0067621F" w:rsidRDefault="0067621F" w:rsidP="0067621F">
            <w:r>
              <w:t>Objectives</w:t>
            </w:r>
          </w:p>
        </w:tc>
        <w:tc>
          <w:tcPr>
            <w:tcW w:w="2590" w:type="dxa"/>
          </w:tcPr>
          <w:p w:rsidR="0067621F" w:rsidRDefault="0067621F" w:rsidP="0067621F">
            <w:r>
              <w:t>Strategies</w:t>
            </w:r>
          </w:p>
        </w:tc>
        <w:tc>
          <w:tcPr>
            <w:tcW w:w="2590" w:type="dxa"/>
          </w:tcPr>
          <w:p w:rsidR="0067621F" w:rsidRDefault="0067621F" w:rsidP="0067621F">
            <w:r>
              <w:t>Timeline</w:t>
            </w:r>
          </w:p>
        </w:tc>
        <w:tc>
          <w:tcPr>
            <w:tcW w:w="2590" w:type="dxa"/>
          </w:tcPr>
          <w:p w:rsidR="0067621F" w:rsidRDefault="0067621F" w:rsidP="0067621F">
            <w:r>
              <w:t>Monitoring Plan</w:t>
            </w:r>
          </w:p>
        </w:tc>
      </w:tr>
      <w:tr w:rsidR="0067621F" w:rsidTr="0067621F">
        <w:tc>
          <w:tcPr>
            <w:tcW w:w="2590" w:type="dxa"/>
          </w:tcPr>
          <w:p w:rsidR="0067621F" w:rsidRDefault="0067621F" w:rsidP="0067621F">
            <w:r>
              <w:t>Encourage staff to take part in District sessions.</w:t>
            </w:r>
          </w:p>
        </w:tc>
        <w:tc>
          <w:tcPr>
            <w:tcW w:w="2590" w:type="dxa"/>
          </w:tcPr>
          <w:p w:rsidR="0067621F" w:rsidRDefault="0067621F" w:rsidP="0067621F">
            <w:r>
              <w:t>Inform staff of any available sessions</w:t>
            </w:r>
          </w:p>
        </w:tc>
        <w:tc>
          <w:tcPr>
            <w:tcW w:w="2590" w:type="dxa"/>
          </w:tcPr>
          <w:p w:rsidR="002B0B30" w:rsidRDefault="0067621F" w:rsidP="002B0B30">
            <w:r>
              <w:t>Email</w:t>
            </w:r>
          </w:p>
          <w:p w:rsidR="002B0B30" w:rsidRDefault="002B0B30" w:rsidP="002B0B30"/>
          <w:p w:rsidR="0067621F" w:rsidRDefault="0067621F" w:rsidP="002B0B30">
            <w:r>
              <w:t>Staff Memos</w:t>
            </w:r>
          </w:p>
          <w:p w:rsidR="0067621F" w:rsidRDefault="0067621F" w:rsidP="002B0B30">
            <w:r>
              <w:t>ESST</w:t>
            </w:r>
          </w:p>
          <w:p w:rsidR="002B0B30" w:rsidRDefault="002B0B30" w:rsidP="002B0B30"/>
          <w:p w:rsidR="0067621F" w:rsidRDefault="0067621F" w:rsidP="002B0B30">
            <w:r>
              <w:t>Posters</w:t>
            </w:r>
          </w:p>
        </w:tc>
        <w:tc>
          <w:tcPr>
            <w:tcW w:w="2590" w:type="dxa"/>
          </w:tcPr>
          <w:p w:rsidR="0067621F" w:rsidRDefault="0067621F" w:rsidP="0067621F">
            <w:r>
              <w:t>2015-19</w:t>
            </w:r>
          </w:p>
        </w:tc>
        <w:tc>
          <w:tcPr>
            <w:tcW w:w="2590" w:type="dxa"/>
          </w:tcPr>
          <w:p w:rsidR="0067621F" w:rsidRDefault="00171277" w:rsidP="0067621F">
            <w:r>
              <w:t># of participants</w:t>
            </w:r>
          </w:p>
          <w:p w:rsidR="00171277" w:rsidRDefault="00171277" w:rsidP="0067621F">
            <w:r>
              <w:t>Exit surveys</w:t>
            </w:r>
          </w:p>
        </w:tc>
      </w:tr>
      <w:tr w:rsidR="00171277" w:rsidTr="0067621F">
        <w:tc>
          <w:tcPr>
            <w:tcW w:w="2590" w:type="dxa"/>
          </w:tcPr>
          <w:p w:rsidR="00171277" w:rsidRDefault="00171277" w:rsidP="0067621F">
            <w:r>
              <w:lastRenderedPageBreak/>
              <w:t>Encourage students to use self-regulation techniques.</w:t>
            </w:r>
          </w:p>
        </w:tc>
        <w:tc>
          <w:tcPr>
            <w:tcW w:w="2590" w:type="dxa"/>
          </w:tcPr>
          <w:p w:rsidR="00171277" w:rsidRDefault="00883D43" w:rsidP="0067621F">
            <w:r>
              <w:t>For students to be able to regulate their own behavior.</w:t>
            </w:r>
          </w:p>
        </w:tc>
        <w:tc>
          <w:tcPr>
            <w:tcW w:w="2590" w:type="dxa"/>
          </w:tcPr>
          <w:p w:rsidR="00171277" w:rsidRDefault="00883D43" w:rsidP="002B0B30">
            <w:r>
              <w:t>Zone of regulation</w:t>
            </w:r>
          </w:p>
          <w:p w:rsidR="002B0B30" w:rsidRDefault="002B0B30" w:rsidP="002B0B30"/>
          <w:p w:rsidR="00883D43" w:rsidRDefault="00883D43" w:rsidP="002B0B30">
            <w:r>
              <w:t xml:space="preserve">Mindfulness </w:t>
            </w:r>
          </w:p>
          <w:p w:rsidR="002B0B30" w:rsidRDefault="002B0B30" w:rsidP="002B0B30"/>
          <w:p w:rsidR="00883D43" w:rsidRDefault="00883D43" w:rsidP="002B0B30">
            <w:r>
              <w:t>Super Flex</w:t>
            </w:r>
          </w:p>
          <w:p w:rsidR="002B0B30" w:rsidRDefault="002B0B30" w:rsidP="002B0B30"/>
          <w:p w:rsidR="002B0B30" w:rsidRDefault="002B0B30" w:rsidP="002B0B30">
            <w:r>
              <w:t>WITS</w:t>
            </w:r>
          </w:p>
          <w:p w:rsidR="002B0B30" w:rsidRDefault="002B0B30" w:rsidP="002B0B30"/>
          <w:p w:rsidR="002B0B30" w:rsidRDefault="002B0B30" w:rsidP="002B0B30">
            <w:r>
              <w:t>Fun Friends</w:t>
            </w:r>
          </w:p>
          <w:p w:rsidR="002B0B30" w:rsidRDefault="002B0B30" w:rsidP="002B0B30"/>
          <w:p w:rsidR="001C6148" w:rsidRDefault="002B0B30" w:rsidP="002B0B30">
            <w:r>
              <w:t>Fit, Fun &amp; Fierce</w:t>
            </w:r>
          </w:p>
          <w:p w:rsidR="001C6148" w:rsidRDefault="001C6148" w:rsidP="002B0B30"/>
          <w:p w:rsidR="002B0B30" w:rsidRDefault="001C6148" w:rsidP="002B0B30">
            <w:r>
              <w:t xml:space="preserve">Bee Me </w:t>
            </w:r>
            <w:proofErr w:type="spellStart"/>
            <w:r>
              <w:t>Kidz</w:t>
            </w:r>
            <w:proofErr w:type="spellEnd"/>
            <w:r w:rsidR="002B0B30">
              <w:t xml:space="preserve"> </w:t>
            </w:r>
          </w:p>
          <w:p w:rsidR="001C6148" w:rsidRDefault="001C6148" w:rsidP="002B0B30"/>
          <w:p w:rsidR="001C6148" w:rsidRDefault="001C6148" w:rsidP="002B0B30">
            <w:r>
              <w:t xml:space="preserve">Chill out boxes </w:t>
            </w:r>
          </w:p>
        </w:tc>
        <w:tc>
          <w:tcPr>
            <w:tcW w:w="2590" w:type="dxa"/>
          </w:tcPr>
          <w:p w:rsidR="00171277" w:rsidRDefault="00883D43" w:rsidP="0067621F">
            <w:r>
              <w:t>2015-19</w:t>
            </w:r>
          </w:p>
        </w:tc>
        <w:tc>
          <w:tcPr>
            <w:tcW w:w="2590" w:type="dxa"/>
          </w:tcPr>
          <w:p w:rsidR="00171277" w:rsidRDefault="003F5220" w:rsidP="0067621F">
            <w:r>
              <w:t>Power</w:t>
            </w:r>
            <w:r w:rsidR="00883D43">
              <w:t xml:space="preserve"> School data</w:t>
            </w:r>
          </w:p>
          <w:p w:rsidR="00883D43" w:rsidRDefault="00883D43" w:rsidP="0067621F">
            <w:r>
              <w:t>Super Flex strategy draw (number of ballots)</w:t>
            </w:r>
          </w:p>
          <w:p w:rsidR="002B0B30" w:rsidRDefault="002B0B30" w:rsidP="0067621F">
            <w:r>
              <w:t>Participation numbers</w:t>
            </w:r>
          </w:p>
          <w:p w:rsidR="002B0B30" w:rsidRDefault="002B0B30" w:rsidP="0067621F">
            <w:r>
              <w:t>Exit surveys</w:t>
            </w:r>
          </w:p>
        </w:tc>
      </w:tr>
    </w:tbl>
    <w:p w:rsidR="0067621F" w:rsidRDefault="0067621F" w:rsidP="0067621F">
      <w:pPr>
        <w:ind w:left="360"/>
      </w:pPr>
    </w:p>
    <w:sectPr w:rsidR="0067621F" w:rsidSect="000E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05" w:rsidRDefault="00977E05" w:rsidP="00024647">
      <w:pPr>
        <w:spacing w:after="0" w:line="240" w:lineRule="auto"/>
      </w:pPr>
      <w:r>
        <w:separator/>
      </w:r>
    </w:p>
  </w:endnote>
  <w:endnote w:type="continuationSeparator" w:id="0">
    <w:p w:rsidR="00977E05" w:rsidRDefault="00977E05" w:rsidP="0002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B7" w:rsidRDefault="003A7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B7" w:rsidRDefault="003A79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B7" w:rsidRDefault="003A7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05" w:rsidRDefault="00977E05" w:rsidP="00024647">
      <w:pPr>
        <w:spacing w:after="0" w:line="240" w:lineRule="auto"/>
      </w:pPr>
      <w:r>
        <w:separator/>
      </w:r>
    </w:p>
  </w:footnote>
  <w:footnote w:type="continuationSeparator" w:id="0">
    <w:p w:rsidR="00977E05" w:rsidRDefault="00977E05" w:rsidP="0002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B7" w:rsidRDefault="003A7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47" w:rsidRDefault="0002464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721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4647" w:rsidRDefault="000246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24647">
                                <w:t>Glen Falls Positive Learning and Working Environment Plan 2015-19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0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4647" w:rsidRDefault="000246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24647">
                          <w:t>Glen Falls Positive Learning and Working Environment Plan 2015-19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B7" w:rsidRDefault="003A7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B6A"/>
    <w:multiLevelType w:val="hybridMultilevel"/>
    <w:tmpl w:val="B5C8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FDF"/>
    <w:multiLevelType w:val="hybridMultilevel"/>
    <w:tmpl w:val="40B0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377"/>
    <w:multiLevelType w:val="hybridMultilevel"/>
    <w:tmpl w:val="E78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69B"/>
    <w:multiLevelType w:val="hybridMultilevel"/>
    <w:tmpl w:val="95E2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959"/>
    <w:multiLevelType w:val="hybridMultilevel"/>
    <w:tmpl w:val="B6E2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065A"/>
    <w:multiLevelType w:val="hybridMultilevel"/>
    <w:tmpl w:val="B992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CB"/>
    <w:rsid w:val="000244A3"/>
    <w:rsid w:val="00024647"/>
    <w:rsid w:val="000D514D"/>
    <w:rsid w:val="000E7132"/>
    <w:rsid w:val="00171277"/>
    <w:rsid w:val="001C30E0"/>
    <w:rsid w:val="001C6148"/>
    <w:rsid w:val="001F63E8"/>
    <w:rsid w:val="002B0B30"/>
    <w:rsid w:val="00342AF1"/>
    <w:rsid w:val="003A79B7"/>
    <w:rsid w:val="003C11CB"/>
    <w:rsid w:val="003F5220"/>
    <w:rsid w:val="00462991"/>
    <w:rsid w:val="00654BB2"/>
    <w:rsid w:val="0067621F"/>
    <w:rsid w:val="006C24E9"/>
    <w:rsid w:val="00813BBD"/>
    <w:rsid w:val="00847405"/>
    <w:rsid w:val="00883D43"/>
    <w:rsid w:val="00977E05"/>
    <w:rsid w:val="00A76F60"/>
    <w:rsid w:val="00B34EF1"/>
    <w:rsid w:val="00E177D9"/>
    <w:rsid w:val="00EB720A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C0DE6EA-DEBB-405C-9090-D3A5BFA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CB"/>
    <w:pPr>
      <w:ind w:left="720"/>
      <w:contextualSpacing/>
    </w:pPr>
  </w:style>
  <w:style w:type="table" w:styleId="TableGrid">
    <w:name w:val="Table Grid"/>
    <w:basedOn w:val="TableNormal"/>
    <w:uiPriority w:val="39"/>
    <w:rsid w:val="00FF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47"/>
  </w:style>
  <w:style w:type="paragraph" w:styleId="Footer">
    <w:name w:val="footer"/>
    <w:basedOn w:val="Normal"/>
    <w:link w:val="FooterChar"/>
    <w:uiPriority w:val="99"/>
    <w:unhideWhenUsed/>
    <w:rsid w:val="0002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47"/>
  </w:style>
  <w:style w:type="paragraph" w:styleId="BalloonText">
    <w:name w:val="Balloon Text"/>
    <w:basedOn w:val="Normal"/>
    <w:link w:val="BalloonTextChar"/>
    <w:uiPriority w:val="99"/>
    <w:semiHidden/>
    <w:unhideWhenUsed/>
    <w:rsid w:val="000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3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E713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71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CE8C11CA0E4ABFFFEEE70AF48F5B" ma:contentTypeVersion="" ma:contentTypeDescription="Create a new document." ma:contentTypeScope="" ma:versionID="1c768100ad1874629044a8de1c8608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51EE38-DB85-493C-B4E7-E125D8C56226}"/>
</file>

<file path=customXml/itemProps2.xml><?xml version="1.0" encoding="utf-8"?>
<ds:datastoreItem xmlns:ds="http://schemas.openxmlformats.org/officeDocument/2006/customXml" ds:itemID="{CFA1F0B9-96FE-4D79-8BD2-88DB9BEFCB7F}"/>
</file>

<file path=customXml/itemProps3.xml><?xml version="1.0" encoding="utf-8"?>
<ds:datastoreItem xmlns:ds="http://schemas.openxmlformats.org/officeDocument/2006/customXml" ds:itemID="{529AA35D-0CCE-4429-80E1-505F651AA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Falls Positive Learning and Working Environment Plan 2015-19</vt:lpstr>
    </vt:vector>
  </TitlesOfParts>
  <Company>Anglophone South School District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Falls Positive Learning and Working Environment Plan 2015-19</dc:title>
  <dc:subject/>
  <dc:creator>Sullivan, Colleen (ASD-S)</dc:creator>
  <cp:keywords/>
  <dc:description/>
  <cp:lastModifiedBy>Sullivan, Colleen (ASD-S)</cp:lastModifiedBy>
  <cp:revision>2</cp:revision>
  <cp:lastPrinted>2015-11-10T18:44:00Z</cp:lastPrinted>
  <dcterms:created xsi:type="dcterms:W3CDTF">2018-08-26T02:48:00Z</dcterms:created>
  <dcterms:modified xsi:type="dcterms:W3CDTF">2018-08-26T02:48:00Z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0x0101009DDECE8C11CA0E4ABFFFEEE70AF48F5B</vt:lpwstr>
  </property>
</Properties>
</file>