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66" w:rsidRPr="00B9460A" w:rsidRDefault="00B657C0" w:rsidP="00584F5C">
      <w:pPr>
        <w:jc w:val="center"/>
        <w:rPr>
          <w:rFonts w:ascii="Century Gothic" w:hAnsi="Century Gothic" w:cs="Arial"/>
          <w:sz w:val="36"/>
          <w:szCs w:val="36"/>
          <w:u w:val="single"/>
        </w:rPr>
      </w:pPr>
      <w:r w:rsidRPr="00B9460A">
        <w:rPr>
          <w:rFonts w:ascii="Century Gothic" w:hAnsi="Century Gothic" w:cs="Arial"/>
          <w:sz w:val="36"/>
          <w:szCs w:val="36"/>
          <w:u w:val="single"/>
        </w:rPr>
        <w:t>Grade 1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 xml:space="preserve"> </w:t>
      </w:r>
      <w:r w:rsidR="00C34AF9">
        <w:rPr>
          <w:rFonts w:ascii="Century Gothic" w:hAnsi="Century Gothic" w:cs="Arial"/>
          <w:sz w:val="36"/>
          <w:szCs w:val="36"/>
          <w:u w:val="single"/>
        </w:rPr>
        <w:t xml:space="preserve">School 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>Supply List</w:t>
      </w:r>
    </w:p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468"/>
      </w:tblGrid>
      <w:tr w:rsidR="00924C66" w:rsidRPr="00B9460A" w:rsidTr="00C7700E">
        <w:tc>
          <w:tcPr>
            <w:tcW w:w="2388" w:type="dxa"/>
          </w:tcPr>
          <w:p w:rsidR="00924C66" w:rsidRPr="00B9460A" w:rsidRDefault="004366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924C66" w:rsidRPr="00B9460A" w:rsidRDefault="00C34AF9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uo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tangs (blue, 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orange</w:t>
            </w:r>
            <w:r w:rsidR="00FE730A">
              <w:rPr>
                <w:rFonts w:ascii="Century Gothic" w:hAnsi="Century Gothic" w:cs="Arial"/>
                <w:sz w:val="28"/>
                <w:szCs w:val="28"/>
              </w:rPr>
              <w:t>, purple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1F47FA" w:rsidRPr="00B9460A" w:rsidTr="00C7700E">
        <w:tc>
          <w:tcPr>
            <w:tcW w:w="2388" w:type="dxa"/>
          </w:tcPr>
          <w:p w:rsidR="001F47FA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1F47FA" w:rsidRDefault="001F47F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Hilroy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notebooks</w:t>
            </w:r>
          </w:p>
        </w:tc>
      </w:tr>
      <w:tr w:rsidR="00B657C0" w:rsidRPr="00B9460A" w:rsidTr="00C7700E">
        <w:tc>
          <w:tcPr>
            <w:tcW w:w="2388" w:type="dxa"/>
          </w:tcPr>
          <w:p w:rsidR="00B657C0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B657C0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8080F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ox of sandwich size re-sealable bags</w:t>
            </w:r>
          </w:p>
        </w:tc>
      </w:tr>
      <w:tr w:rsidR="002B4CF3" w:rsidRPr="00B9460A" w:rsidTr="00C7700E">
        <w:tc>
          <w:tcPr>
            <w:tcW w:w="2388" w:type="dxa"/>
          </w:tcPr>
          <w:p w:rsidR="002B4CF3" w:rsidRPr="00B9460A" w:rsidRDefault="002B4CF3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2B4CF3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2B4CF3" w:rsidRPr="00B9460A">
              <w:rPr>
                <w:rFonts w:ascii="Century Gothic" w:hAnsi="Century Gothic" w:cs="Arial"/>
                <w:sz w:val="28"/>
                <w:szCs w:val="28"/>
              </w:rPr>
              <w:t>ox of large re-sea</w:t>
            </w:r>
            <w:bookmarkStart w:id="0" w:name="_GoBack"/>
            <w:bookmarkEnd w:id="0"/>
            <w:r w:rsidR="002B4CF3" w:rsidRPr="00B9460A">
              <w:rPr>
                <w:rFonts w:ascii="Century Gothic" w:hAnsi="Century Gothic" w:cs="Arial"/>
                <w:sz w:val="28"/>
                <w:szCs w:val="28"/>
              </w:rPr>
              <w:t>lable bags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ournals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, 1/2 ruled, 1/2 blank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1F47FA" w:rsidP="00FE730A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Journals, full-lined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 xml:space="preserve"> with dotted interline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lastic pocket folders </w:t>
            </w:r>
          </w:p>
          <w:p w:rsidR="00FE73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1 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with grommets – duo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163B49">
              <w:rPr>
                <w:rFonts w:ascii="Century Gothic" w:hAnsi="Century Gothic" w:cs="Arial"/>
                <w:sz w:val="28"/>
                <w:szCs w:val="28"/>
              </w:rPr>
              <w:t>tang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 xml:space="preserve"> (yellow)</w:t>
            </w:r>
          </w:p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 just pockets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 xml:space="preserve"> – red, green</w:t>
            </w:r>
          </w:p>
        </w:tc>
      </w:tr>
      <w:tr w:rsidR="00163B49" w:rsidRPr="00B9460A" w:rsidTr="00C7700E">
        <w:tc>
          <w:tcPr>
            <w:tcW w:w="2388" w:type="dxa"/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6468" w:type="dxa"/>
          </w:tcPr>
          <w:p w:rsidR="00163B49" w:rsidRPr="00B9460A" w:rsidRDefault="001F47FA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 and one complete labeled change of clothes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Package of pencil cray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on</w:t>
            </w: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 markers</w:t>
            </w:r>
          </w:p>
        </w:tc>
      </w:tr>
      <w:tr w:rsidR="00163B4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Pad of construction paper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sectPr w:rsidR="0066743F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36722"/>
    <w:rsid w:val="00163B49"/>
    <w:rsid w:val="0018080F"/>
    <w:rsid w:val="001B1CC3"/>
    <w:rsid w:val="001B599D"/>
    <w:rsid w:val="001F47FA"/>
    <w:rsid w:val="002B4CF3"/>
    <w:rsid w:val="00336722"/>
    <w:rsid w:val="0040633C"/>
    <w:rsid w:val="004366E6"/>
    <w:rsid w:val="004F7042"/>
    <w:rsid w:val="00584F5C"/>
    <w:rsid w:val="00652F48"/>
    <w:rsid w:val="0066743F"/>
    <w:rsid w:val="00770E17"/>
    <w:rsid w:val="007B26B3"/>
    <w:rsid w:val="00887B62"/>
    <w:rsid w:val="008B51C0"/>
    <w:rsid w:val="00924C66"/>
    <w:rsid w:val="00980A0F"/>
    <w:rsid w:val="00991BAD"/>
    <w:rsid w:val="009A7E64"/>
    <w:rsid w:val="00A73082"/>
    <w:rsid w:val="00A93227"/>
    <w:rsid w:val="00B52D45"/>
    <w:rsid w:val="00B657C0"/>
    <w:rsid w:val="00B77EF5"/>
    <w:rsid w:val="00B9460A"/>
    <w:rsid w:val="00BA5733"/>
    <w:rsid w:val="00BE4325"/>
    <w:rsid w:val="00C34AF9"/>
    <w:rsid w:val="00C7700E"/>
    <w:rsid w:val="00D3337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B6AE6-45DD-435E-BA65-1A88FC08DEF2}"/>
</file>

<file path=customXml/itemProps2.xml><?xml version="1.0" encoding="utf-8"?>
<ds:datastoreItem xmlns:ds="http://schemas.openxmlformats.org/officeDocument/2006/customXml" ds:itemID="{19D17EBC-2E90-4E9F-A772-61183C9FA702}"/>
</file>

<file path=customXml/itemProps3.xml><?xml version="1.0" encoding="utf-8"?>
<ds:datastoreItem xmlns:ds="http://schemas.openxmlformats.org/officeDocument/2006/customXml" ds:itemID="{5835B2D2-54ED-480A-84FA-081E0C024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Melvin, Michele (ED08)</cp:lastModifiedBy>
  <cp:revision>3</cp:revision>
  <cp:lastPrinted>2010-06-22T14:22:00Z</cp:lastPrinted>
  <dcterms:created xsi:type="dcterms:W3CDTF">2011-06-07T12:26:00Z</dcterms:created>
  <dcterms:modified xsi:type="dcterms:W3CDTF">2012-06-19T14:37:00Z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