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20" w:rsidRPr="00096602" w:rsidRDefault="00AD2D48" w:rsidP="00AD2D48">
      <w:pPr>
        <w:jc w:val="center"/>
        <w:rPr>
          <w:rFonts w:ascii="Comic Sans MS" w:hAnsi="Comic Sans MS"/>
          <w:b/>
          <w:sz w:val="20"/>
          <w:szCs w:val="20"/>
        </w:rPr>
      </w:pPr>
      <w:r w:rsidRPr="00096602">
        <w:rPr>
          <w:rFonts w:ascii="Comic Sans MS" w:hAnsi="Comic Sans MS"/>
          <w:b/>
          <w:sz w:val="20"/>
          <w:szCs w:val="20"/>
        </w:rPr>
        <w:t>ECOLE MILLIDGEVILLE NORTH SCHOOL</w:t>
      </w:r>
    </w:p>
    <w:p w:rsidR="00AD2D48" w:rsidRPr="00096602" w:rsidRDefault="00AD2D48" w:rsidP="00AD2D48">
      <w:pPr>
        <w:jc w:val="center"/>
        <w:rPr>
          <w:rFonts w:ascii="Comic Sans MS" w:hAnsi="Comic Sans MS"/>
          <w:b/>
          <w:sz w:val="20"/>
          <w:szCs w:val="20"/>
        </w:rPr>
      </w:pPr>
      <w:r w:rsidRPr="00096602">
        <w:rPr>
          <w:rFonts w:ascii="Comic Sans MS" w:hAnsi="Comic Sans MS"/>
          <w:b/>
          <w:sz w:val="20"/>
          <w:szCs w:val="20"/>
        </w:rPr>
        <w:t>PSSC MINUTES-OCTOBER 23, 2012</w:t>
      </w:r>
    </w:p>
    <w:p w:rsidR="00AD2D48" w:rsidRPr="008D335D" w:rsidRDefault="00AD2D48" w:rsidP="00AD2D48">
      <w:pPr>
        <w:rPr>
          <w:rFonts w:ascii="Comic Sans MS" w:hAnsi="Comic Sans MS"/>
          <w:sz w:val="20"/>
          <w:szCs w:val="20"/>
        </w:rPr>
      </w:pPr>
      <w:r w:rsidRPr="008D335D">
        <w:rPr>
          <w:rFonts w:ascii="Comic Sans MS" w:hAnsi="Comic Sans MS"/>
          <w:sz w:val="20"/>
          <w:szCs w:val="20"/>
        </w:rPr>
        <w:t xml:space="preserve">PRESENT: Gary Sullivan, Terence Sullivan, Karen Simon, Melody Steeves, Cara Miller, Catherine Derry, </w:t>
      </w:r>
      <w:proofErr w:type="spellStart"/>
      <w:r w:rsidR="00A04AB2" w:rsidRPr="008D335D">
        <w:rPr>
          <w:rFonts w:ascii="Comic Sans MS" w:hAnsi="Comic Sans MS"/>
          <w:sz w:val="20"/>
          <w:szCs w:val="20"/>
        </w:rPr>
        <w:t>Larianne</w:t>
      </w:r>
      <w:proofErr w:type="spellEnd"/>
      <w:r w:rsidR="00A04AB2" w:rsidRPr="008D335D">
        <w:rPr>
          <w:rFonts w:ascii="Comic Sans MS" w:hAnsi="Comic Sans MS"/>
          <w:sz w:val="20"/>
          <w:szCs w:val="20"/>
        </w:rPr>
        <w:t xml:space="preserve"> Whitaker</w:t>
      </w:r>
    </w:p>
    <w:p w:rsidR="00A04AB2" w:rsidRPr="008D335D" w:rsidRDefault="00A04AB2" w:rsidP="00AD2D48">
      <w:pPr>
        <w:rPr>
          <w:rFonts w:ascii="Comic Sans MS" w:hAnsi="Comic Sans MS"/>
          <w:sz w:val="20"/>
          <w:szCs w:val="20"/>
        </w:rPr>
      </w:pPr>
      <w:r w:rsidRPr="008D335D">
        <w:rPr>
          <w:rFonts w:ascii="Comic Sans MS" w:hAnsi="Comic Sans MS"/>
          <w:sz w:val="20"/>
          <w:szCs w:val="20"/>
        </w:rPr>
        <w:t xml:space="preserve">REGRETS: Bernie </w:t>
      </w:r>
      <w:proofErr w:type="spellStart"/>
      <w:r w:rsidRPr="008D335D">
        <w:rPr>
          <w:rFonts w:ascii="Comic Sans MS" w:hAnsi="Comic Sans MS"/>
          <w:sz w:val="20"/>
          <w:szCs w:val="20"/>
        </w:rPr>
        <w:t>Regenbogan</w:t>
      </w:r>
      <w:proofErr w:type="spellEnd"/>
      <w:r w:rsidRPr="008D335D">
        <w:rPr>
          <w:rFonts w:ascii="Comic Sans MS" w:hAnsi="Comic Sans MS"/>
          <w:sz w:val="20"/>
          <w:szCs w:val="20"/>
        </w:rPr>
        <w:t xml:space="preserve">, Jeanette </w:t>
      </w:r>
      <w:proofErr w:type="spellStart"/>
      <w:r w:rsidRPr="008D335D">
        <w:rPr>
          <w:rFonts w:ascii="Comic Sans MS" w:hAnsi="Comic Sans MS"/>
          <w:sz w:val="20"/>
          <w:szCs w:val="20"/>
        </w:rPr>
        <w:t>Erman</w:t>
      </w:r>
      <w:proofErr w:type="spellEnd"/>
    </w:p>
    <w:p w:rsidR="00A04AB2" w:rsidRPr="008D335D" w:rsidRDefault="00A04AB2" w:rsidP="00A04AB2">
      <w:pPr>
        <w:pStyle w:val="ListParagraph"/>
        <w:numPr>
          <w:ilvl w:val="0"/>
          <w:numId w:val="1"/>
        </w:numPr>
        <w:rPr>
          <w:rFonts w:ascii="Comic Sans MS" w:hAnsi="Comic Sans MS"/>
          <w:sz w:val="20"/>
          <w:szCs w:val="20"/>
        </w:rPr>
      </w:pPr>
      <w:r w:rsidRPr="008D335D">
        <w:rPr>
          <w:rFonts w:ascii="Comic Sans MS" w:hAnsi="Comic Sans MS"/>
          <w:sz w:val="20"/>
          <w:szCs w:val="20"/>
        </w:rPr>
        <w:t>Introduction</w:t>
      </w:r>
    </w:p>
    <w:p w:rsidR="00A04AB2" w:rsidRPr="008D335D" w:rsidRDefault="00A04AB2" w:rsidP="00A04AB2">
      <w:pPr>
        <w:pStyle w:val="ListParagraph"/>
        <w:ind w:left="1080"/>
        <w:rPr>
          <w:rFonts w:ascii="Comic Sans MS" w:hAnsi="Comic Sans MS"/>
          <w:sz w:val="20"/>
          <w:szCs w:val="20"/>
        </w:rPr>
      </w:pPr>
      <w:r w:rsidRPr="008D335D">
        <w:rPr>
          <w:rFonts w:ascii="Comic Sans MS" w:hAnsi="Comic Sans MS"/>
          <w:sz w:val="20"/>
          <w:szCs w:val="20"/>
        </w:rPr>
        <w:t>All present members introduced themselves and their connection with the school.</w:t>
      </w:r>
    </w:p>
    <w:p w:rsidR="00A04AB2" w:rsidRPr="008D335D" w:rsidRDefault="00A04AB2" w:rsidP="00A04AB2">
      <w:pPr>
        <w:pStyle w:val="ListParagraph"/>
        <w:ind w:left="0"/>
        <w:rPr>
          <w:rFonts w:ascii="Comic Sans MS" w:hAnsi="Comic Sans MS"/>
          <w:sz w:val="20"/>
          <w:szCs w:val="20"/>
        </w:rPr>
      </w:pPr>
    </w:p>
    <w:p w:rsidR="00A04AB2" w:rsidRPr="008D335D" w:rsidRDefault="00A04AB2" w:rsidP="00A04AB2">
      <w:pPr>
        <w:pStyle w:val="ListParagraph"/>
        <w:numPr>
          <w:ilvl w:val="0"/>
          <w:numId w:val="1"/>
        </w:numPr>
        <w:rPr>
          <w:rFonts w:ascii="Comic Sans MS" w:hAnsi="Comic Sans MS"/>
          <w:sz w:val="20"/>
          <w:szCs w:val="20"/>
        </w:rPr>
      </w:pPr>
      <w:r w:rsidRPr="008D335D">
        <w:rPr>
          <w:rFonts w:ascii="Comic Sans MS" w:hAnsi="Comic Sans MS"/>
          <w:sz w:val="20"/>
          <w:szCs w:val="20"/>
        </w:rPr>
        <w:t>Election of chairperson</w:t>
      </w:r>
    </w:p>
    <w:p w:rsidR="00A04AB2" w:rsidRPr="008D335D" w:rsidRDefault="00A04AB2" w:rsidP="00A04AB2">
      <w:pPr>
        <w:ind w:left="720"/>
        <w:rPr>
          <w:rFonts w:ascii="Comic Sans MS" w:hAnsi="Comic Sans MS"/>
          <w:sz w:val="20"/>
          <w:szCs w:val="20"/>
        </w:rPr>
      </w:pPr>
      <w:r w:rsidRPr="008D335D">
        <w:rPr>
          <w:rFonts w:ascii="Comic Sans MS" w:hAnsi="Comic Sans MS"/>
          <w:sz w:val="20"/>
          <w:szCs w:val="20"/>
        </w:rPr>
        <w:t>Bernie had put forward his name to be chair. Bernie appointed as chair.</w:t>
      </w:r>
    </w:p>
    <w:p w:rsidR="00A04AB2" w:rsidRPr="008D335D" w:rsidRDefault="00A04AB2" w:rsidP="00A04AB2">
      <w:pPr>
        <w:pStyle w:val="ListParagraph"/>
        <w:numPr>
          <w:ilvl w:val="0"/>
          <w:numId w:val="1"/>
        </w:numPr>
        <w:rPr>
          <w:rFonts w:ascii="Comic Sans MS" w:hAnsi="Comic Sans MS"/>
          <w:sz w:val="20"/>
          <w:szCs w:val="20"/>
        </w:rPr>
      </w:pPr>
      <w:r w:rsidRPr="008D335D">
        <w:rPr>
          <w:rFonts w:ascii="Comic Sans MS" w:hAnsi="Comic Sans MS"/>
          <w:sz w:val="20"/>
          <w:szCs w:val="20"/>
        </w:rPr>
        <w:t>Appointing of recorder</w:t>
      </w:r>
    </w:p>
    <w:p w:rsidR="00A04AB2" w:rsidRPr="008D335D" w:rsidRDefault="00A04AB2" w:rsidP="00A04AB2">
      <w:pPr>
        <w:ind w:left="720"/>
        <w:rPr>
          <w:rFonts w:ascii="Comic Sans MS" w:hAnsi="Comic Sans MS"/>
          <w:sz w:val="20"/>
          <w:szCs w:val="20"/>
        </w:rPr>
      </w:pPr>
      <w:r w:rsidRPr="008D335D">
        <w:rPr>
          <w:rFonts w:ascii="Comic Sans MS" w:hAnsi="Comic Sans MS"/>
          <w:sz w:val="20"/>
          <w:szCs w:val="20"/>
        </w:rPr>
        <w:t>Karen Simon and Cara Miller agreed to share this position.</w:t>
      </w:r>
    </w:p>
    <w:p w:rsidR="007C3857" w:rsidRPr="008D335D" w:rsidRDefault="007C3857" w:rsidP="007C3857">
      <w:pPr>
        <w:pStyle w:val="ListParagraph"/>
        <w:numPr>
          <w:ilvl w:val="0"/>
          <w:numId w:val="1"/>
        </w:numPr>
        <w:rPr>
          <w:rFonts w:ascii="Comic Sans MS" w:hAnsi="Comic Sans MS"/>
          <w:sz w:val="20"/>
          <w:szCs w:val="20"/>
        </w:rPr>
      </w:pPr>
      <w:r w:rsidRPr="008D335D">
        <w:rPr>
          <w:rFonts w:ascii="Comic Sans MS" w:hAnsi="Comic Sans MS"/>
          <w:sz w:val="20"/>
          <w:szCs w:val="20"/>
        </w:rPr>
        <w:t>Review of responsibilities of PSSC</w:t>
      </w:r>
    </w:p>
    <w:p w:rsidR="007C3857" w:rsidRPr="008D335D" w:rsidRDefault="007C3857" w:rsidP="007C3857">
      <w:pPr>
        <w:ind w:left="720"/>
        <w:rPr>
          <w:rFonts w:ascii="Comic Sans MS" w:hAnsi="Comic Sans MS"/>
          <w:sz w:val="20"/>
          <w:szCs w:val="20"/>
        </w:rPr>
      </w:pPr>
      <w:r w:rsidRPr="008D335D">
        <w:rPr>
          <w:rFonts w:ascii="Comic Sans MS" w:hAnsi="Comic Sans MS"/>
          <w:sz w:val="20"/>
          <w:szCs w:val="20"/>
        </w:rPr>
        <w:t xml:space="preserve">Gary briefly reviewed the role of PSSC in district. PSSC role remains the same with the new changes in school districts. The Education Minister has said the role of PSSC will change, </w:t>
      </w:r>
      <w:proofErr w:type="gramStart"/>
      <w:r w:rsidRPr="008D335D">
        <w:rPr>
          <w:rFonts w:ascii="Comic Sans MS" w:hAnsi="Comic Sans MS"/>
          <w:sz w:val="20"/>
          <w:szCs w:val="20"/>
        </w:rPr>
        <w:t>but</w:t>
      </w:r>
      <w:proofErr w:type="gramEnd"/>
      <w:r w:rsidRPr="008D335D">
        <w:rPr>
          <w:rFonts w:ascii="Comic Sans MS" w:hAnsi="Comic Sans MS"/>
          <w:sz w:val="20"/>
          <w:szCs w:val="20"/>
        </w:rPr>
        <w:t xml:space="preserve"> nothing has been announced.</w:t>
      </w:r>
    </w:p>
    <w:p w:rsidR="00F1744A" w:rsidRPr="008D335D" w:rsidRDefault="00F1744A" w:rsidP="007C3857">
      <w:pPr>
        <w:ind w:left="720"/>
        <w:rPr>
          <w:rFonts w:ascii="Comic Sans MS" w:hAnsi="Comic Sans MS"/>
          <w:sz w:val="20"/>
          <w:szCs w:val="20"/>
        </w:rPr>
      </w:pPr>
    </w:p>
    <w:p w:rsidR="00F1744A" w:rsidRPr="008D335D" w:rsidRDefault="00F1744A" w:rsidP="00F1744A">
      <w:pPr>
        <w:pStyle w:val="ListParagraph"/>
        <w:numPr>
          <w:ilvl w:val="0"/>
          <w:numId w:val="1"/>
        </w:numPr>
        <w:rPr>
          <w:rFonts w:ascii="Comic Sans MS" w:hAnsi="Comic Sans MS"/>
          <w:sz w:val="20"/>
          <w:szCs w:val="20"/>
        </w:rPr>
      </w:pPr>
      <w:r w:rsidRPr="008D335D">
        <w:rPr>
          <w:rFonts w:ascii="Comic Sans MS" w:hAnsi="Comic Sans MS"/>
          <w:sz w:val="20"/>
          <w:szCs w:val="20"/>
        </w:rPr>
        <w:t>Signing of documents</w:t>
      </w:r>
    </w:p>
    <w:p w:rsidR="00F1744A" w:rsidRPr="008D335D" w:rsidRDefault="001C6DB4" w:rsidP="00F1744A">
      <w:pPr>
        <w:ind w:left="720"/>
        <w:rPr>
          <w:rFonts w:ascii="Comic Sans MS" w:hAnsi="Comic Sans MS"/>
          <w:sz w:val="20"/>
          <w:szCs w:val="20"/>
        </w:rPr>
      </w:pPr>
      <w:proofErr w:type="gramStart"/>
      <w:r w:rsidRPr="008D335D">
        <w:rPr>
          <w:rFonts w:ascii="Comic Sans MS" w:hAnsi="Comic Sans MS"/>
          <w:sz w:val="20"/>
          <w:szCs w:val="20"/>
        </w:rPr>
        <w:t>Completed by all members</w:t>
      </w:r>
      <w:r>
        <w:rPr>
          <w:rFonts w:ascii="Comic Sans MS" w:hAnsi="Comic Sans MS"/>
          <w:sz w:val="20"/>
          <w:szCs w:val="20"/>
        </w:rPr>
        <w:t xml:space="preserve"> present.</w:t>
      </w:r>
      <w:proofErr w:type="gramEnd"/>
    </w:p>
    <w:p w:rsidR="00F1744A" w:rsidRPr="008D335D" w:rsidRDefault="00F1744A" w:rsidP="00F1744A">
      <w:pPr>
        <w:ind w:left="720"/>
        <w:rPr>
          <w:rFonts w:ascii="Comic Sans MS" w:hAnsi="Comic Sans MS"/>
          <w:sz w:val="20"/>
          <w:szCs w:val="20"/>
        </w:rPr>
      </w:pPr>
    </w:p>
    <w:p w:rsidR="00F1744A" w:rsidRPr="008D335D" w:rsidRDefault="00F1744A" w:rsidP="00F1744A">
      <w:pPr>
        <w:pStyle w:val="ListParagraph"/>
        <w:numPr>
          <w:ilvl w:val="0"/>
          <w:numId w:val="1"/>
        </w:numPr>
        <w:rPr>
          <w:rFonts w:ascii="Comic Sans MS" w:hAnsi="Comic Sans MS"/>
          <w:sz w:val="20"/>
          <w:szCs w:val="20"/>
        </w:rPr>
      </w:pPr>
      <w:r w:rsidRPr="008D335D">
        <w:rPr>
          <w:rFonts w:ascii="Comic Sans MS" w:hAnsi="Comic Sans MS"/>
          <w:sz w:val="20"/>
          <w:szCs w:val="20"/>
        </w:rPr>
        <w:t>School profile</w:t>
      </w:r>
    </w:p>
    <w:p w:rsidR="00F1744A" w:rsidRPr="008D335D" w:rsidRDefault="00F1744A" w:rsidP="00F1744A">
      <w:pPr>
        <w:ind w:left="720"/>
        <w:rPr>
          <w:rFonts w:ascii="Comic Sans MS" w:hAnsi="Comic Sans MS"/>
          <w:sz w:val="20"/>
          <w:szCs w:val="20"/>
        </w:rPr>
      </w:pPr>
      <w:r w:rsidRPr="008D335D">
        <w:rPr>
          <w:rFonts w:ascii="Comic Sans MS" w:hAnsi="Comic Sans MS"/>
          <w:sz w:val="20"/>
          <w:szCs w:val="20"/>
        </w:rPr>
        <w:t xml:space="preserve">Reviewed handout provided on classrooms and teachers. Currently, 387 students, this number will </w:t>
      </w:r>
      <w:r w:rsidR="00F171F6">
        <w:rPr>
          <w:rFonts w:ascii="Comic Sans MS" w:hAnsi="Comic Sans MS"/>
          <w:sz w:val="20"/>
          <w:szCs w:val="20"/>
        </w:rPr>
        <w:t>change</w:t>
      </w:r>
      <w:r w:rsidRPr="008D335D">
        <w:rPr>
          <w:rFonts w:ascii="Comic Sans MS" w:hAnsi="Comic Sans MS"/>
          <w:sz w:val="20"/>
          <w:szCs w:val="20"/>
        </w:rPr>
        <w:t xml:space="preserve"> a bit over the course of the school year. </w:t>
      </w:r>
      <w:proofErr w:type="gramStart"/>
      <w:r w:rsidRPr="008D335D">
        <w:rPr>
          <w:rFonts w:ascii="Comic Sans MS" w:hAnsi="Comic Sans MS"/>
          <w:sz w:val="20"/>
          <w:szCs w:val="20"/>
        </w:rPr>
        <w:t>395 last year.</w:t>
      </w:r>
      <w:proofErr w:type="gramEnd"/>
      <w:r w:rsidRPr="008D335D">
        <w:rPr>
          <w:rFonts w:ascii="Comic Sans MS" w:hAnsi="Comic Sans MS"/>
          <w:sz w:val="20"/>
          <w:szCs w:val="20"/>
        </w:rPr>
        <w:t xml:space="preserve"> Same number of home rooms this year as last. 20-24 % of students are international students. We have 16 different nationalities represented at our school.</w:t>
      </w:r>
    </w:p>
    <w:p w:rsidR="008B0538" w:rsidRPr="008D335D" w:rsidRDefault="008B0538" w:rsidP="008B0538">
      <w:pPr>
        <w:pStyle w:val="ListParagraph"/>
        <w:numPr>
          <w:ilvl w:val="0"/>
          <w:numId w:val="1"/>
        </w:numPr>
        <w:rPr>
          <w:rFonts w:ascii="Comic Sans MS" w:hAnsi="Comic Sans MS"/>
          <w:sz w:val="20"/>
          <w:szCs w:val="20"/>
        </w:rPr>
      </w:pPr>
      <w:r w:rsidRPr="008D335D">
        <w:rPr>
          <w:rFonts w:ascii="Comic Sans MS" w:hAnsi="Comic Sans MS"/>
          <w:sz w:val="20"/>
          <w:szCs w:val="20"/>
        </w:rPr>
        <w:t>Other business</w:t>
      </w:r>
    </w:p>
    <w:p w:rsidR="00320CF0" w:rsidRDefault="00320CF0" w:rsidP="00320CF0">
      <w:pPr>
        <w:ind w:left="851"/>
      </w:pPr>
      <w:r>
        <w:t>Traffic/student drop off was discussed. Issues are with the barrier between district office and school</w:t>
      </w:r>
      <w:r w:rsidR="00F171F6">
        <w:t>,</w:t>
      </w:r>
      <w:r>
        <w:t xml:space="preserve"> causing students to be dropped off in a dangerous way at district office. Students are supposed to be dropped off at designated drop off at front of school. </w:t>
      </w:r>
      <w:r w:rsidR="00DC5687">
        <w:t xml:space="preserve">Also, designated drop off increase traffic which is a concern for the children walking through the path when they come </w:t>
      </w:r>
      <w:r w:rsidR="00DC5687">
        <w:lastRenderedPageBreak/>
        <w:t xml:space="preserve">out of path. </w:t>
      </w:r>
      <w:r>
        <w:t>It was suggested that all parents drop off at middle school playground and buses continue to drop off at front of school. Teacher would have to be on duty at middle school playground. Gary felt this could be done and would look into it.</w:t>
      </w:r>
    </w:p>
    <w:p w:rsidR="00320CF0" w:rsidRDefault="00320CF0" w:rsidP="00320CF0">
      <w:pPr>
        <w:ind w:left="851"/>
        <w:rPr>
          <w:b/>
        </w:rPr>
      </w:pPr>
      <w:r w:rsidRPr="00320CF0">
        <w:rPr>
          <w:b/>
        </w:rPr>
        <w:t>ACTION: GARY</w:t>
      </w:r>
    </w:p>
    <w:p w:rsidR="008512FA" w:rsidRDefault="00620420" w:rsidP="008512FA">
      <w:pPr>
        <w:ind w:left="720"/>
      </w:pPr>
      <w:r>
        <w:t>R</w:t>
      </w:r>
      <w:r w:rsidR="008512FA" w:rsidRPr="008512FA">
        <w:t>equest was put forward to look into student</w:t>
      </w:r>
      <w:r w:rsidR="008512FA">
        <w:t>s</w:t>
      </w:r>
      <w:r w:rsidR="008512FA" w:rsidRPr="008512FA">
        <w:t xml:space="preserve"> not having to get t</w:t>
      </w:r>
      <w:r w:rsidR="008512FA">
        <w:t>-</w:t>
      </w:r>
      <w:r w:rsidR="008512FA" w:rsidRPr="008512FA">
        <w:t xml:space="preserve">shirts every year as part of student fee, as some students, especially those with siblings, are ending up with a large number </w:t>
      </w:r>
      <w:r>
        <w:t xml:space="preserve">of EMNS t-shirts. Gary will look into a different method for next </w:t>
      </w:r>
      <w:proofErr w:type="gramStart"/>
      <w:r>
        <w:t>year,</w:t>
      </w:r>
      <w:proofErr w:type="gramEnd"/>
      <w:r>
        <w:t xml:space="preserve"> however, it may prove to be too difficult to have numerous methods for student fee.</w:t>
      </w:r>
    </w:p>
    <w:p w:rsidR="00620420" w:rsidRDefault="00620420" w:rsidP="008512FA">
      <w:pPr>
        <w:ind w:left="720"/>
      </w:pPr>
      <w:r>
        <w:t>7</w:t>
      </w:r>
      <w:r w:rsidR="00F171F6">
        <w:t>0</w:t>
      </w:r>
      <w:r>
        <w:t xml:space="preserve"> % of funds for schools have been released from government. No guarantee that the remaining 30% will be released and when. There have been repairs made at the school:</w:t>
      </w:r>
      <w:r w:rsidR="00F171F6">
        <w:t xml:space="preserve"> </w:t>
      </w:r>
      <w:proofErr w:type="spellStart"/>
      <w:r w:rsidR="00773110">
        <w:t>sub basement</w:t>
      </w:r>
      <w:proofErr w:type="spellEnd"/>
      <w:r w:rsidR="00773110">
        <w:t xml:space="preserve"> floor had oil from the ground seeping in – environmental engineers designed a remediation (the construction in the middle school basketball court)</w:t>
      </w:r>
      <w:bookmarkStart w:id="0" w:name="_GoBack"/>
      <w:bookmarkEnd w:id="0"/>
      <w:r>
        <w:t>, drinking water filters are being installed soon, hopefully by January 2013. All IT purchases have been frozen</w:t>
      </w:r>
      <w:r w:rsidR="008D335D">
        <w:t>.</w:t>
      </w:r>
    </w:p>
    <w:p w:rsidR="00620420" w:rsidRDefault="00620420" w:rsidP="00620420">
      <w:pPr>
        <w:pStyle w:val="ListParagraph"/>
        <w:numPr>
          <w:ilvl w:val="0"/>
          <w:numId w:val="1"/>
        </w:numPr>
      </w:pPr>
      <w:r>
        <w:t>Year sche</w:t>
      </w:r>
      <w:r w:rsidR="008D335D">
        <w:t>du</w:t>
      </w:r>
      <w:r>
        <w:t>le</w:t>
      </w:r>
    </w:p>
    <w:p w:rsidR="008D335D" w:rsidRDefault="008D335D" w:rsidP="008D335D">
      <w:pPr>
        <w:ind w:left="360"/>
      </w:pPr>
      <w:r>
        <w:t>We will follow traditional themes, but there is flexibility. The following will be dates and theme of meetings</w:t>
      </w:r>
      <w:r w:rsidR="00773110">
        <w:t xml:space="preserve"> (all meetings at 7:00)</w:t>
      </w:r>
      <w:r>
        <w:t>:</w:t>
      </w:r>
    </w:p>
    <w:p w:rsidR="008D335D" w:rsidRDefault="008D335D" w:rsidP="008D335D">
      <w:pPr>
        <w:ind w:left="360"/>
      </w:pPr>
      <w:r>
        <w:t>November 14 Wednesday-School report card</w:t>
      </w:r>
    </w:p>
    <w:p w:rsidR="008D335D" w:rsidRDefault="008D335D" w:rsidP="008D335D">
      <w:pPr>
        <w:ind w:left="360"/>
      </w:pPr>
      <w:r>
        <w:t>December 12 Wednesday- School improvement plan review</w:t>
      </w:r>
    </w:p>
    <w:p w:rsidR="008D335D" w:rsidRDefault="008D335D" w:rsidP="008D335D">
      <w:pPr>
        <w:ind w:left="360"/>
      </w:pPr>
      <w:r>
        <w:t>February 11 Monday- School, district, province data comparison</w:t>
      </w:r>
    </w:p>
    <w:p w:rsidR="008D335D" w:rsidRDefault="008D335D" w:rsidP="008D335D">
      <w:pPr>
        <w:ind w:left="360"/>
      </w:pPr>
      <w:r>
        <w:t>April 8 Monday-Resources for the upcoming year</w:t>
      </w:r>
    </w:p>
    <w:p w:rsidR="008D335D" w:rsidRDefault="008D335D" w:rsidP="008D335D">
      <w:pPr>
        <w:ind w:left="360"/>
      </w:pPr>
      <w:r>
        <w:t>May 13 Monday-</w:t>
      </w:r>
      <w:r w:rsidR="001C6DB4">
        <w:t>School improvement plan monitoring update</w:t>
      </w:r>
    </w:p>
    <w:p w:rsidR="001C6DB4" w:rsidRDefault="001C6DB4" w:rsidP="008D335D">
      <w:pPr>
        <w:ind w:left="360"/>
      </w:pPr>
      <w:r>
        <w:t>June 10 Monday- Final Wrap up and dinner</w:t>
      </w:r>
    </w:p>
    <w:p w:rsidR="001C6DB4" w:rsidRDefault="001C6DB4" w:rsidP="008D335D">
      <w:pPr>
        <w:ind w:left="360"/>
      </w:pPr>
    </w:p>
    <w:p w:rsidR="001C6DB4" w:rsidRDefault="001C6DB4" w:rsidP="008D335D">
      <w:pPr>
        <w:ind w:left="360"/>
      </w:pPr>
      <w:r>
        <w:t>Meeting was adjourned at 8:00 PM</w:t>
      </w:r>
    </w:p>
    <w:p w:rsidR="001C6DB4" w:rsidRDefault="001C6DB4" w:rsidP="008D335D">
      <w:pPr>
        <w:ind w:left="360"/>
      </w:pPr>
    </w:p>
    <w:p w:rsidR="001C6DB4" w:rsidRDefault="001C6DB4" w:rsidP="008D335D">
      <w:pPr>
        <w:ind w:left="360"/>
      </w:pPr>
      <w:r>
        <w:t xml:space="preserve">Respectfully submitted, </w:t>
      </w:r>
    </w:p>
    <w:p w:rsidR="001C6DB4" w:rsidRDefault="001C6DB4" w:rsidP="008D335D">
      <w:pPr>
        <w:ind w:left="360"/>
      </w:pPr>
    </w:p>
    <w:p w:rsidR="001C6DB4" w:rsidRDefault="001C6DB4" w:rsidP="008D335D">
      <w:pPr>
        <w:ind w:left="360"/>
      </w:pPr>
      <w:r>
        <w:t>Karen Simon</w:t>
      </w:r>
    </w:p>
    <w:p w:rsidR="001C6DB4" w:rsidRDefault="001C6DB4" w:rsidP="008D335D">
      <w:pPr>
        <w:ind w:left="360"/>
      </w:pPr>
    </w:p>
    <w:p w:rsidR="008D335D" w:rsidRDefault="008D335D" w:rsidP="008D335D">
      <w:pPr>
        <w:ind w:left="360"/>
      </w:pPr>
    </w:p>
    <w:p w:rsidR="008D335D" w:rsidRPr="008512FA" w:rsidRDefault="008D335D" w:rsidP="008D335D">
      <w:pPr>
        <w:ind w:left="360"/>
      </w:pPr>
    </w:p>
    <w:p w:rsidR="00320CF0" w:rsidRDefault="00320CF0" w:rsidP="00320CF0">
      <w:pPr>
        <w:ind w:left="851"/>
      </w:pPr>
    </w:p>
    <w:p w:rsidR="00320CF0" w:rsidRDefault="00320CF0" w:rsidP="00320CF0">
      <w:pPr>
        <w:ind w:left="720"/>
      </w:pPr>
    </w:p>
    <w:p w:rsidR="00320CF0" w:rsidRDefault="00320CF0" w:rsidP="00320CF0">
      <w:pPr>
        <w:ind w:left="360"/>
      </w:pPr>
    </w:p>
    <w:p w:rsidR="008B0538" w:rsidRDefault="008B0538" w:rsidP="008B0538"/>
    <w:p w:rsidR="008B0538" w:rsidRDefault="008B0538" w:rsidP="008B0538"/>
    <w:p w:rsidR="008B0538" w:rsidRDefault="008B0538" w:rsidP="008B0538">
      <w:pPr>
        <w:ind w:left="360"/>
      </w:pPr>
    </w:p>
    <w:p w:rsidR="00F1744A" w:rsidRDefault="00F1744A" w:rsidP="00F1744A">
      <w:pPr>
        <w:ind w:left="720"/>
      </w:pPr>
    </w:p>
    <w:p w:rsidR="00AD2D48" w:rsidRDefault="00AD2D48" w:rsidP="00AD2D48">
      <w:pPr>
        <w:jc w:val="center"/>
      </w:pPr>
    </w:p>
    <w:p w:rsidR="00AD2D48" w:rsidRDefault="00AD2D48" w:rsidP="00AD2D48"/>
    <w:sectPr w:rsidR="00AD2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439D"/>
    <w:multiLevelType w:val="multilevel"/>
    <w:tmpl w:val="504618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48"/>
    <w:rsid w:val="00096602"/>
    <w:rsid w:val="001C6DB4"/>
    <w:rsid w:val="00320CF0"/>
    <w:rsid w:val="003F1020"/>
    <w:rsid w:val="00620420"/>
    <w:rsid w:val="00773110"/>
    <w:rsid w:val="007C3857"/>
    <w:rsid w:val="008512FA"/>
    <w:rsid w:val="008B0538"/>
    <w:rsid w:val="008D335D"/>
    <w:rsid w:val="008F3675"/>
    <w:rsid w:val="00973201"/>
    <w:rsid w:val="00A04AB2"/>
    <w:rsid w:val="00AD2D48"/>
    <w:rsid w:val="00DC5687"/>
    <w:rsid w:val="00F171F6"/>
    <w:rsid w:val="00F17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3EE10F2E17840B2ECF02A68B5C6C3" ma:contentTypeVersion="" ma:contentTypeDescription="Create a new document." ma:contentTypeScope="" ma:versionID="737bb967b9f9c040c7f39870bc6f04c7">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54A78C-4B83-48F2-8AA4-AC4A78B2E22D}"/>
</file>

<file path=customXml/itemProps2.xml><?xml version="1.0" encoding="utf-8"?>
<ds:datastoreItem xmlns:ds="http://schemas.openxmlformats.org/officeDocument/2006/customXml" ds:itemID="{04351DC0-D9D4-4F29-9F8B-090B249BE526}"/>
</file>

<file path=customXml/itemProps3.xml><?xml version="1.0" encoding="utf-8"?>
<ds:datastoreItem xmlns:ds="http://schemas.openxmlformats.org/officeDocument/2006/customXml" ds:itemID="{207DB778-BC01-410F-82C0-08E30924768C}"/>
</file>

<file path=customXml/itemProps4.xml><?xml version="1.0" encoding="utf-8"?>
<ds:datastoreItem xmlns:ds="http://schemas.openxmlformats.org/officeDocument/2006/customXml" ds:itemID="{640E107C-C29D-46E2-800D-BA379450958A}"/>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 Minutes from October, 2012</dc:title>
  <dc:subject/>
  <dc:creator> </dc:creator>
  <cp:keywords/>
  <dc:description/>
  <cp:lastModifiedBy>gary.sullivan</cp:lastModifiedBy>
  <cp:revision>2</cp:revision>
  <dcterms:created xsi:type="dcterms:W3CDTF">2012-11-20T14:47:00Z</dcterms:created>
  <dcterms:modified xsi:type="dcterms:W3CDTF">2012-11-20T14:47:00Z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0x0101004B23EE10F2E17840B2ECF02A68B5C6C3</vt:lpwstr>
  </property>
</Properties>
</file>