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826" w:rsidRDefault="00E46283" w:rsidP="00E46283">
      <w:pPr>
        <w:jc w:val="center"/>
        <w:rPr>
          <w:b/>
        </w:rPr>
      </w:pPr>
      <w:bookmarkStart w:id="0" w:name="_GoBack"/>
      <w:bookmarkEnd w:id="0"/>
      <w:r w:rsidRPr="00E46283">
        <w:rPr>
          <w:b/>
        </w:rPr>
        <w:t>May is Food Allergy Awareness</w:t>
      </w:r>
      <w:r w:rsidR="00A20826">
        <w:rPr>
          <w:b/>
        </w:rPr>
        <w:t xml:space="preserve"> Month</w:t>
      </w:r>
      <w:r w:rsidRPr="00E46283">
        <w:rPr>
          <w:b/>
        </w:rPr>
        <w:t xml:space="preserve"> </w:t>
      </w:r>
      <w:r w:rsidR="00A20826">
        <w:rPr>
          <w:b/>
        </w:rPr>
        <w:t>–</w:t>
      </w:r>
      <w:r w:rsidRPr="00E46283">
        <w:rPr>
          <w:b/>
        </w:rPr>
        <w:t xml:space="preserve"> </w:t>
      </w:r>
    </w:p>
    <w:p w:rsidR="00E46283" w:rsidRDefault="00E46283" w:rsidP="002C41CA"/>
    <w:p w:rsidR="00A20826" w:rsidRPr="00482154" w:rsidRDefault="002C41CA" w:rsidP="002C41CA">
      <w:pPr>
        <w:rPr>
          <w:b/>
        </w:rPr>
      </w:pPr>
      <w:r>
        <w:t xml:space="preserve">Thank you for </w:t>
      </w:r>
      <w:r w:rsidR="00A20826">
        <w:t xml:space="preserve">making </w:t>
      </w:r>
      <w:r w:rsidR="00A20826" w:rsidRPr="00E46283">
        <w:rPr>
          <w:b/>
        </w:rPr>
        <w:t xml:space="preserve">Every Day </w:t>
      </w:r>
      <w:r w:rsidR="00A20826">
        <w:rPr>
          <w:b/>
        </w:rPr>
        <w:t xml:space="preserve">Food </w:t>
      </w:r>
      <w:r w:rsidR="00A20826" w:rsidRPr="00E46283">
        <w:rPr>
          <w:b/>
        </w:rPr>
        <w:t xml:space="preserve">Allergy Awareness </w:t>
      </w:r>
      <w:r w:rsidR="00A20826">
        <w:rPr>
          <w:b/>
        </w:rPr>
        <w:t>Day!</w:t>
      </w:r>
    </w:p>
    <w:p w:rsidR="00A20826" w:rsidRDefault="00A20826" w:rsidP="002C41CA">
      <w:r>
        <w:t>We appreciate the things you do to reduce potential risk to those children with allergies such as providing alternatives in your child’s lunch for peanuts</w:t>
      </w:r>
      <w:r w:rsidR="00482154">
        <w:t>, nuts</w:t>
      </w:r>
      <w:r>
        <w:t xml:space="preserve"> or other allergens (dependent on your school).</w:t>
      </w:r>
    </w:p>
    <w:p w:rsidR="00A20826" w:rsidRDefault="00A20826" w:rsidP="002C41CA">
      <w:r>
        <w:t>Did you know…</w:t>
      </w:r>
      <w:proofErr w:type="gramStart"/>
      <w:r w:rsidR="00482154">
        <w:t>.</w:t>
      </w:r>
      <w:proofErr w:type="gramEnd"/>
    </w:p>
    <w:p w:rsidR="00A20826" w:rsidRDefault="00E51173" w:rsidP="00A20826">
      <w:pPr>
        <w:pStyle w:val="ListParagraph"/>
        <w:numPr>
          <w:ilvl w:val="0"/>
          <w:numId w:val="1"/>
        </w:numPr>
      </w:pPr>
      <w:r>
        <w:t>i</w:t>
      </w:r>
      <w:r w:rsidR="00A20826">
        <w:t>n Canada approximately</w:t>
      </w:r>
      <w:r>
        <w:t xml:space="preserve"> 4% of children have food  allergies</w:t>
      </w:r>
    </w:p>
    <w:p w:rsidR="00E51173" w:rsidRDefault="00E51173" w:rsidP="00E51173">
      <w:pPr>
        <w:pStyle w:val="ListParagraph"/>
        <w:numPr>
          <w:ilvl w:val="0"/>
          <w:numId w:val="1"/>
        </w:numPr>
      </w:pPr>
      <w:r>
        <w:t xml:space="preserve">the most common food allergies are peanuts, eggs, milk, tree nuts, wheat, soy, sesame seeds, seafood,  </w:t>
      </w:r>
      <w:proofErr w:type="spellStart"/>
      <w:r>
        <w:t>sulphites</w:t>
      </w:r>
      <w:proofErr w:type="spellEnd"/>
    </w:p>
    <w:p w:rsidR="00482154" w:rsidRDefault="00482154" w:rsidP="00482154">
      <w:pPr>
        <w:pStyle w:val="ListParagraph"/>
      </w:pPr>
    </w:p>
    <w:p w:rsidR="00482154" w:rsidRDefault="00482154" w:rsidP="00482154">
      <w:pPr>
        <w:pStyle w:val="ListParagraph"/>
        <w:ind w:left="0"/>
      </w:pPr>
      <w:r>
        <w:t>Important signs to recognize an allergic reaction:</w:t>
      </w:r>
    </w:p>
    <w:p w:rsidR="00482154" w:rsidRPr="00482154" w:rsidRDefault="00482154" w:rsidP="00482154">
      <w:pPr>
        <w:rPr>
          <w:b/>
          <w:color w:val="FF0000"/>
        </w:rPr>
      </w:pPr>
      <w:r w:rsidRPr="00482154">
        <w:rPr>
          <w:b/>
          <w:color w:val="FF0000"/>
        </w:rPr>
        <w:t xml:space="preserve">THINK F.A.S.T. </w:t>
      </w:r>
    </w:p>
    <w:p w:rsidR="00482154" w:rsidRDefault="00482154" w:rsidP="00482154">
      <w:pPr>
        <w:pStyle w:val="ListParagraph"/>
        <w:numPr>
          <w:ilvl w:val="0"/>
          <w:numId w:val="2"/>
        </w:numPr>
      </w:pPr>
      <w:r w:rsidRPr="00482154">
        <w:rPr>
          <w:color w:val="FF0000"/>
        </w:rPr>
        <w:t>F</w:t>
      </w:r>
      <w:r>
        <w:t>ace – hives, itching, redness, swelling of face lips or tongue</w:t>
      </w:r>
    </w:p>
    <w:p w:rsidR="00482154" w:rsidRDefault="00482154" w:rsidP="00482154">
      <w:pPr>
        <w:pStyle w:val="ListParagraph"/>
        <w:numPr>
          <w:ilvl w:val="0"/>
          <w:numId w:val="2"/>
        </w:numPr>
      </w:pPr>
      <w:r w:rsidRPr="00482154">
        <w:rPr>
          <w:color w:val="FF0000"/>
        </w:rPr>
        <w:t>A</w:t>
      </w:r>
      <w:r>
        <w:t>irway – trouble breathing, swallowing or speaking, nasal congestion or sneezing</w:t>
      </w:r>
    </w:p>
    <w:p w:rsidR="00482154" w:rsidRDefault="00482154" w:rsidP="00482154">
      <w:pPr>
        <w:pStyle w:val="ListParagraph"/>
        <w:numPr>
          <w:ilvl w:val="0"/>
          <w:numId w:val="2"/>
        </w:numPr>
      </w:pPr>
      <w:r w:rsidRPr="00482154">
        <w:rPr>
          <w:color w:val="FF0000"/>
        </w:rPr>
        <w:t>S</w:t>
      </w:r>
      <w:r>
        <w:t>tomach – pain, vomiting and diarrhea</w:t>
      </w:r>
    </w:p>
    <w:p w:rsidR="00482154" w:rsidRDefault="00482154" w:rsidP="00482154">
      <w:pPr>
        <w:pStyle w:val="ListParagraph"/>
        <w:numPr>
          <w:ilvl w:val="0"/>
          <w:numId w:val="2"/>
        </w:numPr>
      </w:pPr>
      <w:r w:rsidRPr="00482154">
        <w:rPr>
          <w:color w:val="FF0000"/>
        </w:rPr>
        <w:t>T</w:t>
      </w:r>
      <w:r>
        <w:t>otal Body – itching, hives, swelling, weakness, dizziness</w:t>
      </w:r>
    </w:p>
    <w:p w:rsidR="00482154" w:rsidRDefault="00482154" w:rsidP="00482154">
      <w:r>
        <w:t xml:space="preserve">Then </w:t>
      </w:r>
      <w:r w:rsidRPr="00482154">
        <w:rPr>
          <w:b/>
          <w:color w:val="FF0000"/>
        </w:rPr>
        <w:t>ACT</w:t>
      </w:r>
      <w:r>
        <w:t xml:space="preserve"> GIVE EPINEPHRINE - Call 911</w:t>
      </w:r>
    </w:p>
    <w:p w:rsidR="0042047F" w:rsidRDefault="0042047F" w:rsidP="00482154"/>
    <w:p w:rsidR="0042047F" w:rsidRDefault="0042047F" w:rsidP="00482154">
      <w:r>
        <w:t xml:space="preserve">Sweet Caroline Foundation website: </w:t>
      </w:r>
      <w:hyperlink r:id="rId5" w:history="1">
        <w:r w:rsidRPr="00C655F9">
          <w:rPr>
            <w:rStyle w:val="Hyperlink"/>
          </w:rPr>
          <w:t>http://www.sweetcarolinefoundation.ca/</w:t>
        </w:r>
      </w:hyperlink>
      <w:r>
        <w:t xml:space="preserve"> </w:t>
      </w:r>
    </w:p>
    <w:p w:rsidR="00482154" w:rsidRDefault="00482154" w:rsidP="00482154"/>
    <w:p w:rsidR="007F6770" w:rsidRDefault="007F6770" w:rsidP="00482154">
      <w:pPr>
        <w:jc w:val="center"/>
      </w:pPr>
      <w:r>
        <w:rPr>
          <w:noProof/>
        </w:rPr>
        <w:lastRenderedPageBreak/>
        <w:drawing>
          <wp:inline distT="0" distB="0" distL="0" distR="0" wp14:anchorId="4AA28B35" wp14:editId="58C35D33">
            <wp:extent cx="2870791" cy="4074526"/>
            <wp:effectExtent l="0" t="0" r="6350" b="2540"/>
            <wp:docPr id="3" name="Picture 3" descr="C:\Users\annho\AppData\Local\Microsoft\Windows\INetCache\Content.Outlook\UD9YDSSW\file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nho\AppData\Local\Microsoft\Windows\INetCache\Content.Outlook\UD9YDSSW\file-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705" cy="408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173" w:rsidRDefault="00E51173" w:rsidP="007F6770"/>
    <w:p w:rsidR="00482154" w:rsidRDefault="00482154" w:rsidP="00482154"/>
    <w:sectPr w:rsidR="0048215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60CBC"/>
    <w:multiLevelType w:val="hybridMultilevel"/>
    <w:tmpl w:val="97EA8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857AA"/>
    <w:multiLevelType w:val="hybridMultilevel"/>
    <w:tmpl w:val="A4968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1CA"/>
    <w:rsid w:val="002C41CA"/>
    <w:rsid w:val="0042047F"/>
    <w:rsid w:val="00427BB2"/>
    <w:rsid w:val="00482154"/>
    <w:rsid w:val="005C10E0"/>
    <w:rsid w:val="007F6770"/>
    <w:rsid w:val="00A20826"/>
    <w:rsid w:val="00E46283"/>
    <w:rsid w:val="00E5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7B3C36A-679A-4ABF-899F-DF2A8F66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1CA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41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08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67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770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9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hyperlink" Target="http://www.sweetcarolinefoundation.ca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770519B548B34A9246DCBC11CC6D74" ma:contentTypeVersion="0" ma:contentTypeDescription="Create a new document." ma:contentTypeScope="" ma:versionID="2c3df378241c105d796503d29705ec4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9C5334-F0E5-43D3-A280-13E1509B0800}"/>
</file>

<file path=customXml/itemProps2.xml><?xml version="1.0" encoding="utf-8"?>
<ds:datastoreItem xmlns:ds="http://schemas.openxmlformats.org/officeDocument/2006/customXml" ds:itemID="{357C13A3-3FA1-44E2-BC0A-AFBDD9349552}"/>
</file>

<file path=customXml/itemProps3.xml><?xml version="1.0" encoding="utf-8"?>
<ds:datastoreItem xmlns:ds="http://schemas.openxmlformats.org/officeDocument/2006/customXml" ds:itemID="{1DEB6A14-4923-417D-8DB7-332FF1CF84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 Citrix User</dc:creator>
  <cp:lastModifiedBy>Dobbin, Ashley (ASD-S)</cp:lastModifiedBy>
  <cp:revision>2</cp:revision>
  <dcterms:created xsi:type="dcterms:W3CDTF">2018-04-30T14:17:00Z</dcterms:created>
  <dcterms:modified xsi:type="dcterms:W3CDTF">2018-04-30T14:17:00Z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0x010100C8770519B548B34A9246DCBC11CC6D74</vt:lpwstr>
  </property>
</Properties>
</file>