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268" w:rsidRDefault="000625AE" w:rsidP="00AB3B5A">
      <w: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11.95pt;height:24.75pt" fillcolor="#3cf" strokecolor="#009" strokeweight="1pt">
            <v:shadow on="t" color="#009" offset="7pt,-7pt"/>
            <v:textpath style="font-family:&quot;Impact&quot;;v-text-spacing:52429f;v-text-kern:t" trim="t" fitpath="t" xscale="f" string="This week in Grade One"/>
          </v:shape>
        </w:pict>
      </w:r>
      <w:r w:rsidR="00265286">
        <w:rPr>
          <w:noProof/>
          <w:lang w:val="en-US"/>
        </w:rPr>
        <mc:AlternateContent>
          <mc:Choice Requires="wps">
            <w:drawing>
              <wp:anchor distT="0" distB="0" distL="114300" distR="114300" simplePos="0" relativeHeight="251669504" behindDoc="0" locked="0" layoutInCell="1" allowOverlap="1" wp14:anchorId="46C08948" wp14:editId="635F6E9D">
                <wp:simplePos x="0" y="0"/>
                <wp:positionH relativeFrom="column">
                  <wp:posOffset>3845560</wp:posOffset>
                </wp:positionH>
                <wp:positionV relativeFrom="paragraph">
                  <wp:posOffset>-514350</wp:posOffset>
                </wp:positionV>
                <wp:extent cx="2362835" cy="295910"/>
                <wp:effectExtent l="6985" t="9525" r="7620" b="13970"/>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295910"/>
                        </a:xfrm>
                        <a:prstGeom prst="rect">
                          <a:avLst/>
                        </a:prstGeom>
                        <a:solidFill>
                          <a:srgbClr val="FFFFFF"/>
                        </a:solidFill>
                        <a:ln w="9525">
                          <a:solidFill>
                            <a:srgbClr val="000000"/>
                          </a:solidFill>
                          <a:miter lim="800000"/>
                          <a:headEnd/>
                          <a:tailEnd/>
                        </a:ln>
                      </wps:spPr>
                      <wps:txbx>
                        <w:txbxContent>
                          <w:p w:rsidR="0087250E" w:rsidRPr="0087250E" w:rsidRDefault="005B3C40">
                            <w:pPr>
                              <w:rPr>
                                <w:rFonts w:ascii="Comic Sans MS" w:hAnsi="Comic Sans MS"/>
                                <w:b/>
                              </w:rPr>
                            </w:pPr>
                            <w:r>
                              <w:rPr>
                                <w:rFonts w:ascii="Comic Sans MS" w:hAnsi="Comic Sans MS"/>
                                <w:b/>
                              </w:rPr>
                              <w:t xml:space="preserve">November </w:t>
                            </w:r>
                            <w:r w:rsidR="0020665F">
                              <w:rPr>
                                <w:rFonts w:ascii="Comic Sans MS" w:hAnsi="Comic Sans MS"/>
                                <w:b/>
                              </w:rPr>
                              <w:t>1</w:t>
                            </w:r>
                            <w:r w:rsidR="006B5B25">
                              <w:rPr>
                                <w:rFonts w:ascii="Comic Sans MS" w:hAnsi="Comic Sans MS"/>
                                <w:b/>
                              </w:rPr>
                              <w:t>9</w:t>
                            </w:r>
                            <w:r w:rsidR="0020665F">
                              <w:rPr>
                                <w:rFonts w:ascii="Comic Sans MS" w:hAnsi="Comic Sans MS"/>
                                <w:b/>
                              </w:rPr>
                              <w:t xml:space="preserve"> – November </w:t>
                            </w:r>
                            <w:r w:rsidR="006B5B25">
                              <w:rPr>
                                <w:rFonts w:ascii="Comic Sans MS" w:hAnsi="Comic Sans MS"/>
                                <w:b/>
                              </w:rPr>
                              <w:t>23</w:t>
                            </w:r>
                            <w:bookmarkStart w:id="0" w:name="_GoBack"/>
                            <w:bookmarkEnd w:id="0"/>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302.8pt;margin-top:-40.5pt;width:186.05pt;height:23.3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">
                <v:textbox style="mso-fit-shape-to-text:t">
                  <w:txbxContent>
                    <w:p w:rsidR="0087250E" w:rsidRPr="0087250E" w:rsidRDefault="005B3C40">
                      <w:pPr>
                        <w:rPr>
                          <w:rFonts w:ascii="Comic Sans MS" w:hAnsi="Comic Sans MS"/>
                          <w:b/>
                        </w:rPr>
                      </w:pPr>
                      <w:r>
                        <w:rPr>
                          <w:rFonts w:ascii="Comic Sans MS" w:hAnsi="Comic Sans MS"/>
                          <w:b/>
                        </w:rPr>
                        <w:t xml:space="preserve">November </w:t>
                      </w:r>
                      <w:r w:rsidR="0020665F">
                        <w:rPr>
                          <w:rFonts w:ascii="Comic Sans MS" w:hAnsi="Comic Sans MS"/>
                          <w:b/>
                        </w:rPr>
                        <w:t>1</w:t>
                      </w:r>
                      <w:r w:rsidR="006B5B25">
                        <w:rPr>
                          <w:rFonts w:ascii="Comic Sans MS" w:hAnsi="Comic Sans MS"/>
                          <w:b/>
                        </w:rPr>
                        <w:t>9</w:t>
                      </w:r>
                      <w:r w:rsidR="0020665F">
                        <w:rPr>
                          <w:rFonts w:ascii="Comic Sans MS" w:hAnsi="Comic Sans MS"/>
                          <w:b/>
                        </w:rPr>
                        <w:t xml:space="preserve"> – November </w:t>
                      </w:r>
                      <w:r w:rsidR="006B5B25">
                        <w:rPr>
                          <w:rFonts w:ascii="Comic Sans MS" w:hAnsi="Comic Sans MS"/>
                          <w:b/>
                        </w:rPr>
                        <w:t>23</w:t>
                      </w:r>
                      <w:bookmarkStart w:id="1" w:name="_GoBack"/>
                      <w:bookmarkEnd w:id="1"/>
                    </w:p>
                  </w:txbxContent>
                </v:textbox>
              </v:shape>
            </w:pict>
          </mc:Fallback>
        </mc:AlternateContent>
      </w:r>
    </w:p>
    <w:p w:rsidR="00FD25BC" w:rsidRDefault="00FD25BC" w:rsidP="00AB3B5A">
      <w:r>
        <w:t xml:space="preserve">     </w:t>
      </w:r>
    </w:p>
    <w:p w:rsidR="00FD25BC" w:rsidRPr="0087250E" w:rsidRDefault="00BA22C6" w:rsidP="00AB3B5A">
      <w:pPr>
        <w:rPr>
          <w:b/>
        </w:rPr>
      </w:pPr>
      <w:r>
        <w:rPr>
          <w:noProof/>
          <w:lang w:val="en-US"/>
        </w:rPr>
        <mc:AlternateContent>
          <mc:Choice Requires="wps">
            <w:drawing>
              <wp:anchor distT="0" distB="0" distL="114300" distR="114300" simplePos="0" relativeHeight="251662336" behindDoc="0" locked="0" layoutInCell="1" allowOverlap="1" wp14:anchorId="566E8680" wp14:editId="692AC8EB">
                <wp:simplePos x="0" y="0"/>
                <wp:positionH relativeFrom="column">
                  <wp:posOffset>-3122930</wp:posOffset>
                </wp:positionH>
                <wp:positionV relativeFrom="paragraph">
                  <wp:posOffset>2781935</wp:posOffset>
                </wp:positionV>
                <wp:extent cx="3133725" cy="2019300"/>
                <wp:effectExtent l="0" t="0" r="28575" b="1905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2019300"/>
                        </a:xfrm>
                        <a:prstGeom prst="rect">
                          <a:avLst/>
                        </a:prstGeom>
                        <a:solidFill>
                          <a:srgbClr val="FFFFFF"/>
                        </a:solidFill>
                        <a:ln w="9525">
                          <a:solidFill>
                            <a:srgbClr val="000000"/>
                          </a:solidFill>
                          <a:miter lim="800000"/>
                          <a:headEnd/>
                          <a:tailEnd/>
                        </a:ln>
                      </wps:spPr>
                      <wps:txbx>
                        <w:txbxContent>
                          <w:p w:rsidR="0002395E" w:rsidRDefault="00BA22C6" w:rsidP="00BA22C6">
                            <w:pPr>
                              <w:rPr>
                                <w:rFonts w:ascii="Broadway" w:hAnsi="Broadway"/>
                                <w:sz w:val="44"/>
                                <w:szCs w:val="44"/>
                              </w:rPr>
                            </w:pPr>
                            <w:r>
                              <w:rPr>
                                <w:rFonts w:ascii="Broadway" w:hAnsi="Broadway"/>
                                <w:sz w:val="44"/>
                                <w:szCs w:val="44"/>
                              </w:rPr>
                              <w:t>Literacy</w:t>
                            </w:r>
                          </w:p>
                          <w:p w:rsidR="00F20936" w:rsidRDefault="00BA22C6" w:rsidP="00207123">
                            <w:pPr>
                              <w:autoSpaceDE w:val="0"/>
                              <w:autoSpaceDN w:val="0"/>
                              <w:adjustRightInd w:val="0"/>
                              <w:jc w:val="left"/>
                              <w:rPr>
                                <w:rFonts w:ascii="Comic Sans MS" w:hAnsi="Comic Sans MS" w:cs="EMNewCenturySchool"/>
                                <w:b/>
                                <w:lang w:val="en-US"/>
                              </w:rPr>
                            </w:pPr>
                            <w:r>
                              <w:rPr>
                                <w:rFonts w:ascii="Comic Sans MS" w:hAnsi="Comic Sans MS" w:cs="EMNewCenturySchool"/>
                                <w:b/>
                                <w:lang w:val="en-US"/>
                              </w:rPr>
                              <w:t>This week in reading we are focusing on the strategy “Using expression when reading”.  When your child reads with you, have them pay close attention to punctuation and reading with expression.</w:t>
                            </w:r>
                          </w:p>
                          <w:p w:rsidR="00BA22C6" w:rsidRDefault="00BA22C6" w:rsidP="00207123">
                            <w:pPr>
                              <w:autoSpaceDE w:val="0"/>
                              <w:autoSpaceDN w:val="0"/>
                              <w:adjustRightInd w:val="0"/>
                              <w:jc w:val="left"/>
                              <w:rPr>
                                <w:rFonts w:ascii="Comic Sans MS" w:hAnsi="Comic Sans MS" w:cs="EMNewCenturySchool"/>
                                <w:b/>
                                <w:lang w:val="en-US"/>
                              </w:rPr>
                            </w:pPr>
                          </w:p>
                          <w:p w:rsidR="00BA22C6" w:rsidRPr="005B3C40" w:rsidRDefault="00BA22C6" w:rsidP="00207123">
                            <w:pPr>
                              <w:autoSpaceDE w:val="0"/>
                              <w:autoSpaceDN w:val="0"/>
                              <w:adjustRightInd w:val="0"/>
                              <w:jc w:val="left"/>
                              <w:rPr>
                                <w:rFonts w:ascii="EMNewCenturySchool" w:hAnsi="EMNewCenturySchool" w:cs="EMNewCenturySchool"/>
                                <w:b/>
                                <w:lang w:val="en-US"/>
                              </w:rPr>
                            </w:pPr>
                            <w:r>
                              <w:rPr>
                                <w:rFonts w:ascii="Comic Sans MS" w:hAnsi="Comic Sans MS" w:cs="EMNewCenturySchool"/>
                                <w:b/>
                                <w:lang w:val="en-US"/>
                              </w:rPr>
                              <w:t>This week in writing we are working on interesting word choices.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245.9pt;margin-top:219.05pt;width:246.75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">
                <v:textbox>
                  <w:txbxContent>
                    <w:p w:rsidR="0002395E" w:rsidRDefault="00BA22C6" w:rsidP="00BA22C6">
                      <w:pPr>
                        <w:rPr>
                          <w:rFonts w:ascii="Broadway" w:hAnsi="Broadway"/>
                          <w:sz w:val="44"/>
                          <w:szCs w:val="44"/>
                        </w:rPr>
                      </w:pPr>
                      <w:r>
                        <w:rPr>
                          <w:rFonts w:ascii="Broadway" w:hAnsi="Broadway"/>
                          <w:sz w:val="44"/>
                          <w:szCs w:val="44"/>
                        </w:rPr>
                        <w:t>Literacy</w:t>
                      </w:r>
                    </w:p>
                    <w:p w:rsidR="00F20936" w:rsidRDefault="00BA22C6" w:rsidP="00207123">
                      <w:pPr>
                        <w:autoSpaceDE w:val="0"/>
                        <w:autoSpaceDN w:val="0"/>
                        <w:adjustRightInd w:val="0"/>
                        <w:jc w:val="left"/>
                        <w:rPr>
                          <w:rFonts w:ascii="Comic Sans MS" w:hAnsi="Comic Sans MS" w:cs="EMNewCenturySchool"/>
                          <w:b/>
                          <w:lang w:val="en-US"/>
                        </w:rPr>
                      </w:pPr>
                      <w:r>
                        <w:rPr>
                          <w:rFonts w:ascii="Comic Sans MS" w:hAnsi="Comic Sans MS" w:cs="EMNewCenturySchool"/>
                          <w:b/>
                          <w:lang w:val="en-US"/>
                        </w:rPr>
                        <w:t>This week in reading we are focusing on the strategy “Using expression when reading”.  When your child reads with you, have them pay close attention to punctuation and reading with expression.</w:t>
                      </w:r>
                    </w:p>
                    <w:p w:rsidR="00BA22C6" w:rsidRDefault="00BA22C6" w:rsidP="00207123">
                      <w:pPr>
                        <w:autoSpaceDE w:val="0"/>
                        <w:autoSpaceDN w:val="0"/>
                        <w:adjustRightInd w:val="0"/>
                        <w:jc w:val="left"/>
                        <w:rPr>
                          <w:rFonts w:ascii="Comic Sans MS" w:hAnsi="Comic Sans MS" w:cs="EMNewCenturySchool"/>
                          <w:b/>
                          <w:lang w:val="en-US"/>
                        </w:rPr>
                      </w:pPr>
                    </w:p>
                    <w:p w:rsidR="00BA22C6" w:rsidRPr="005B3C40" w:rsidRDefault="00BA22C6" w:rsidP="00207123">
                      <w:pPr>
                        <w:autoSpaceDE w:val="0"/>
                        <w:autoSpaceDN w:val="0"/>
                        <w:adjustRightInd w:val="0"/>
                        <w:jc w:val="left"/>
                        <w:rPr>
                          <w:rFonts w:ascii="EMNewCenturySchool" w:hAnsi="EMNewCenturySchool" w:cs="EMNewCenturySchool"/>
                          <w:b/>
                          <w:lang w:val="en-US"/>
                        </w:rPr>
                      </w:pPr>
                      <w:r>
                        <w:rPr>
                          <w:rFonts w:ascii="Comic Sans MS" w:hAnsi="Comic Sans MS" w:cs="EMNewCenturySchool"/>
                          <w:b/>
                          <w:lang w:val="en-US"/>
                        </w:rPr>
                        <w:t>This week in writing we are working on interesting word choices.</w:t>
                      </w:r>
                    </w:p>
                  </w:txbxContent>
                </v:textbox>
              </v:rect>
            </w:pict>
          </mc:Fallback>
        </mc:AlternateContent>
      </w:r>
      <w:r w:rsidR="006F2F43">
        <w:rPr>
          <w:noProof/>
          <w:lang w:val="en-US"/>
        </w:rPr>
        <mc:AlternateContent>
          <mc:Choice Requires="wps">
            <w:drawing>
              <wp:anchor distT="0" distB="0" distL="114300" distR="457200" simplePos="0" relativeHeight="251673600" behindDoc="0" locked="0" layoutInCell="0" allowOverlap="1" wp14:anchorId="0217FB81" wp14:editId="6D18407A">
                <wp:simplePos x="0" y="0"/>
                <wp:positionH relativeFrom="margin">
                  <wp:posOffset>-429895</wp:posOffset>
                </wp:positionH>
                <wp:positionV relativeFrom="margin">
                  <wp:posOffset>619760</wp:posOffset>
                </wp:positionV>
                <wp:extent cx="2726055" cy="2491740"/>
                <wp:effectExtent l="2858" t="73342" r="96202" b="20003"/>
                <wp:wrapSquare wrapText="bothSides"/>
                <wp:docPr id="29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26055" cy="2491740"/>
                        </a:xfrm>
                        <a:prstGeom prst="bracketPair">
                          <a:avLst>
                            <a:gd name="adj" fmla="val 10861"/>
                          </a:avLst>
                        </a:prstGeom>
                        <a:noFill/>
                        <a:ln w="12700">
                          <a:solidFill>
                            <a:srgbClr val="4F81BD"/>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rgbClr val="4F81BD"/>
                              </a:solidFill>
                            </a14:hiddenFill>
                          </a:ext>
                        </a:extLst>
                      </wps:spPr>
                      <wps:txbx>
                        <w:txbxContent>
                          <w:p w:rsidR="00FD25BC" w:rsidRPr="008949A2" w:rsidRDefault="00C941D7" w:rsidP="00FD25BC">
                            <w:pPr>
                              <w:rPr>
                                <w:rFonts w:ascii="Comic Sans MS" w:hAnsi="Comic Sans MS"/>
                                <w:b/>
                                <w:iCs/>
                                <w:color w:val="000000" w:themeColor="text1"/>
                                <w:sz w:val="28"/>
                                <w:szCs w:val="28"/>
                                <w:u w:val="single"/>
                              </w:rPr>
                            </w:pPr>
                            <w:r>
                              <w:rPr>
                                <w:rFonts w:ascii="Comic Sans MS" w:hAnsi="Comic Sans MS"/>
                                <w:b/>
                                <w:iCs/>
                                <w:color w:val="000000" w:themeColor="text1"/>
                                <w:sz w:val="28"/>
                                <w:szCs w:val="28"/>
                                <w:u w:val="single"/>
                              </w:rPr>
                              <w:t>Math</w:t>
                            </w:r>
                          </w:p>
                          <w:p w:rsidR="00FD25BC" w:rsidRPr="00FD25BC" w:rsidRDefault="00FD25BC" w:rsidP="00FD25BC">
                            <w:pPr>
                              <w:rPr>
                                <w:rFonts w:ascii="Comic Sans MS" w:hAnsi="Comic Sans MS"/>
                                <w:iCs/>
                                <w:color w:val="000000" w:themeColor="text1"/>
                              </w:rPr>
                            </w:pPr>
                          </w:p>
                          <w:p w:rsidR="00FD25BC" w:rsidRPr="00FD25BC" w:rsidRDefault="006F2F43" w:rsidP="00FD25BC">
                            <w:pPr>
                              <w:rPr>
                                <w:rFonts w:ascii="Comic Sans MS" w:hAnsi="Comic Sans MS"/>
                                <w:iCs/>
                                <w:color w:val="000000" w:themeColor="text1"/>
                              </w:rPr>
                            </w:pPr>
                            <w:r>
                              <w:rPr>
                                <w:rFonts w:ascii="Comic Sans MS" w:hAnsi="Comic Sans MS"/>
                                <w:iCs/>
                                <w:color w:val="000000" w:themeColor="text1"/>
                              </w:rPr>
                              <w:t>Please work with your child on numbers to 100.  You can have them count by 2’s, 5’s, and 10’s.  You can also have them count forwards and backwards.  Finally you can ask them 1more, 1less, 2more and 2 less than any given number you pick.</w:t>
                            </w:r>
                          </w:p>
                          <w:p w:rsidR="00FD25BC" w:rsidRPr="00FD25BC" w:rsidRDefault="00FD25BC" w:rsidP="00FD25BC">
                            <w:pPr>
                              <w:rPr>
                                <w:rFonts w:ascii="Comic Sans MS" w:hAnsi="Comic Sans MS"/>
                                <w:i/>
                                <w:iCs/>
                                <w:color w:val="000000" w:themeColor="text1"/>
                                <w:sz w:val="24"/>
                              </w:rPr>
                            </w:pPr>
                          </w:p>
                        </w:txbxContent>
                      </wps:txbx>
                      <wps:bodyPr rot="0" vert="horz" wrap="square" lIns="228600" tIns="228600" rIns="9144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8" type="#_x0000_t185" style="position:absolute;left:0;text-align:left;margin-left:-33.85pt;margin-top:48.8pt;width:214.65pt;height:196.2pt;rotation:90;z-index:251673600;visibility:visible;mso-wrap-style:square;mso-width-percent:0;mso-height-percent:0;mso-wrap-distance-left:9pt;mso-wrap-distance-top:0;mso-wrap-distance-right:36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" o:allowincell="f" adj="2346" fillcolor="#4f81bd" strokecolor="#4f81bd" strokeweight="1pt">
                <v:shadow on="t" type="double" opacity=".5" color2="shadow add(102)" offset="3pt,-3pt" offset2="6pt,-6pt"/>
                <v:textbox inset="18pt,18pt,,18pt">
                  <w:txbxContent>
                    <w:p w:rsidR="00FD25BC" w:rsidRPr="008949A2" w:rsidRDefault="00C941D7" w:rsidP="00FD25BC">
                      <w:pPr>
                        <w:rPr>
                          <w:rFonts w:ascii="Comic Sans MS" w:hAnsi="Comic Sans MS"/>
                          <w:b/>
                          <w:iCs/>
                          <w:color w:val="000000" w:themeColor="text1"/>
                          <w:sz w:val="28"/>
                          <w:szCs w:val="28"/>
                          <w:u w:val="single"/>
                        </w:rPr>
                      </w:pPr>
                      <w:r>
                        <w:rPr>
                          <w:rFonts w:ascii="Comic Sans MS" w:hAnsi="Comic Sans MS"/>
                          <w:b/>
                          <w:iCs/>
                          <w:color w:val="000000" w:themeColor="text1"/>
                          <w:sz w:val="28"/>
                          <w:szCs w:val="28"/>
                          <w:u w:val="single"/>
                        </w:rPr>
                        <w:t>Math</w:t>
                      </w:r>
                    </w:p>
                    <w:p w:rsidR="00FD25BC" w:rsidRPr="00FD25BC" w:rsidRDefault="00FD25BC" w:rsidP="00FD25BC">
                      <w:pPr>
                        <w:rPr>
                          <w:rFonts w:ascii="Comic Sans MS" w:hAnsi="Comic Sans MS"/>
                          <w:iCs/>
                          <w:color w:val="000000" w:themeColor="text1"/>
                        </w:rPr>
                      </w:pPr>
                    </w:p>
                    <w:p w:rsidR="00FD25BC" w:rsidRPr="00FD25BC" w:rsidRDefault="006F2F43" w:rsidP="00FD25BC">
                      <w:pPr>
                        <w:rPr>
                          <w:rFonts w:ascii="Comic Sans MS" w:hAnsi="Comic Sans MS"/>
                          <w:iCs/>
                          <w:color w:val="000000" w:themeColor="text1"/>
                        </w:rPr>
                      </w:pPr>
                      <w:r>
                        <w:rPr>
                          <w:rFonts w:ascii="Comic Sans MS" w:hAnsi="Comic Sans MS"/>
                          <w:iCs/>
                          <w:color w:val="000000" w:themeColor="text1"/>
                        </w:rPr>
                        <w:t>Please work with your child on numbers to 100.  You can have them count by 2’s, 5’s, and 10’s.  You can also have them count forwards and backwards.  Finally you can ask them 1more, 1less, 2more and 2 less than any given number you pick.</w:t>
                      </w:r>
                    </w:p>
                    <w:p w:rsidR="00FD25BC" w:rsidRPr="00FD25BC" w:rsidRDefault="00FD25BC" w:rsidP="00FD25BC">
                      <w:pPr>
                        <w:rPr>
                          <w:rFonts w:ascii="Comic Sans MS" w:hAnsi="Comic Sans MS"/>
                          <w:i/>
                          <w:iCs/>
                          <w:color w:val="000000" w:themeColor="text1"/>
                          <w:sz w:val="24"/>
                        </w:rPr>
                      </w:pPr>
                    </w:p>
                  </w:txbxContent>
                </v:textbox>
                <w10:wrap type="square" anchorx="margin" anchory="margin"/>
              </v:shape>
            </w:pict>
          </mc:Fallback>
        </mc:AlternateContent>
      </w:r>
      <w:r w:rsidR="00561BC3" w:rsidRPr="00561BC3">
        <w:rPr>
          <w:noProof/>
          <w:lang w:val="en-US"/>
        </w:rPr>
        <mc:AlternateContent>
          <mc:Choice Requires="wps">
            <w:drawing>
              <wp:anchor distT="0" distB="0" distL="114300" distR="114300" simplePos="0" relativeHeight="251676672" behindDoc="0" locked="0" layoutInCell="1" allowOverlap="1" wp14:anchorId="54F82768" wp14:editId="4F0CA183">
                <wp:simplePos x="0" y="0"/>
                <wp:positionH relativeFrom="column">
                  <wp:posOffset>-477520</wp:posOffset>
                </wp:positionH>
                <wp:positionV relativeFrom="paragraph">
                  <wp:posOffset>410210</wp:posOffset>
                </wp:positionV>
                <wp:extent cx="561975" cy="476250"/>
                <wp:effectExtent l="0" t="0" r="66675" b="57150"/>
                <wp:wrapNone/>
                <wp:docPr id="3" name="Straight Arrow Connector 3"/>
                <wp:cNvGraphicFramePr/>
                <a:graphic xmlns:a="http://schemas.openxmlformats.org/drawingml/2006/main">
                  <a:graphicData uri="http://schemas.microsoft.com/office/word/2010/wordprocessingShape">
                    <wps:wsp>
                      <wps:cNvCnPr/>
                      <wps:spPr>
                        <a:xfrm>
                          <a:off x="0" y="0"/>
                          <a:ext cx="561975" cy="476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7.6pt;margin-top:32.3pt;width:44.25pt;height: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" strokecolor="black [3040]">
                <v:stroke endarrow="open"/>
              </v:shape>
            </w:pict>
          </mc:Fallback>
        </mc:AlternateContent>
      </w:r>
      <w:r w:rsidR="00C941D7">
        <w:rPr>
          <w:b/>
        </w:rPr>
        <w:t xml:space="preserve">                              </w:t>
      </w:r>
      <w:r w:rsidR="00C941D7">
        <w:rPr>
          <w:rFonts w:ascii="Arial" w:hAnsi="Arial" w:cs="Arial"/>
          <w:noProof/>
          <w:sz w:val="20"/>
          <w:szCs w:val="20"/>
          <w:lang w:val="en-US"/>
        </w:rPr>
        <w:drawing>
          <wp:inline distT="0" distB="0" distL="0" distR="0" wp14:anchorId="6EE8A96A" wp14:editId="365988D0">
            <wp:extent cx="2895600" cy="2637659"/>
            <wp:effectExtent l="0" t="0" r="0" b="0"/>
            <wp:docPr id="4" name="il_fi" descr="http://www.readtennessee.org/sites/www/Uploads/images/Math/WorkingNumbers.pn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readtennessee.org/sites/www/Uploads/images/Math/WorkingNumbers.png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5600" cy="2637659"/>
                    </a:xfrm>
                    <a:prstGeom prst="rect">
                      <a:avLst/>
                    </a:prstGeom>
                    <a:noFill/>
                    <a:ln>
                      <a:noFill/>
                    </a:ln>
                  </pic:spPr>
                </pic:pic>
              </a:graphicData>
            </a:graphic>
          </wp:inline>
        </w:drawing>
      </w:r>
    </w:p>
    <w:p w:rsidR="00FD25BC" w:rsidRDefault="00FD25BC" w:rsidP="00FD25BC">
      <w:pPr>
        <w:jc w:val="left"/>
      </w:pPr>
    </w:p>
    <w:p w:rsidR="0002395E" w:rsidRDefault="008D0CBB" w:rsidP="00FD25BC">
      <w:pPr>
        <w:jc w:val="left"/>
      </w:pPr>
      <w:r>
        <w:rPr>
          <w:noProof/>
          <w:lang w:val="en-US"/>
        </w:rPr>
        <mc:AlternateContent>
          <mc:Choice Requires="wps">
            <w:drawing>
              <wp:anchor distT="0" distB="0" distL="114300" distR="114300" simplePos="0" relativeHeight="251675648" behindDoc="0" locked="0" layoutInCell="1" allowOverlap="1" wp14:anchorId="3FFE745B" wp14:editId="1FC2A9AB">
                <wp:simplePos x="0" y="0"/>
                <wp:positionH relativeFrom="column">
                  <wp:posOffset>3427095</wp:posOffset>
                </wp:positionH>
                <wp:positionV relativeFrom="paragraph">
                  <wp:posOffset>-635</wp:posOffset>
                </wp:positionV>
                <wp:extent cx="2374265" cy="1295400"/>
                <wp:effectExtent l="0" t="0" r="2286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95400"/>
                        </a:xfrm>
                        <a:prstGeom prst="rect">
                          <a:avLst/>
                        </a:prstGeom>
                        <a:solidFill>
                          <a:srgbClr val="FFFFFF"/>
                        </a:solidFill>
                        <a:ln w="9525">
                          <a:solidFill>
                            <a:srgbClr val="000000"/>
                          </a:solidFill>
                          <a:miter lim="800000"/>
                          <a:headEnd/>
                          <a:tailEnd/>
                        </a:ln>
                      </wps:spPr>
                      <wps:txbx>
                        <w:txbxContent>
                          <w:p w:rsidR="008D0CBB" w:rsidRPr="00D928E6" w:rsidRDefault="008D0CBB">
                            <w:pPr>
                              <w:rPr>
                                <w:rFonts w:ascii="Comic Sans MS" w:hAnsi="Comic Sans MS"/>
                                <w:b/>
                                <w:u w:val="single"/>
                              </w:rPr>
                            </w:pPr>
                            <w:r w:rsidRPr="00D928E6">
                              <w:rPr>
                                <w:rFonts w:ascii="Comic Sans MS" w:hAnsi="Comic Sans MS"/>
                                <w:b/>
                                <w:u w:val="single"/>
                              </w:rPr>
                              <w:t>Sight Words &amp; Word Family</w:t>
                            </w:r>
                          </w:p>
                          <w:p w:rsidR="009F1425" w:rsidRDefault="006F2F43" w:rsidP="006F2F43">
                            <w:pPr>
                              <w:rPr>
                                <w:rFonts w:ascii="Comic Sans MS" w:hAnsi="Comic Sans MS"/>
                                <w:b/>
                              </w:rPr>
                            </w:pPr>
                            <w:proofErr w:type="gramStart"/>
                            <w:r>
                              <w:rPr>
                                <w:rFonts w:ascii="Comic Sans MS" w:hAnsi="Comic Sans MS"/>
                                <w:b/>
                              </w:rPr>
                              <w:t>would</w:t>
                            </w:r>
                            <w:proofErr w:type="gramEnd"/>
                            <w:r>
                              <w:rPr>
                                <w:rFonts w:ascii="Comic Sans MS" w:hAnsi="Comic Sans MS"/>
                                <w:b/>
                              </w:rPr>
                              <w:t xml:space="preserve">           </w:t>
                            </w:r>
                            <w:proofErr w:type="spellStart"/>
                            <w:r>
                              <w:rPr>
                                <w:rFonts w:ascii="Comic Sans MS" w:hAnsi="Comic Sans MS"/>
                                <w:b/>
                              </w:rPr>
                              <w:t>ap</w:t>
                            </w:r>
                            <w:proofErr w:type="spellEnd"/>
                          </w:p>
                          <w:p w:rsidR="006F2F43" w:rsidRDefault="006F2F43" w:rsidP="006F2F43">
                            <w:pPr>
                              <w:rPr>
                                <w:rFonts w:ascii="Comic Sans MS" w:hAnsi="Comic Sans MS"/>
                                <w:b/>
                              </w:rPr>
                            </w:pPr>
                            <w:proofErr w:type="gramStart"/>
                            <w:r>
                              <w:rPr>
                                <w:rFonts w:ascii="Comic Sans MS" w:hAnsi="Comic Sans MS"/>
                                <w:b/>
                              </w:rPr>
                              <w:t>out</w:t>
                            </w:r>
                            <w:proofErr w:type="gramEnd"/>
                            <w:r>
                              <w:rPr>
                                <w:rFonts w:ascii="Comic Sans MS" w:hAnsi="Comic Sans MS"/>
                                <w:b/>
                              </w:rPr>
                              <w:t xml:space="preserve">             cap</w:t>
                            </w:r>
                          </w:p>
                          <w:p w:rsidR="006F2F43" w:rsidRDefault="006F2F43" w:rsidP="006F2F43">
                            <w:pPr>
                              <w:rPr>
                                <w:rFonts w:ascii="Comic Sans MS" w:hAnsi="Comic Sans MS"/>
                                <w:b/>
                              </w:rPr>
                            </w:pPr>
                            <w:r>
                              <w:rPr>
                                <w:rFonts w:ascii="Comic Sans MS" w:hAnsi="Comic Sans MS"/>
                                <w:b/>
                              </w:rPr>
                              <w:t xml:space="preserve"> </w:t>
                            </w:r>
                            <w:proofErr w:type="gramStart"/>
                            <w:r>
                              <w:rPr>
                                <w:rFonts w:ascii="Comic Sans MS" w:hAnsi="Comic Sans MS"/>
                                <w:b/>
                              </w:rPr>
                              <w:t>if</w:t>
                            </w:r>
                            <w:proofErr w:type="gramEnd"/>
                            <w:r>
                              <w:rPr>
                                <w:rFonts w:ascii="Comic Sans MS" w:hAnsi="Comic Sans MS"/>
                                <w:b/>
                              </w:rPr>
                              <w:t xml:space="preserve">              map </w:t>
                            </w:r>
                          </w:p>
                          <w:p w:rsidR="006F2F43" w:rsidRDefault="006F2F43" w:rsidP="006F2F43">
                            <w:pPr>
                              <w:rPr>
                                <w:rFonts w:ascii="Comic Sans MS" w:hAnsi="Comic Sans MS"/>
                                <w:b/>
                              </w:rPr>
                            </w:pPr>
                            <w:proofErr w:type="gramStart"/>
                            <w:r>
                              <w:rPr>
                                <w:rFonts w:ascii="Comic Sans MS" w:hAnsi="Comic Sans MS"/>
                                <w:b/>
                              </w:rPr>
                              <w:t>some</w:t>
                            </w:r>
                            <w:proofErr w:type="gramEnd"/>
                            <w:r>
                              <w:rPr>
                                <w:rFonts w:ascii="Comic Sans MS" w:hAnsi="Comic Sans MS"/>
                                <w:b/>
                              </w:rPr>
                              <w:t xml:space="preserve">           nap </w:t>
                            </w:r>
                          </w:p>
                          <w:p w:rsidR="006F2F43" w:rsidRPr="008D0CBB" w:rsidRDefault="006F2F43" w:rsidP="006F2F43">
                            <w:pPr>
                              <w:rPr>
                                <w:rFonts w:ascii="Comic Sans MS" w:hAnsi="Comic Sans MS"/>
                                <w:b/>
                              </w:rPr>
                            </w:pPr>
                            <w:proofErr w:type="gramStart"/>
                            <w:r>
                              <w:rPr>
                                <w:rFonts w:ascii="Comic Sans MS" w:hAnsi="Comic Sans MS"/>
                                <w:b/>
                              </w:rPr>
                              <w:t>so</w:t>
                            </w:r>
                            <w:proofErr w:type="gramEnd"/>
                            <w:r>
                              <w:rPr>
                                <w:rFonts w:ascii="Comic Sans MS" w:hAnsi="Comic Sans MS"/>
                                <w:b/>
                              </w:rPr>
                              <w:t xml:space="preserve">              tap</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269.85pt;margin-top:-.05pt;width:186.95pt;height:102pt;z-index:2516756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">
                <v:textbox>
                  <w:txbxContent>
                    <w:p w:rsidR="008D0CBB" w:rsidRPr="00D928E6" w:rsidRDefault="008D0CBB">
                      <w:pPr>
                        <w:rPr>
                          <w:rFonts w:ascii="Comic Sans MS" w:hAnsi="Comic Sans MS"/>
                          <w:b/>
                          <w:u w:val="single"/>
                        </w:rPr>
                      </w:pPr>
                      <w:r w:rsidRPr="00D928E6">
                        <w:rPr>
                          <w:rFonts w:ascii="Comic Sans MS" w:hAnsi="Comic Sans MS"/>
                          <w:b/>
                          <w:u w:val="single"/>
                        </w:rPr>
                        <w:t>Sight Words &amp; Word Family</w:t>
                      </w:r>
                    </w:p>
                    <w:p w:rsidR="009F1425" w:rsidRDefault="006F2F43" w:rsidP="006F2F43">
                      <w:pPr>
                        <w:rPr>
                          <w:rFonts w:ascii="Comic Sans MS" w:hAnsi="Comic Sans MS"/>
                          <w:b/>
                        </w:rPr>
                      </w:pPr>
                      <w:proofErr w:type="gramStart"/>
                      <w:r>
                        <w:rPr>
                          <w:rFonts w:ascii="Comic Sans MS" w:hAnsi="Comic Sans MS"/>
                          <w:b/>
                        </w:rPr>
                        <w:t>would</w:t>
                      </w:r>
                      <w:proofErr w:type="gramEnd"/>
                      <w:r>
                        <w:rPr>
                          <w:rFonts w:ascii="Comic Sans MS" w:hAnsi="Comic Sans MS"/>
                          <w:b/>
                        </w:rPr>
                        <w:t xml:space="preserve">           </w:t>
                      </w:r>
                      <w:proofErr w:type="spellStart"/>
                      <w:r>
                        <w:rPr>
                          <w:rFonts w:ascii="Comic Sans MS" w:hAnsi="Comic Sans MS"/>
                          <w:b/>
                        </w:rPr>
                        <w:t>ap</w:t>
                      </w:r>
                      <w:proofErr w:type="spellEnd"/>
                    </w:p>
                    <w:p w:rsidR="006F2F43" w:rsidRDefault="006F2F43" w:rsidP="006F2F43">
                      <w:pPr>
                        <w:rPr>
                          <w:rFonts w:ascii="Comic Sans MS" w:hAnsi="Comic Sans MS"/>
                          <w:b/>
                        </w:rPr>
                      </w:pPr>
                      <w:proofErr w:type="gramStart"/>
                      <w:r>
                        <w:rPr>
                          <w:rFonts w:ascii="Comic Sans MS" w:hAnsi="Comic Sans MS"/>
                          <w:b/>
                        </w:rPr>
                        <w:t>out</w:t>
                      </w:r>
                      <w:proofErr w:type="gramEnd"/>
                      <w:r>
                        <w:rPr>
                          <w:rFonts w:ascii="Comic Sans MS" w:hAnsi="Comic Sans MS"/>
                          <w:b/>
                        </w:rPr>
                        <w:t xml:space="preserve">             cap</w:t>
                      </w:r>
                    </w:p>
                    <w:p w:rsidR="006F2F43" w:rsidRDefault="006F2F43" w:rsidP="006F2F43">
                      <w:pPr>
                        <w:rPr>
                          <w:rFonts w:ascii="Comic Sans MS" w:hAnsi="Comic Sans MS"/>
                          <w:b/>
                        </w:rPr>
                      </w:pPr>
                      <w:r>
                        <w:rPr>
                          <w:rFonts w:ascii="Comic Sans MS" w:hAnsi="Comic Sans MS"/>
                          <w:b/>
                        </w:rPr>
                        <w:t xml:space="preserve"> </w:t>
                      </w:r>
                      <w:proofErr w:type="gramStart"/>
                      <w:r>
                        <w:rPr>
                          <w:rFonts w:ascii="Comic Sans MS" w:hAnsi="Comic Sans MS"/>
                          <w:b/>
                        </w:rPr>
                        <w:t>if</w:t>
                      </w:r>
                      <w:proofErr w:type="gramEnd"/>
                      <w:r>
                        <w:rPr>
                          <w:rFonts w:ascii="Comic Sans MS" w:hAnsi="Comic Sans MS"/>
                          <w:b/>
                        </w:rPr>
                        <w:t xml:space="preserve">              map </w:t>
                      </w:r>
                    </w:p>
                    <w:p w:rsidR="006F2F43" w:rsidRDefault="006F2F43" w:rsidP="006F2F43">
                      <w:pPr>
                        <w:rPr>
                          <w:rFonts w:ascii="Comic Sans MS" w:hAnsi="Comic Sans MS"/>
                          <w:b/>
                        </w:rPr>
                      </w:pPr>
                      <w:proofErr w:type="gramStart"/>
                      <w:r>
                        <w:rPr>
                          <w:rFonts w:ascii="Comic Sans MS" w:hAnsi="Comic Sans MS"/>
                          <w:b/>
                        </w:rPr>
                        <w:t>some</w:t>
                      </w:r>
                      <w:proofErr w:type="gramEnd"/>
                      <w:r>
                        <w:rPr>
                          <w:rFonts w:ascii="Comic Sans MS" w:hAnsi="Comic Sans MS"/>
                          <w:b/>
                        </w:rPr>
                        <w:t xml:space="preserve">           nap </w:t>
                      </w:r>
                    </w:p>
                    <w:p w:rsidR="006F2F43" w:rsidRPr="008D0CBB" w:rsidRDefault="006F2F43" w:rsidP="006F2F43">
                      <w:pPr>
                        <w:rPr>
                          <w:rFonts w:ascii="Comic Sans MS" w:hAnsi="Comic Sans MS"/>
                          <w:b/>
                        </w:rPr>
                      </w:pPr>
                      <w:proofErr w:type="gramStart"/>
                      <w:r>
                        <w:rPr>
                          <w:rFonts w:ascii="Comic Sans MS" w:hAnsi="Comic Sans MS"/>
                          <w:b/>
                        </w:rPr>
                        <w:t>so</w:t>
                      </w:r>
                      <w:proofErr w:type="gramEnd"/>
                      <w:r>
                        <w:rPr>
                          <w:rFonts w:ascii="Comic Sans MS" w:hAnsi="Comic Sans MS"/>
                          <w:b/>
                        </w:rPr>
                        <w:t xml:space="preserve">              tap</w:t>
                      </w:r>
                    </w:p>
                  </w:txbxContent>
                </v:textbox>
              </v:shape>
            </w:pict>
          </mc:Fallback>
        </mc:AlternateContent>
      </w:r>
    </w:p>
    <w:p w:rsidR="0002395E" w:rsidRDefault="0002395E" w:rsidP="00B66C2C">
      <w:pPr>
        <w:jc w:val="both"/>
      </w:pPr>
    </w:p>
    <w:p w:rsidR="0002395E" w:rsidRDefault="0002395E"/>
    <w:p w:rsidR="0002395E" w:rsidRDefault="0002395E"/>
    <w:p w:rsidR="0002395E" w:rsidRDefault="0002395E"/>
    <w:tbl>
      <w:tblPr>
        <w:tblpPr w:leftFromText="180" w:rightFromText="180" w:vertAnchor="text" w:horzAnchor="page" w:tblpX="6028" w:tblpY="10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
        <w:gridCol w:w="1349"/>
        <w:gridCol w:w="1009"/>
        <w:gridCol w:w="1062"/>
        <w:gridCol w:w="1062"/>
        <w:gridCol w:w="1277"/>
      </w:tblGrid>
      <w:tr w:rsidR="006F2F43" w:rsidTr="006F2F43">
        <w:trPr>
          <w:trHeight w:val="404"/>
        </w:trPr>
        <w:tc>
          <w:tcPr>
            <w:tcW w:w="1368" w:type="dxa"/>
            <w:gridSpan w:val="2"/>
            <w:tcBorders>
              <w:top w:val="single" w:sz="4" w:space="0" w:color="auto"/>
              <w:left w:val="single" w:sz="4" w:space="0" w:color="auto"/>
              <w:bottom w:val="single" w:sz="4" w:space="0" w:color="auto"/>
              <w:right w:val="single" w:sz="4" w:space="0" w:color="auto"/>
            </w:tcBorders>
            <w:shd w:val="pct62" w:color="auto" w:fill="FFFFFF"/>
            <w:vAlign w:val="center"/>
          </w:tcPr>
          <w:p w:rsidR="006F2F43" w:rsidRDefault="006F2F43" w:rsidP="006F2F43">
            <w:pPr>
              <w:rPr>
                <w:b/>
                <w:bCs/>
                <w:color w:val="FFFFFF"/>
                <w:spacing w:val="-8"/>
                <w:sz w:val="16"/>
                <w:szCs w:val="16"/>
              </w:rPr>
            </w:pPr>
            <w:r>
              <w:rPr>
                <w:b/>
                <w:bCs/>
                <w:color w:val="FFFFFF"/>
                <w:spacing w:val="-8"/>
                <w:sz w:val="16"/>
                <w:szCs w:val="16"/>
              </w:rPr>
              <w:t>Monday</w:t>
            </w:r>
          </w:p>
        </w:tc>
        <w:tc>
          <w:tcPr>
            <w:tcW w:w="1009" w:type="dxa"/>
            <w:tcBorders>
              <w:top w:val="single" w:sz="4" w:space="0" w:color="auto"/>
              <w:left w:val="single" w:sz="4" w:space="0" w:color="auto"/>
              <w:bottom w:val="single" w:sz="4" w:space="0" w:color="auto"/>
              <w:right w:val="single" w:sz="4" w:space="0" w:color="auto"/>
            </w:tcBorders>
            <w:shd w:val="pct62" w:color="auto" w:fill="FFFFFF"/>
            <w:vAlign w:val="center"/>
          </w:tcPr>
          <w:p w:rsidR="006F2F43" w:rsidRDefault="006F2F43" w:rsidP="006F2F43">
            <w:pPr>
              <w:pStyle w:val="Heading3"/>
              <w:jc w:val="center"/>
              <w:rPr>
                <w:color w:val="FFFFFF"/>
                <w:spacing w:val="-8"/>
                <w:sz w:val="16"/>
                <w:szCs w:val="16"/>
              </w:rPr>
            </w:pPr>
            <w:r>
              <w:rPr>
                <w:color w:val="FFFFFF"/>
                <w:spacing w:val="-8"/>
                <w:sz w:val="16"/>
                <w:szCs w:val="16"/>
              </w:rPr>
              <w:t>Tuesday</w:t>
            </w:r>
          </w:p>
        </w:tc>
        <w:tc>
          <w:tcPr>
            <w:tcW w:w="1062" w:type="dxa"/>
            <w:tcBorders>
              <w:top w:val="single" w:sz="4" w:space="0" w:color="auto"/>
              <w:left w:val="single" w:sz="4" w:space="0" w:color="auto"/>
              <w:bottom w:val="single" w:sz="4" w:space="0" w:color="auto"/>
              <w:right w:val="single" w:sz="4" w:space="0" w:color="auto"/>
            </w:tcBorders>
            <w:shd w:val="pct62" w:color="auto" w:fill="FFFFFF"/>
            <w:vAlign w:val="center"/>
          </w:tcPr>
          <w:p w:rsidR="006F2F43" w:rsidRDefault="006F2F43" w:rsidP="006F2F43">
            <w:pPr>
              <w:pStyle w:val="Heading3"/>
              <w:jc w:val="center"/>
              <w:rPr>
                <w:color w:val="FFFFFF"/>
                <w:spacing w:val="-16"/>
                <w:sz w:val="16"/>
                <w:szCs w:val="16"/>
              </w:rPr>
            </w:pPr>
            <w:r>
              <w:rPr>
                <w:color w:val="FFFFFF"/>
                <w:spacing w:val="-16"/>
                <w:sz w:val="16"/>
                <w:szCs w:val="16"/>
              </w:rPr>
              <w:t>Wednesday</w:t>
            </w:r>
          </w:p>
        </w:tc>
        <w:tc>
          <w:tcPr>
            <w:tcW w:w="1062" w:type="dxa"/>
            <w:tcBorders>
              <w:top w:val="single" w:sz="4" w:space="0" w:color="auto"/>
              <w:left w:val="single" w:sz="4" w:space="0" w:color="auto"/>
              <w:bottom w:val="single" w:sz="4" w:space="0" w:color="auto"/>
              <w:right w:val="single" w:sz="4" w:space="0" w:color="auto"/>
            </w:tcBorders>
            <w:shd w:val="pct62" w:color="auto" w:fill="FFFFFF"/>
            <w:vAlign w:val="center"/>
          </w:tcPr>
          <w:p w:rsidR="006F2F43" w:rsidRDefault="006F2F43" w:rsidP="006F2F43">
            <w:pPr>
              <w:pStyle w:val="Heading3"/>
              <w:jc w:val="center"/>
              <w:rPr>
                <w:color w:val="FFFFFF"/>
                <w:spacing w:val="-8"/>
                <w:sz w:val="16"/>
                <w:szCs w:val="16"/>
              </w:rPr>
            </w:pPr>
            <w:r>
              <w:rPr>
                <w:color w:val="FFFFFF"/>
                <w:spacing w:val="-8"/>
                <w:sz w:val="16"/>
                <w:szCs w:val="16"/>
              </w:rPr>
              <w:t>Thursday</w:t>
            </w:r>
          </w:p>
        </w:tc>
        <w:tc>
          <w:tcPr>
            <w:tcW w:w="1277" w:type="dxa"/>
            <w:tcBorders>
              <w:top w:val="single" w:sz="4" w:space="0" w:color="auto"/>
              <w:left w:val="single" w:sz="4" w:space="0" w:color="auto"/>
              <w:bottom w:val="single" w:sz="4" w:space="0" w:color="auto"/>
              <w:right w:val="single" w:sz="4" w:space="0" w:color="auto"/>
            </w:tcBorders>
            <w:shd w:val="pct62" w:color="auto" w:fill="FFFFFF"/>
            <w:vAlign w:val="center"/>
          </w:tcPr>
          <w:p w:rsidR="006F2F43" w:rsidRDefault="006F2F43" w:rsidP="006F2F43">
            <w:pPr>
              <w:pStyle w:val="Heading3"/>
              <w:jc w:val="center"/>
              <w:rPr>
                <w:color w:val="FFFFFF"/>
                <w:spacing w:val="-8"/>
                <w:sz w:val="16"/>
                <w:szCs w:val="16"/>
              </w:rPr>
            </w:pPr>
            <w:r>
              <w:rPr>
                <w:color w:val="FFFFFF"/>
                <w:spacing w:val="-8"/>
                <w:sz w:val="16"/>
                <w:szCs w:val="16"/>
              </w:rPr>
              <w:t>Friday</w:t>
            </w:r>
          </w:p>
        </w:tc>
      </w:tr>
      <w:tr w:rsidR="006F2F43" w:rsidTr="006F2F43">
        <w:trPr>
          <w:trHeight w:val="1029"/>
        </w:trPr>
        <w:tc>
          <w:tcPr>
            <w:tcW w:w="1368" w:type="dxa"/>
            <w:gridSpan w:val="2"/>
            <w:tcBorders>
              <w:top w:val="single" w:sz="4" w:space="0" w:color="auto"/>
              <w:left w:val="single" w:sz="4" w:space="0" w:color="auto"/>
              <w:bottom w:val="single" w:sz="4" w:space="0" w:color="auto"/>
              <w:right w:val="single" w:sz="4" w:space="0" w:color="auto"/>
            </w:tcBorders>
            <w:shd w:val="pct12" w:color="auto" w:fill="auto"/>
          </w:tcPr>
          <w:p w:rsidR="006F2F43" w:rsidRPr="00F365DA" w:rsidRDefault="006F2F43" w:rsidP="006F2F43">
            <w:pPr>
              <w:jc w:val="left"/>
              <w:rPr>
                <w:rFonts w:ascii="Comic Sans MS" w:hAnsi="Comic Sans MS"/>
                <w:b/>
                <w:sz w:val="20"/>
                <w:szCs w:val="20"/>
              </w:rPr>
            </w:pPr>
            <w:r>
              <w:rPr>
                <w:rFonts w:ascii="Comic Sans MS" w:hAnsi="Comic Sans MS"/>
                <w:b/>
                <w:sz w:val="20"/>
                <w:szCs w:val="20"/>
              </w:rPr>
              <w:t>5</w:t>
            </w:r>
          </w:p>
        </w:tc>
        <w:tc>
          <w:tcPr>
            <w:tcW w:w="1009" w:type="dxa"/>
            <w:tcBorders>
              <w:top w:val="single" w:sz="4" w:space="0" w:color="auto"/>
              <w:left w:val="single" w:sz="4" w:space="0" w:color="auto"/>
              <w:bottom w:val="single" w:sz="4" w:space="0" w:color="auto"/>
              <w:right w:val="single" w:sz="4" w:space="0" w:color="auto"/>
            </w:tcBorders>
          </w:tcPr>
          <w:p w:rsidR="006F2F43" w:rsidRDefault="006F2F43" w:rsidP="006F2F43">
            <w:pPr>
              <w:jc w:val="left"/>
              <w:rPr>
                <w:rFonts w:ascii="Comic Sans MS" w:hAnsi="Comic Sans MS"/>
                <w:b/>
                <w:sz w:val="20"/>
                <w:szCs w:val="20"/>
              </w:rPr>
            </w:pPr>
            <w:r>
              <w:rPr>
                <w:rFonts w:ascii="Comic Sans MS" w:hAnsi="Comic Sans MS"/>
                <w:b/>
                <w:sz w:val="20"/>
                <w:szCs w:val="20"/>
              </w:rPr>
              <w:t>6</w:t>
            </w:r>
          </w:p>
          <w:p w:rsidR="006F2F43" w:rsidRPr="00F365DA" w:rsidRDefault="006F2F43" w:rsidP="006F2F43">
            <w:pPr>
              <w:jc w:val="left"/>
              <w:rPr>
                <w:rFonts w:ascii="Comic Sans MS" w:hAnsi="Comic Sans MS"/>
                <w:b/>
                <w:sz w:val="20"/>
                <w:szCs w:val="20"/>
              </w:rPr>
            </w:pPr>
          </w:p>
        </w:tc>
        <w:tc>
          <w:tcPr>
            <w:tcW w:w="1062" w:type="dxa"/>
            <w:tcBorders>
              <w:top w:val="single" w:sz="4" w:space="0" w:color="auto"/>
              <w:left w:val="single" w:sz="4" w:space="0" w:color="auto"/>
              <w:bottom w:val="single" w:sz="4" w:space="0" w:color="auto"/>
              <w:right w:val="single" w:sz="4" w:space="0" w:color="auto"/>
            </w:tcBorders>
          </w:tcPr>
          <w:p w:rsidR="006F2F43" w:rsidRPr="009F1425" w:rsidRDefault="006F2F43" w:rsidP="006F2F43">
            <w:pPr>
              <w:jc w:val="left"/>
              <w:rPr>
                <w:rFonts w:ascii="Comic Sans MS" w:hAnsi="Comic Sans MS"/>
                <w:b/>
                <w:sz w:val="18"/>
                <w:szCs w:val="18"/>
                <w:lang w:val="en-US"/>
              </w:rPr>
            </w:pPr>
            <w:r w:rsidRPr="009F1425">
              <w:rPr>
                <w:rFonts w:ascii="Comic Sans MS" w:hAnsi="Comic Sans MS"/>
                <w:b/>
                <w:sz w:val="18"/>
                <w:szCs w:val="18"/>
                <w:lang w:val="en-US"/>
              </w:rPr>
              <w:t>7</w:t>
            </w:r>
          </w:p>
          <w:p w:rsidR="006F2F43" w:rsidRPr="006557B2" w:rsidRDefault="006F2F43" w:rsidP="006F2F43">
            <w:pPr>
              <w:rPr>
                <w:b/>
                <w:sz w:val="18"/>
                <w:szCs w:val="18"/>
                <w:lang w:val="en-US"/>
              </w:rPr>
            </w:pPr>
            <w:r>
              <w:rPr>
                <w:rFonts w:ascii="Comic Sans MS" w:hAnsi="Comic Sans MS"/>
                <w:b/>
                <w:sz w:val="20"/>
                <w:szCs w:val="20"/>
              </w:rPr>
              <w:t xml:space="preserve"> </w:t>
            </w:r>
          </w:p>
        </w:tc>
        <w:tc>
          <w:tcPr>
            <w:tcW w:w="1062" w:type="dxa"/>
            <w:tcBorders>
              <w:top w:val="single" w:sz="4" w:space="0" w:color="auto"/>
              <w:left w:val="single" w:sz="4" w:space="0" w:color="auto"/>
              <w:bottom w:val="single" w:sz="4" w:space="0" w:color="auto"/>
              <w:right w:val="single" w:sz="4" w:space="0" w:color="auto"/>
            </w:tcBorders>
          </w:tcPr>
          <w:p w:rsidR="006F2F43" w:rsidRDefault="006F2F43" w:rsidP="006F2F43">
            <w:pPr>
              <w:jc w:val="left"/>
              <w:rPr>
                <w:b/>
                <w:lang w:val="en-US"/>
              </w:rPr>
            </w:pPr>
            <w:r>
              <w:rPr>
                <w:b/>
                <w:lang w:val="en-US"/>
              </w:rPr>
              <w:t>8</w:t>
            </w:r>
          </w:p>
          <w:p w:rsidR="006F2F43" w:rsidRPr="006557B2" w:rsidRDefault="006F2F43" w:rsidP="006F2F43">
            <w:pPr>
              <w:rPr>
                <w:b/>
                <w:lang w:val="en-US"/>
              </w:rPr>
            </w:pPr>
          </w:p>
        </w:tc>
        <w:tc>
          <w:tcPr>
            <w:tcW w:w="1277" w:type="dxa"/>
            <w:tcBorders>
              <w:top w:val="single" w:sz="4" w:space="0" w:color="auto"/>
              <w:left w:val="single" w:sz="4" w:space="0" w:color="auto"/>
              <w:bottom w:val="single" w:sz="4" w:space="0" w:color="auto"/>
              <w:right w:val="single" w:sz="4" w:space="0" w:color="auto"/>
            </w:tcBorders>
          </w:tcPr>
          <w:p w:rsidR="006F2F43" w:rsidRDefault="006F2F43" w:rsidP="006F2F43">
            <w:pPr>
              <w:jc w:val="left"/>
              <w:rPr>
                <w:b/>
                <w:lang w:val="en-US"/>
              </w:rPr>
            </w:pPr>
            <w:r>
              <w:rPr>
                <w:b/>
                <w:lang w:val="en-US"/>
              </w:rPr>
              <w:t>9</w:t>
            </w:r>
          </w:p>
          <w:p w:rsidR="006F2F43" w:rsidRPr="009F1425" w:rsidRDefault="006F2F43" w:rsidP="006F2F43">
            <w:pPr>
              <w:jc w:val="left"/>
              <w:rPr>
                <w:rFonts w:cstheme="minorHAnsi"/>
                <w:b/>
                <w:sz w:val="16"/>
                <w:szCs w:val="16"/>
                <w:lang w:val="en-US"/>
              </w:rPr>
            </w:pPr>
          </w:p>
        </w:tc>
      </w:tr>
      <w:tr w:rsidR="006F2F43" w:rsidTr="006F2F43">
        <w:trPr>
          <w:trHeight w:val="1030"/>
        </w:trPr>
        <w:tc>
          <w:tcPr>
            <w:tcW w:w="1368" w:type="dxa"/>
            <w:gridSpan w:val="2"/>
            <w:tcBorders>
              <w:top w:val="single" w:sz="4" w:space="0" w:color="auto"/>
              <w:left w:val="single" w:sz="4" w:space="0" w:color="auto"/>
              <w:bottom w:val="single" w:sz="4" w:space="0" w:color="auto"/>
              <w:right w:val="single" w:sz="4" w:space="0" w:color="auto"/>
            </w:tcBorders>
          </w:tcPr>
          <w:p w:rsidR="006F2F43" w:rsidRDefault="006F2F43" w:rsidP="006F2F43">
            <w:pPr>
              <w:pStyle w:val="Heading3"/>
              <w:rPr>
                <w:rFonts w:ascii="Comic Sans MS" w:hAnsi="Comic Sans MS"/>
                <w:sz w:val="20"/>
                <w:szCs w:val="20"/>
              </w:rPr>
            </w:pPr>
            <w:r>
              <w:rPr>
                <w:rFonts w:ascii="Comic Sans MS" w:hAnsi="Comic Sans MS"/>
                <w:sz w:val="20"/>
                <w:szCs w:val="20"/>
              </w:rPr>
              <w:t>12</w:t>
            </w:r>
          </w:p>
          <w:p w:rsidR="006F2F43" w:rsidRDefault="006F2F43" w:rsidP="006F2F43">
            <w:pPr>
              <w:rPr>
                <w:rFonts w:asciiTheme="majorHAnsi" w:hAnsiTheme="majorHAnsi" w:cstheme="minorHAnsi"/>
                <w:b/>
                <w:sz w:val="16"/>
                <w:szCs w:val="16"/>
                <w:lang w:val="en-US"/>
              </w:rPr>
            </w:pPr>
            <w:r w:rsidRPr="008949A2">
              <w:rPr>
                <w:rFonts w:asciiTheme="majorHAnsi" w:hAnsiTheme="majorHAnsi" w:cstheme="minorHAnsi"/>
                <w:b/>
                <w:sz w:val="16"/>
                <w:szCs w:val="16"/>
                <w:lang w:val="en-US"/>
              </w:rPr>
              <w:t>Remembrance</w:t>
            </w:r>
          </w:p>
          <w:p w:rsidR="006F2F43" w:rsidRDefault="006F2F43" w:rsidP="006F2F43">
            <w:pPr>
              <w:rPr>
                <w:rFonts w:asciiTheme="majorHAnsi" w:hAnsiTheme="majorHAnsi" w:cstheme="minorHAnsi"/>
                <w:b/>
                <w:sz w:val="16"/>
                <w:szCs w:val="16"/>
                <w:lang w:val="en-US"/>
              </w:rPr>
            </w:pPr>
            <w:r>
              <w:rPr>
                <w:rFonts w:asciiTheme="majorHAnsi" w:hAnsiTheme="majorHAnsi" w:cstheme="minorHAnsi"/>
                <w:b/>
                <w:sz w:val="16"/>
                <w:szCs w:val="16"/>
                <w:lang w:val="en-US"/>
              </w:rPr>
              <w:t>Day!</w:t>
            </w:r>
          </w:p>
          <w:p w:rsidR="006F2F43" w:rsidRPr="008949A2" w:rsidRDefault="006F2F43" w:rsidP="006F2F43">
            <w:pPr>
              <w:rPr>
                <w:rFonts w:asciiTheme="majorHAnsi" w:hAnsiTheme="majorHAnsi" w:cstheme="minorHAnsi"/>
                <w:sz w:val="16"/>
                <w:szCs w:val="16"/>
                <w:lang w:val="en-US"/>
              </w:rPr>
            </w:pPr>
            <w:r>
              <w:rPr>
                <w:rFonts w:asciiTheme="majorHAnsi" w:hAnsiTheme="majorHAnsi" w:cstheme="minorHAnsi"/>
                <w:b/>
                <w:sz w:val="16"/>
                <w:szCs w:val="16"/>
                <w:lang w:val="en-US"/>
              </w:rPr>
              <w:t>No School!</w:t>
            </w:r>
          </w:p>
        </w:tc>
        <w:tc>
          <w:tcPr>
            <w:tcW w:w="1009" w:type="dxa"/>
            <w:tcBorders>
              <w:top w:val="single" w:sz="4" w:space="0" w:color="auto"/>
              <w:left w:val="single" w:sz="4" w:space="0" w:color="auto"/>
              <w:bottom w:val="single" w:sz="4" w:space="0" w:color="auto"/>
              <w:right w:val="single" w:sz="4" w:space="0" w:color="auto"/>
            </w:tcBorders>
          </w:tcPr>
          <w:p w:rsidR="006F2F43" w:rsidRDefault="006F2F43" w:rsidP="006F2F43">
            <w:pPr>
              <w:pStyle w:val="Heading3"/>
              <w:rPr>
                <w:rFonts w:ascii="Comic Sans MS" w:hAnsi="Comic Sans MS"/>
                <w:sz w:val="20"/>
                <w:szCs w:val="20"/>
              </w:rPr>
            </w:pPr>
            <w:r>
              <w:rPr>
                <w:rFonts w:ascii="Comic Sans MS" w:hAnsi="Comic Sans MS"/>
                <w:sz w:val="20"/>
                <w:szCs w:val="20"/>
              </w:rPr>
              <w:t>13</w:t>
            </w:r>
          </w:p>
          <w:p w:rsidR="006F2F43" w:rsidRPr="00F365DA" w:rsidRDefault="006F2F43" w:rsidP="006F2F43">
            <w:pPr>
              <w:rPr>
                <w:sz w:val="18"/>
                <w:szCs w:val="18"/>
                <w:lang w:val="en-US"/>
              </w:rPr>
            </w:pPr>
            <w:r>
              <w:rPr>
                <w:rFonts w:ascii="Comic Sans MS" w:hAnsi="Comic Sans MS"/>
                <w:b/>
                <w:sz w:val="20"/>
                <w:szCs w:val="20"/>
              </w:rPr>
              <w:t>CNC</w:t>
            </w:r>
          </w:p>
        </w:tc>
        <w:tc>
          <w:tcPr>
            <w:tcW w:w="1062" w:type="dxa"/>
            <w:tcBorders>
              <w:top w:val="single" w:sz="4" w:space="0" w:color="auto"/>
              <w:left w:val="single" w:sz="4" w:space="0" w:color="auto"/>
              <w:bottom w:val="single" w:sz="4" w:space="0" w:color="auto"/>
              <w:right w:val="single" w:sz="4" w:space="0" w:color="auto"/>
            </w:tcBorders>
          </w:tcPr>
          <w:p w:rsidR="006F2F43" w:rsidRDefault="006F2F43" w:rsidP="006F2F43">
            <w:pPr>
              <w:pStyle w:val="Heading3"/>
              <w:rPr>
                <w:rFonts w:ascii="Comic Sans MS" w:hAnsi="Comic Sans MS"/>
                <w:sz w:val="20"/>
                <w:szCs w:val="20"/>
              </w:rPr>
            </w:pPr>
            <w:r>
              <w:rPr>
                <w:rFonts w:ascii="Comic Sans MS" w:hAnsi="Comic Sans MS"/>
                <w:sz w:val="20"/>
                <w:szCs w:val="20"/>
              </w:rPr>
              <w:t>14</w:t>
            </w:r>
          </w:p>
          <w:p w:rsidR="006F2F43" w:rsidRPr="009F1425" w:rsidRDefault="006F2F43" w:rsidP="006F2F43">
            <w:pPr>
              <w:rPr>
                <w:lang w:val="en-US"/>
              </w:rPr>
            </w:pPr>
            <w:r>
              <w:rPr>
                <w:rFonts w:ascii="Comic Sans MS" w:hAnsi="Comic Sans MS"/>
                <w:b/>
                <w:sz w:val="20"/>
                <w:szCs w:val="20"/>
              </w:rPr>
              <w:t>CNC</w:t>
            </w:r>
          </w:p>
        </w:tc>
        <w:tc>
          <w:tcPr>
            <w:tcW w:w="1062" w:type="dxa"/>
            <w:tcBorders>
              <w:top w:val="single" w:sz="4" w:space="0" w:color="auto"/>
              <w:left w:val="single" w:sz="4" w:space="0" w:color="auto"/>
              <w:bottom w:val="single" w:sz="4" w:space="0" w:color="auto"/>
              <w:right w:val="single" w:sz="4" w:space="0" w:color="auto"/>
            </w:tcBorders>
          </w:tcPr>
          <w:p w:rsidR="006F2F43" w:rsidRDefault="006F2F43" w:rsidP="006F2F43">
            <w:pPr>
              <w:pStyle w:val="Heading3"/>
              <w:rPr>
                <w:rFonts w:ascii="Comic Sans MS" w:hAnsi="Comic Sans MS"/>
                <w:sz w:val="20"/>
                <w:szCs w:val="20"/>
              </w:rPr>
            </w:pPr>
            <w:r>
              <w:rPr>
                <w:rFonts w:ascii="Comic Sans MS" w:hAnsi="Comic Sans MS"/>
                <w:sz w:val="20"/>
                <w:szCs w:val="20"/>
              </w:rPr>
              <w:t>15</w:t>
            </w:r>
          </w:p>
          <w:p w:rsidR="006F2F43" w:rsidRPr="009F1425" w:rsidRDefault="006F2F43" w:rsidP="006F2F43">
            <w:pPr>
              <w:rPr>
                <w:lang w:val="en-US"/>
              </w:rPr>
            </w:pPr>
            <w:r>
              <w:rPr>
                <w:rFonts w:ascii="Comic Sans MS" w:hAnsi="Comic Sans MS"/>
                <w:b/>
                <w:sz w:val="20"/>
                <w:szCs w:val="20"/>
              </w:rPr>
              <w:t>CNC</w:t>
            </w:r>
          </w:p>
        </w:tc>
        <w:tc>
          <w:tcPr>
            <w:tcW w:w="1277" w:type="dxa"/>
            <w:tcBorders>
              <w:top w:val="single" w:sz="4" w:space="0" w:color="auto"/>
              <w:left w:val="single" w:sz="4" w:space="0" w:color="auto"/>
              <w:bottom w:val="single" w:sz="4" w:space="0" w:color="auto"/>
              <w:right w:val="single" w:sz="4" w:space="0" w:color="auto"/>
            </w:tcBorders>
          </w:tcPr>
          <w:p w:rsidR="006F2F43" w:rsidRPr="006557B2" w:rsidRDefault="006F2F43" w:rsidP="006F2F43">
            <w:pPr>
              <w:pStyle w:val="Heading3"/>
              <w:rPr>
                <w:rFonts w:ascii="Comic Sans MS" w:hAnsi="Comic Sans MS"/>
                <w:sz w:val="20"/>
                <w:szCs w:val="20"/>
              </w:rPr>
            </w:pPr>
            <w:r>
              <w:rPr>
                <w:rFonts w:ascii="Comic Sans MS" w:hAnsi="Comic Sans MS"/>
                <w:sz w:val="20"/>
                <w:szCs w:val="20"/>
              </w:rPr>
              <w:t>16</w:t>
            </w:r>
          </w:p>
          <w:p w:rsidR="006F2F43" w:rsidRPr="006557B2" w:rsidRDefault="006F2F43" w:rsidP="006F2F43">
            <w:pPr>
              <w:rPr>
                <w:b/>
                <w:sz w:val="18"/>
                <w:szCs w:val="18"/>
                <w:lang w:val="en-US"/>
              </w:rPr>
            </w:pPr>
            <w:r w:rsidRPr="006557B2">
              <w:rPr>
                <w:b/>
                <w:sz w:val="18"/>
                <w:szCs w:val="18"/>
                <w:lang w:val="en-US"/>
              </w:rPr>
              <w:t>Hot Lunch $ Due</w:t>
            </w:r>
          </w:p>
        </w:tc>
      </w:tr>
      <w:tr w:rsidR="006F2F43" w:rsidTr="006F2F43">
        <w:trPr>
          <w:trHeight w:val="1030"/>
        </w:trPr>
        <w:tc>
          <w:tcPr>
            <w:tcW w:w="1368" w:type="dxa"/>
            <w:gridSpan w:val="2"/>
            <w:tcBorders>
              <w:top w:val="single" w:sz="4" w:space="0" w:color="auto"/>
              <w:left w:val="single" w:sz="4" w:space="0" w:color="auto"/>
              <w:bottom w:val="single" w:sz="4" w:space="0" w:color="auto"/>
              <w:right w:val="single" w:sz="4" w:space="0" w:color="auto"/>
            </w:tcBorders>
          </w:tcPr>
          <w:p w:rsidR="006F2F43" w:rsidRDefault="006F2F43" w:rsidP="006F2F43">
            <w:pPr>
              <w:jc w:val="left"/>
              <w:rPr>
                <w:rFonts w:ascii="Comic Sans MS" w:hAnsi="Comic Sans MS"/>
                <w:b/>
                <w:sz w:val="20"/>
                <w:szCs w:val="20"/>
              </w:rPr>
            </w:pPr>
            <w:r>
              <w:rPr>
                <w:rFonts w:ascii="Comic Sans MS" w:hAnsi="Comic Sans MS"/>
                <w:b/>
                <w:sz w:val="20"/>
                <w:szCs w:val="20"/>
              </w:rPr>
              <w:t>19</w:t>
            </w:r>
          </w:p>
          <w:p w:rsidR="00BA22C6" w:rsidRPr="00F365DA" w:rsidRDefault="00BA22C6" w:rsidP="006F2F43">
            <w:pPr>
              <w:jc w:val="left"/>
              <w:rPr>
                <w:rFonts w:ascii="Comic Sans MS" w:hAnsi="Comic Sans MS"/>
                <w:b/>
                <w:sz w:val="20"/>
                <w:szCs w:val="20"/>
              </w:rPr>
            </w:pPr>
          </w:p>
        </w:tc>
        <w:tc>
          <w:tcPr>
            <w:tcW w:w="1009" w:type="dxa"/>
            <w:tcBorders>
              <w:top w:val="single" w:sz="4" w:space="0" w:color="auto"/>
              <w:left w:val="single" w:sz="4" w:space="0" w:color="auto"/>
              <w:bottom w:val="single" w:sz="4" w:space="0" w:color="auto"/>
              <w:right w:val="single" w:sz="4" w:space="0" w:color="auto"/>
            </w:tcBorders>
          </w:tcPr>
          <w:p w:rsidR="006F2F43" w:rsidRDefault="006F2F43" w:rsidP="006F2F43">
            <w:pPr>
              <w:jc w:val="left"/>
              <w:rPr>
                <w:rFonts w:ascii="Comic Sans MS" w:hAnsi="Comic Sans MS"/>
                <w:b/>
                <w:sz w:val="20"/>
                <w:szCs w:val="20"/>
              </w:rPr>
            </w:pPr>
            <w:r>
              <w:rPr>
                <w:rFonts w:ascii="Comic Sans MS" w:hAnsi="Comic Sans MS"/>
                <w:b/>
                <w:sz w:val="20"/>
                <w:szCs w:val="20"/>
              </w:rPr>
              <w:t>20</w:t>
            </w:r>
          </w:p>
          <w:p w:rsidR="006F2F43" w:rsidRPr="00F365DA" w:rsidRDefault="006F2F43" w:rsidP="00BA22C6">
            <w:pPr>
              <w:rPr>
                <w:rFonts w:ascii="Comic Sans MS" w:hAnsi="Comic Sans MS"/>
                <w:b/>
                <w:sz w:val="20"/>
                <w:szCs w:val="20"/>
              </w:rPr>
            </w:pPr>
            <w:r>
              <w:rPr>
                <w:rFonts w:ascii="Comic Sans MS" w:hAnsi="Comic Sans MS"/>
                <w:b/>
                <w:sz w:val="20"/>
                <w:szCs w:val="20"/>
              </w:rPr>
              <w:t>CNC</w:t>
            </w:r>
          </w:p>
        </w:tc>
        <w:tc>
          <w:tcPr>
            <w:tcW w:w="1062" w:type="dxa"/>
            <w:tcBorders>
              <w:top w:val="single" w:sz="4" w:space="0" w:color="auto"/>
              <w:left w:val="single" w:sz="4" w:space="0" w:color="auto"/>
              <w:bottom w:val="single" w:sz="4" w:space="0" w:color="auto"/>
              <w:right w:val="single" w:sz="4" w:space="0" w:color="auto"/>
            </w:tcBorders>
          </w:tcPr>
          <w:p w:rsidR="006F2F43" w:rsidRDefault="006F2F43" w:rsidP="006F2F43">
            <w:pPr>
              <w:jc w:val="left"/>
              <w:rPr>
                <w:rFonts w:ascii="Comic Sans MS" w:hAnsi="Comic Sans MS"/>
                <w:b/>
                <w:sz w:val="20"/>
                <w:szCs w:val="20"/>
              </w:rPr>
            </w:pPr>
            <w:r>
              <w:rPr>
                <w:rFonts w:ascii="Comic Sans MS" w:hAnsi="Comic Sans MS"/>
                <w:b/>
                <w:sz w:val="20"/>
                <w:szCs w:val="20"/>
              </w:rPr>
              <w:t>21</w:t>
            </w:r>
          </w:p>
          <w:p w:rsidR="006F2F43" w:rsidRPr="006557B2" w:rsidRDefault="006F2F43" w:rsidP="00BA22C6">
            <w:pPr>
              <w:rPr>
                <w:rFonts w:ascii="Comic Sans MS" w:hAnsi="Comic Sans MS"/>
                <w:b/>
                <w:sz w:val="20"/>
                <w:szCs w:val="20"/>
              </w:rPr>
            </w:pPr>
            <w:r>
              <w:rPr>
                <w:rFonts w:ascii="Comic Sans MS" w:hAnsi="Comic Sans MS"/>
                <w:b/>
                <w:sz w:val="20"/>
                <w:szCs w:val="20"/>
              </w:rPr>
              <w:t>CNC</w:t>
            </w:r>
          </w:p>
        </w:tc>
        <w:tc>
          <w:tcPr>
            <w:tcW w:w="1062" w:type="dxa"/>
            <w:tcBorders>
              <w:top w:val="single" w:sz="4" w:space="0" w:color="auto"/>
              <w:left w:val="single" w:sz="4" w:space="0" w:color="auto"/>
              <w:bottom w:val="single" w:sz="4" w:space="0" w:color="auto"/>
              <w:right w:val="single" w:sz="4" w:space="0" w:color="auto"/>
            </w:tcBorders>
          </w:tcPr>
          <w:p w:rsidR="006F2F43" w:rsidRDefault="006F2F43" w:rsidP="006F2F43">
            <w:pPr>
              <w:jc w:val="left"/>
              <w:rPr>
                <w:rFonts w:ascii="Comic Sans MS" w:hAnsi="Comic Sans MS"/>
                <w:b/>
                <w:sz w:val="20"/>
                <w:szCs w:val="20"/>
              </w:rPr>
            </w:pPr>
            <w:r>
              <w:rPr>
                <w:rFonts w:ascii="Comic Sans MS" w:hAnsi="Comic Sans MS"/>
                <w:b/>
                <w:sz w:val="20"/>
                <w:szCs w:val="20"/>
              </w:rPr>
              <w:t>22</w:t>
            </w:r>
          </w:p>
          <w:p w:rsidR="006F2F43" w:rsidRPr="00521D1C" w:rsidRDefault="006F2F43" w:rsidP="00BA22C6">
            <w:pPr>
              <w:rPr>
                <w:rFonts w:cstheme="minorHAnsi"/>
                <w:b/>
                <w:sz w:val="16"/>
                <w:szCs w:val="16"/>
              </w:rPr>
            </w:pPr>
            <w:r>
              <w:rPr>
                <w:rFonts w:ascii="Comic Sans MS" w:hAnsi="Comic Sans MS"/>
                <w:b/>
                <w:sz w:val="20"/>
                <w:szCs w:val="20"/>
              </w:rPr>
              <w:t>CNC</w:t>
            </w:r>
          </w:p>
        </w:tc>
        <w:tc>
          <w:tcPr>
            <w:tcW w:w="1277" w:type="dxa"/>
            <w:tcBorders>
              <w:top w:val="single" w:sz="4" w:space="0" w:color="auto"/>
              <w:left w:val="single" w:sz="4" w:space="0" w:color="auto"/>
              <w:bottom w:val="single" w:sz="4" w:space="0" w:color="auto"/>
              <w:right w:val="single" w:sz="4" w:space="0" w:color="auto"/>
            </w:tcBorders>
          </w:tcPr>
          <w:p w:rsidR="006F2F43" w:rsidRPr="006557B2" w:rsidRDefault="006F2F43" w:rsidP="006F2F43">
            <w:pPr>
              <w:pStyle w:val="Heading3"/>
              <w:rPr>
                <w:rFonts w:ascii="Comic Sans MS" w:hAnsi="Comic Sans MS"/>
                <w:sz w:val="20"/>
                <w:szCs w:val="20"/>
              </w:rPr>
            </w:pPr>
            <w:r>
              <w:rPr>
                <w:rFonts w:ascii="Comic Sans MS" w:hAnsi="Comic Sans MS"/>
                <w:sz w:val="20"/>
                <w:szCs w:val="20"/>
              </w:rPr>
              <w:t>23</w:t>
            </w:r>
          </w:p>
          <w:p w:rsidR="006F2F43" w:rsidRDefault="006F2F43" w:rsidP="006F2F43">
            <w:pPr>
              <w:rPr>
                <w:b/>
                <w:sz w:val="18"/>
                <w:szCs w:val="18"/>
                <w:lang w:val="en-US"/>
              </w:rPr>
            </w:pPr>
            <w:r>
              <w:rPr>
                <w:b/>
                <w:sz w:val="18"/>
                <w:szCs w:val="18"/>
                <w:lang w:val="en-US"/>
              </w:rPr>
              <w:t xml:space="preserve">Hot Lunch $ </w:t>
            </w:r>
            <w:r w:rsidR="00BA22C6">
              <w:rPr>
                <w:b/>
                <w:sz w:val="18"/>
                <w:szCs w:val="18"/>
                <w:lang w:val="en-US"/>
              </w:rPr>
              <w:t>Milk $</w:t>
            </w:r>
          </w:p>
          <w:p w:rsidR="006F2F43" w:rsidRPr="006F2F43" w:rsidRDefault="006F2F43" w:rsidP="006F2F43">
            <w:pPr>
              <w:rPr>
                <w:b/>
                <w:lang w:val="en-US"/>
              </w:rPr>
            </w:pPr>
            <w:r w:rsidRPr="006F2F43">
              <w:rPr>
                <w:b/>
                <w:sz w:val="18"/>
                <w:szCs w:val="18"/>
                <w:lang w:val="en-US"/>
              </w:rPr>
              <w:t>Parent Survey</w:t>
            </w:r>
          </w:p>
        </w:tc>
      </w:tr>
      <w:tr w:rsidR="006F2F43" w:rsidTr="006F2F43">
        <w:trPr>
          <w:gridBefore w:val="1"/>
          <w:wBefore w:w="19" w:type="dxa"/>
          <w:trHeight w:val="1029"/>
        </w:trPr>
        <w:tc>
          <w:tcPr>
            <w:tcW w:w="1349" w:type="dxa"/>
            <w:tcBorders>
              <w:top w:val="single" w:sz="4" w:space="0" w:color="auto"/>
              <w:left w:val="single" w:sz="4" w:space="0" w:color="auto"/>
              <w:bottom w:val="single" w:sz="4" w:space="0" w:color="auto"/>
              <w:right w:val="single" w:sz="4" w:space="0" w:color="auto"/>
            </w:tcBorders>
          </w:tcPr>
          <w:p w:rsidR="006F2F43" w:rsidRDefault="006F2F43" w:rsidP="00BA22C6">
            <w:pPr>
              <w:jc w:val="left"/>
              <w:rPr>
                <w:rFonts w:ascii="Comic Sans MS" w:hAnsi="Comic Sans MS"/>
                <w:b/>
                <w:sz w:val="20"/>
                <w:szCs w:val="20"/>
                <w:lang w:val="en-US"/>
              </w:rPr>
            </w:pPr>
            <w:r>
              <w:rPr>
                <w:rFonts w:ascii="Comic Sans MS" w:hAnsi="Comic Sans MS"/>
                <w:b/>
                <w:sz w:val="20"/>
                <w:szCs w:val="20"/>
                <w:lang w:val="en-US"/>
              </w:rPr>
              <w:t>26</w:t>
            </w:r>
          </w:p>
          <w:p w:rsidR="00BA22C6" w:rsidRPr="00F365DA" w:rsidRDefault="00BA22C6" w:rsidP="00BA22C6">
            <w:pPr>
              <w:rPr>
                <w:rFonts w:ascii="Comic Sans MS" w:hAnsi="Comic Sans MS"/>
                <w:b/>
                <w:sz w:val="20"/>
                <w:szCs w:val="20"/>
                <w:lang w:val="en-US"/>
              </w:rPr>
            </w:pPr>
            <w:r>
              <w:rPr>
                <w:rFonts w:ascii="Comic Sans MS" w:hAnsi="Comic Sans MS"/>
                <w:b/>
                <w:sz w:val="20"/>
                <w:szCs w:val="20"/>
                <w:lang w:val="en-US"/>
              </w:rPr>
              <w:t>Report Cards go home</w:t>
            </w:r>
          </w:p>
        </w:tc>
        <w:tc>
          <w:tcPr>
            <w:tcW w:w="1009" w:type="dxa"/>
            <w:tcBorders>
              <w:top w:val="single" w:sz="4" w:space="0" w:color="auto"/>
              <w:left w:val="single" w:sz="4" w:space="0" w:color="auto"/>
              <w:bottom w:val="single" w:sz="4" w:space="0" w:color="auto"/>
              <w:right w:val="single" w:sz="4" w:space="0" w:color="auto"/>
            </w:tcBorders>
          </w:tcPr>
          <w:p w:rsidR="006F2F43" w:rsidRDefault="006F2F43" w:rsidP="006F2F43">
            <w:pPr>
              <w:jc w:val="left"/>
              <w:rPr>
                <w:rFonts w:ascii="Comic Sans MS" w:hAnsi="Comic Sans MS"/>
                <w:b/>
                <w:sz w:val="20"/>
                <w:szCs w:val="20"/>
              </w:rPr>
            </w:pPr>
            <w:r>
              <w:rPr>
                <w:rFonts w:ascii="Comic Sans MS" w:hAnsi="Comic Sans MS"/>
                <w:b/>
                <w:sz w:val="20"/>
                <w:szCs w:val="20"/>
              </w:rPr>
              <w:t>27</w:t>
            </w:r>
          </w:p>
          <w:p w:rsidR="006F2F43" w:rsidRPr="00F365DA" w:rsidRDefault="006F2F43" w:rsidP="006F2F43">
            <w:pPr>
              <w:rPr>
                <w:rFonts w:ascii="Comic Sans MS" w:hAnsi="Comic Sans MS"/>
                <w:b/>
                <w:sz w:val="20"/>
                <w:szCs w:val="20"/>
              </w:rPr>
            </w:pPr>
            <w:r>
              <w:rPr>
                <w:rFonts w:ascii="Comic Sans MS" w:hAnsi="Comic Sans MS"/>
                <w:b/>
                <w:sz w:val="20"/>
                <w:szCs w:val="20"/>
              </w:rPr>
              <w:t>CNC</w:t>
            </w:r>
          </w:p>
        </w:tc>
        <w:tc>
          <w:tcPr>
            <w:tcW w:w="1062" w:type="dxa"/>
            <w:tcBorders>
              <w:top w:val="single" w:sz="4" w:space="0" w:color="auto"/>
              <w:left w:val="single" w:sz="4" w:space="0" w:color="auto"/>
              <w:bottom w:val="single" w:sz="4" w:space="0" w:color="auto"/>
              <w:right w:val="single" w:sz="4" w:space="0" w:color="auto"/>
            </w:tcBorders>
          </w:tcPr>
          <w:p w:rsidR="006F2F43" w:rsidRDefault="006F2F43" w:rsidP="006F2F43">
            <w:pPr>
              <w:jc w:val="left"/>
              <w:rPr>
                <w:rFonts w:ascii="Comic Sans MS" w:hAnsi="Comic Sans MS"/>
                <w:b/>
                <w:sz w:val="20"/>
                <w:szCs w:val="20"/>
              </w:rPr>
            </w:pPr>
            <w:r>
              <w:rPr>
                <w:rFonts w:ascii="Comic Sans MS" w:hAnsi="Comic Sans MS"/>
                <w:b/>
                <w:sz w:val="20"/>
                <w:szCs w:val="20"/>
              </w:rPr>
              <w:t>28</w:t>
            </w:r>
          </w:p>
          <w:p w:rsidR="006F2F43" w:rsidRDefault="006F2F43" w:rsidP="006F2F43">
            <w:pPr>
              <w:rPr>
                <w:rFonts w:ascii="Comic Sans MS" w:hAnsi="Comic Sans MS"/>
                <w:b/>
                <w:sz w:val="20"/>
                <w:szCs w:val="20"/>
              </w:rPr>
            </w:pPr>
            <w:r>
              <w:rPr>
                <w:rFonts w:ascii="Comic Sans MS" w:hAnsi="Comic Sans MS"/>
                <w:b/>
                <w:sz w:val="20"/>
                <w:szCs w:val="20"/>
              </w:rPr>
              <w:t>CNC</w:t>
            </w:r>
          </w:p>
          <w:p w:rsidR="006F2F43" w:rsidRPr="006557B2" w:rsidRDefault="006F2F43" w:rsidP="006F2F43">
            <w:pPr>
              <w:rPr>
                <w:rFonts w:ascii="Comic Sans MS" w:hAnsi="Comic Sans MS"/>
                <w:b/>
                <w:sz w:val="20"/>
                <w:szCs w:val="20"/>
              </w:rPr>
            </w:pPr>
            <w:r w:rsidRPr="0020665F">
              <w:rPr>
                <w:rFonts w:ascii="Comic Sans MS" w:hAnsi="Comic Sans MS"/>
                <w:b/>
                <w:sz w:val="16"/>
                <w:szCs w:val="16"/>
              </w:rPr>
              <w:t>Student-led (evening</w:t>
            </w:r>
            <w:r>
              <w:rPr>
                <w:rFonts w:ascii="Comic Sans MS" w:hAnsi="Comic Sans MS"/>
                <w:b/>
                <w:sz w:val="20"/>
                <w:szCs w:val="20"/>
              </w:rPr>
              <w:t>)</w:t>
            </w:r>
          </w:p>
        </w:tc>
        <w:tc>
          <w:tcPr>
            <w:tcW w:w="1062" w:type="dxa"/>
            <w:tcBorders>
              <w:top w:val="single" w:sz="4" w:space="0" w:color="auto"/>
              <w:left w:val="single" w:sz="4" w:space="0" w:color="auto"/>
              <w:bottom w:val="single" w:sz="4" w:space="0" w:color="auto"/>
              <w:right w:val="single" w:sz="4" w:space="0" w:color="auto"/>
            </w:tcBorders>
          </w:tcPr>
          <w:p w:rsidR="00BA22C6" w:rsidRDefault="006F2F43" w:rsidP="006F2F43">
            <w:pPr>
              <w:jc w:val="left"/>
              <w:rPr>
                <w:rFonts w:ascii="Comic Sans MS" w:hAnsi="Comic Sans MS"/>
                <w:b/>
                <w:sz w:val="20"/>
                <w:szCs w:val="20"/>
              </w:rPr>
            </w:pPr>
            <w:r>
              <w:rPr>
                <w:rFonts w:ascii="Comic Sans MS" w:hAnsi="Comic Sans MS"/>
                <w:b/>
                <w:sz w:val="20"/>
                <w:szCs w:val="20"/>
              </w:rPr>
              <w:t xml:space="preserve">29 </w:t>
            </w:r>
          </w:p>
          <w:p w:rsidR="006F2F43" w:rsidRPr="00BA22C6" w:rsidRDefault="006F2F43" w:rsidP="00BA22C6">
            <w:pPr>
              <w:rPr>
                <w:rFonts w:ascii="Comic Sans MS" w:hAnsi="Comic Sans MS"/>
                <w:b/>
                <w:sz w:val="20"/>
                <w:szCs w:val="20"/>
              </w:rPr>
            </w:pPr>
            <w:r w:rsidRPr="00BA22C6">
              <w:rPr>
                <w:rFonts w:ascii="Comic Sans MS" w:hAnsi="Comic Sans MS"/>
                <w:b/>
                <w:sz w:val="20"/>
                <w:szCs w:val="20"/>
              </w:rPr>
              <w:t>CNC</w:t>
            </w:r>
          </w:p>
          <w:p w:rsidR="006F2F43" w:rsidRPr="006557B2" w:rsidRDefault="006F2F43" w:rsidP="006F2F43">
            <w:pPr>
              <w:rPr>
                <w:rFonts w:ascii="Comic Sans MS" w:hAnsi="Comic Sans MS"/>
                <w:b/>
                <w:sz w:val="20"/>
                <w:szCs w:val="20"/>
              </w:rPr>
            </w:pPr>
          </w:p>
        </w:tc>
        <w:tc>
          <w:tcPr>
            <w:tcW w:w="1277" w:type="dxa"/>
            <w:tcBorders>
              <w:top w:val="single" w:sz="4" w:space="0" w:color="auto"/>
              <w:left w:val="single" w:sz="4" w:space="0" w:color="auto"/>
              <w:bottom w:val="single" w:sz="4" w:space="0" w:color="auto"/>
              <w:right w:val="single" w:sz="4" w:space="0" w:color="auto"/>
            </w:tcBorders>
          </w:tcPr>
          <w:p w:rsidR="006F2F43" w:rsidRPr="006557B2" w:rsidRDefault="006F2F43" w:rsidP="006F2F43">
            <w:pPr>
              <w:jc w:val="left"/>
              <w:rPr>
                <w:rFonts w:ascii="Comic Sans MS" w:hAnsi="Comic Sans MS"/>
                <w:b/>
                <w:sz w:val="20"/>
                <w:szCs w:val="20"/>
              </w:rPr>
            </w:pPr>
            <w:r>
              <w:rPr>
                <w:rFonts w:ascii="Comic Sans MS" w:hAnsi="Comic Sans MS"/>
                <w:b/>
                <w:sz w:val="20"/>
                <w:szCs w:val="20"/>
              </w:rPr>
              <w:t>30</w:t>
            </w:r>
          </w:p>
          <w:p w:rsidR="006F2F43" w:rsidRDefault="006F2F43" w:rsidP="006F2F43">
            <w:pPr>
              <w:rPr>
                <w:rFonts w:ascii="Comic Sans MS" w:hAnsi="Comic Sans MS"/>
                <w:b/>
                <w:sz w:val="16"/>
                <w:szCs w:val="16"/>
              </w:rPr>
            </w:pPr>
            <w:r w:rsidRPr="008949A2">
              <w:rPr>
                <w:rFonts w:ascii="Comic Sans MS" w:hAnsi="Comic Sans MS"/>
                <w:b/>
                <w:sz w:val="16"/>
                <w:szCs w:val="16"/>
              </w:rPr>
              <w:t>No School Student-Led</w:t>
            </w:r>
          </w:p>
          <w:p w:rsidR="006F2F43" w:rsidRPr="008949A2" w:rsidRDefault="006F2F43" w:rsidP="006F2F43">
            <w:pPr>
              <w:rPr>
                <w:rFonts w:ascii="Comic Sans MS" w:hAnsi="Comic Sans MS"/>
                <w:b/>
                <w:sz w:val="16"/>
                <w:szCs w:val="16"/>
              </w:rPr>
            </w:pPr>
            <w:r>
              <w:rPr>
                <w:rFonts w:ascii="Comic Sans MS" w:hAnsi="Comic Sans MS"/>
                <w:b/>
                <w:sz w:val="16"/>
                <w:szCs w:val="16"/>
              </w:rPr>
              <w:t>(afternoon)</w:t>
            </w:r>
          </w:p>
        </w:tc>
      </w:tr>
    </w:tbl>
    <w:p w:rsidR="0002395E" w:rsidRDefault="0002395E"/>
    <w:p w:rsidR="008D0CBB" w:rsidRDefault="008D0CBB"/>
    <w:p w:rsidR="0002395E" w:rsidRDefault="0002395E"/>
    <w:p w:rsidR="0002395E" w:rsidRDefault="006557B2">
      <w:r>
        <w:rPr>
          <w:rFonts w:ascii="Arial" w:hAnsi="Arial" w:cs="Arial"/>
          <w:noProof/>
          <w:color w:val="0000FF"/>
          <w:sz w:val="27"/>
          <w:szCs w:val="27"/>
          <w:lang w:val="en-US"/>
        </w:rPr>
        <w:t xml:space="preserve">      </w:t>
      </w:r>
    </w:p>
    <w:p w:rsidR="0002395E" w:rsidRDefault="006557B2">
      <w:r>
        <w:t xml:space="preserve">              </w:t>
      </w:r>
    </w:p>
    <w:p w:rsidR="00C732F4" w:rsidRDefault="00C732F4" w:rsidP="00C732F4">
      <w:pPr>
        <w:jc w:val="both"/>
      </w:pPr>
    </w:p>
    <w:p w:rsidR="0002395E" w:rsidRDefault="00BA22C6" w:rsidP="00C732F4">
      <w:pPr>
        <w:jc w:val="both"/>
      </w:pPr>
      <w:r>
        <w:rPr>
          <w:noProof/>
          <w:lang w:val="en-US"/>
        </w:rPr>
        <mc:AlternateContent>
          <mc:Choice Requires="wps">
            <w:drawing>
              <wp:anchor distT="0" distB="0" distL="114300" distR="114300" simplePos="0" relativeHeight="251665408" behindDoc="0" locked="0" layoutInCell="1" allowOverlap="1" wp14:anchorId="64D417A0" wp14:editId="379B431F">
                <wp:simplePos x="0" y="0"/>
                <wp:positionH relativeFrom="column">
                  <wp:posOffset>-410210</wp:posOffset>
                </wp:positionH>
                <wp:positionV relativeFrom="paragraph">
                  <wp:posOffset>118745</wp:posOffset>
                </wp:positionV>
                <wp:extent cx="2886075" cy="3095625"/>
                <wp:effectExtent l="0" t="0" r="28575" b="2857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3095625"/>
                        </a:xfrm>
                        <a:prstGeom prst="verticalScroll">
                          <a:avLst>
                            <a:gd name="adj" fmla="val 12500"/>
                          </a:avLst>
                        </a:prstGeom>
                        <a:solidFill>
                          <a:srgbClr val="FFFFFF"/>
                        </a:solidFill>
                        <a:ln w="9525">
                          <a:solidFill>
                            <a:srgbClr val="000000"/>
                          </a:solidFill>
                          <a:round/>
                          <a:headEnd/>
                          <a:tailEnd/>
                        </a:ln>
                      </wps:spPr>
                      <wps:txbx>
                        <w:txbxContent>
                          <w:p w:rsidR="00AF3DBC" w:rsidRPr="00EE3DB5" w:rsidRDefault="00AF3DBC" w:rsidP="00AF3DBC">
                            <w:pPr>
                              <w:ind w:left="360"/>
                              <w:jc w:val="left"/>
                              <w:rPr>
                                <w:rFonts w:cs="Aharoni"/>
                                <w:b/>
                                <w:sz w:val="20"/>
                                <w:szCs w:val="20"/>
                              </w:rPr>
                            </w:pPr>
                          </w:p>
                          <w:p w:rsidR="00EE3DB5" w:rsidRPr="00EE3DB5" w:rsidRDefault="00EE3DB5" w:rsidP="00EE3DB5">
                            <w:pPr>
                              <w:pStyle w:val="ListParagraph"/>
                              <w:rPr>
                                <w:rFonts w:cs="Aharoni"/>
                                <w:b/>
                                <w:sz w:val="20"/>
                                <w:szCs w:val="20"/>
                              </w:rPr>
                            </w:pPr>
                          </w:p>
                          <w:p w:rsidR="005B3C40" w:rsidRPr="00DE7AE6" w:rsidRDefault="006F2F43" w:rsidP="005B3C40">
                            <w:pPr>
                              <w:pStyle w:val="ListParagraph"/>
                              <w:numPr>
                                <w:ilvl w:val="0"/>
                                <w:numId w:val="4"/>
                              </w:numPr>
                              <w:jc w:val="left"/>
                              <w:rPr>
                                <w:rFonts w:cs="Aharoni"/>
                                <w:b/>
                                <w:sz w:val="24"/>
                                <w:szCs w:val="24"/>
                              </w:rPr>
                            </w:pPr>
                            <w:r>
                              <w:rPr>
                                <w:rFonts w:cs="Aharoni"/>
                                <w:b/>
                                <w:sz w:val="24"/>
                                <w:szCs w:val="24"/>
                              </w:rPr>
                              <w:t>Please return Parent survey to me by Friday, November 23</w:t>
                            </w:r>
                            <w:r w:rsidRPr="006F2F43">
                              <w:rPr>
                                <w:rFonts w:cs="Aharoni"/>
                                <w:b/>
                                <w:sz w:val="24"/>
                                <w:szCs w:val="24"/>
                                <w:vertAlign w:val="superscript"/>
                              </w:rPr>
                              <w:t>rd</w:t>
                            </w:r>
                            <w:r>
                              <w:rPr>
                                <w:rFonts w:cs="Aharoni"/>
                                <w:b/>
                                <w:sz w:val="24"/>
                                <w:szCs w:val="24"/>
                              </w:rPr>
                              <w:t>.</w:t>
                            </w:r>
                          </w:p>
                          <w:p w:rsidR="005B3C40" w:rsidRPr="00DE7AE6" w:rsidRDefault="005B3C40" w:rsidP="005B3C40">
                            <w:pPr>
                              <w:ind w:left="360"/>
                              <w:jc w:val="left"/>
                              <w:rPr>
                                <w:rFonts w:cs="Aharoni"/>
                                <w:b/>
                                <w:sz w:val="24"/>
                                <w:szCs w:val="24"/>
                              </w:rPr>
                            </w:pPr>
                          </w:p>
                          <w:p w:rsidR="005B3C40" w:rsidRDefault="006F2F43" w:rsidP="005B3C40">
                            <w:pPr>
                              <w:pStyle w:val="ListParagraph"/>
                              <w:numPr>
                                <w:ilvl w:val="0"/>
                                <w:numId w:val="4"/>
                              </w:numPr>
                              <w:jc w:val="left"/>
                              <w:rPr>
                                <w:rFonts w:cs="Aharoni"/>
                                <w:b/>
                                <w:sz w:val="24"/>
                                <w:szCs w:val="24"/>
                              </w:rPr>
                            </w:pPr>
                            <w:r>
                              <w:rPr>
                                <w:rFonts w:cs="Aharoni"/>
                                <w:b/>
                                <w:sz w:val="24"/>
                                <w:szCs w:val="24"/>
                              </w:rPr>
                              <w:t>Report cards go home on Monday, November 26</w:t>
                            </w:r>
                            <w:r w:rsidRPr="006F2F43">
                              <w:rPr>
                                <w:rFonts w:cs="Aharoni"/>
                                <w:b/>
                                <w:sz w:val="24"/>
                                <w:szCs w:val="24"/>
                                <w:vertAlign w:val="superscript"/>
                              </w:rPr>
                              <w:t>th</w:t>
                            </w:r>
                            <w:r>
                              <w:rPr>
                                <w:rFonts w:cs="Aharoni"/>
                                <w:b/>
                                <w:sz w:val="24"/>
                                <w:szCs w:val="24"/>
                              </w:rPr>
                              <w:t>.</w:t>
                            </w:r>
                          </w:p>
                          <w:p w:rsidR="00BA22C6" w:rsidRPr="00BA22C6" w:rsidRDefault="00BA22C6" w:rsidP="00BA22C6">
                            <w:pPr>
                              <w:pStyle w:val="ListParagraph"/>
                              <w:rPr>
                                <w:rFonts w:cs="Aharoni"/>
                                <w:b/>
                                <w:sz w:val="24"/>
                                <w:szCs w:val="24"/>
                              </w:rPr>
                            </w:pPr>
                          </w:p>
                          <w:p w:rsidR="00BA22C6" w:rsidRDefault="00BA22C6" w:rsidP="005B3C40">
                            <w:pPr>
                              <w:pStyle w:val="ListParagraph"/>
                              <w:numPr>
                                <w:ilvl w:val="0"/>
                                <w:numId w:val="4"/>
                              </w:numPr>
                              <w:jc w:val="left"/>
                              <w:rPr>
                                <w:rFonts w:cs="Aharoni"/>
                                <w:b/>
                                <w:sz w:val="24"/>
                                <w:szCs w:val="24"/>
                              </w:rPr>
                            </w:pPr>
                            <w:r>
                              <w:rPr>
                                <w:rFonts w:cs="Aharoni"/>
                                <w:b/>
                                <w:sz w:val="24"/>
                                <w:szCs w:val="24"/>
                              </w:rPr>
                              <w:t>Milk orders due Friday, November 23</w:t>
                            </w:r>
                            <w:r w:rsidRPr="00BA22C6">
                              <w:rPr>
                                <w:rFonts w:cs="Aharoni"/>
                                <w:b/>
                                <w:sz w:val="24"/>
                                <w:szCs w:val="24"/>
                                <w:vertAlign w:val="superscript"/>
                              </w:rPr>
                              <w:t>rd</w:t>
                            </w:r>
                            <w:r>
                              <w:rPr>
                                <w:rFonts w:cs="Aharoni"/>
                                <w:b/>
                                <w:sz w:val="24"/>
                                <w:szCs w:val="24"/>
                              </w:rPr>
                              <w:t>.</w:t>
                            </w:r>
                          </w:p>
                          <w:p w:rsidR="006F2F43" w:rsidRPr="006F2F43" w:rsidRDefault="006F2F43" w:rsidP="006F2F43">
                            <w:pPr>
                              <w:pStyle w:val="ListParagraph"/>
                              <w:rPr>
                                <w:rFonts w:cs="Aharoni"/>
                                <w:b/>
                                <w:sz w:val="24"/>
                                <w:szCs w:val="24"/>
                              </w:rPr>
                            </w:pPr>
                          </w:p>
                          <w:p w:rsidR="006F2F43" w:rsidRPr="00BA22C6" w:rsidRDefault="006F2F43" w:rsidP="00BA22C6">
                            <w:pPr>
                              <w:jc w:val="left"/>
                              <w:rPr>
                                <w:rFonts w:cs="Aharoni"/>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13" o:spid="_x0000_s1030" type="#_x0000_t97" style="position:absolute;left:0;text-align:left;margin-left:-32.3pt;margin-top:9.35pt;width:227.25pt;height:24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">
                <v:textbox>
                  <w:txbxContent>
                    <w:p w:rsidR="00AF3DBC" w:rsidRPr="00EE3DB5" w:rsidRDefault="00AF3DBC" w:rsidP="00AF3DBC">
                      <w:pPr>
                        <w:ind w:left="360"/>
                        <w:jc w:val="left"/>
                        <w:rPr>
                          <w:rFonts w:cs="Aharoni"/>
                          <w:b/>
                          <w:sz w:val="20"/>
                          <w:szCs w:val="20"/>
                        </w:rPr>
                      </w:pPr>
                    </w:p>
                    <w:p w:rsidR="00EE3DB5" w:rsidRPr="00EE3DB5" w:rsidRDefault="00EE3DB5" w:rsidP="00EE3DB5">
                      <w:pPr>
                        <w:pStyle w:val="ListParagraph"/>
                        <w:rPr>
                          <w:rFonts w:cs="Aharoni"/>
                          <w:b/>
                          <w:sz w:val="20"/>
                          <w:szCs w:val="20"/>
                        </w:rPr>
                      </w:pPr>
                    </w:p>
                    <w:p w:rsidR="005B3C40" w:rsidRPr="00DE7AE6" w:rsidRDefault="006F2F43" w:rsidP="005B3C40">
                      <w:pPr>
                        <w:pStyle w:val="ListParagraph"/>
                        <w:numPr>
                          <w:ilvl w:val="0"/>
                          <w:numId w:val="4"/>
                        </w:numPr>
                        <w:jc w:val="left"/>
                        <w:rPr>
                          <w:rFonts w:cs="Aharoni"/>
                          <w:b/>
                          <w:sz w:val="24"/>
                          <w:szCs w:val="24"/>
                        </w:rPr>
                      </w:pPr>
                      <w:r>
                        <w:rPr>
                          <w:rFonts w:cs="Aharoni"/>
                          <w:b/>
                          <w:sz w:val="24"/>
                          <w:szCs w:val="24"/>
                        </w:rPr>
                        <w:t>Please return Parent survey to me by Friday, November 23</w:t>
                      </w:r>
                      <w:r w:rsidRPr="006F2F43">
                        <w:rPr>
                          <w:rFonts w:cs="Aharoni"/>
                          <w:b/>
                          <w:sz w:val="24"/>
                          <w:szCs w:val="24"/>
                          <w:vertAlign w:val="superscript"/>
                        </w:rPr>
                        <w:t>rd</w:t>
                      </w:r>
                      <w:r>
                        <w:rPr>
                          <w:rFonts w:cs="Aharoni"/>
                          <w:b/>
                          <w:sz w:val="24"/>
                          <w:szCs w:val="24"/>
                        </w:rPr>
                        <w:t>.</w:t>
                      </w:r>
                    </w:p>
                    <w:p w:rsidR="005B3C40" w:rsidRPr="00DE7AE6" w:rsidRDefault="005B3C40" w:rsidP="005B3C40">
                      <w:pPr>
                        <w:ind w:left="360"/>
                        <w:jc w:val="left"/>
                        <w:rPr>
                          <w:rFonts w:cs="Aharoni"/>
                          <w:b/>
                          <w:sz w:val="24"/>
                          <w:szCs w:val="24"/>
                        </w:rPr>
                      </w:pPr>
                    </w:p>
                    <w:p w:rsidR="005B3C40" w:rsidRDefault="006F2F43" w:rsidP="005B3C40">
                      <w:pPr>
                        <w:pStyle w:val="ListParagraph"/>
                        <w:numPr>
                          <w:ilvl w:val="0"/>
                          <w:numId w:val="4"/>
                        </w:numPr>
                        <w:jc w:val="left"/>
                        <w:rPr>
                          <w:rFonts w:cs="Aharoni"/>
                          <w:b/>
                          <w:sz w:val="24"/>
                          <w:szCs w:val="24"/>
                        </w:rPr>
                      </w:pPr>
                      <w:r>
                        <w:rPr>
                          <w:rFonts w:cs="Aharoni"/>
                          <w:b/>
                          <w:sz w:val="24"/>
                          <w:szCs w:val="24"/>
                        </w:rPr>
                        <w:t>Report cards go home on Monday, November 26</w:t>
                      </w:r>
                      <w:r w:rsidRPr="006F2F43">
                        <w:rPr>
                          <w:rFonts w:cs="Aharoni"/>
                          <w:b/>
                          <w:sz w:val="24"/>
                          <w:szCs w:val="24"/>
                          <w:vertAlign w:val="superscript"/>
                        </w:rPr>
                        <w:t>th</w:t>
                      </w:r>
                      <w:r>
                        <w:rPr>
                          <w:rFonts w:cs="Aharoni"/>
                          <w:b/>
                          <w:sz w:val="24"/>
                          <w:szCs w:val="24"/>
                        </w:rPr>
                        <w:t>.</w:t>
                      </w:r>
                    </w:p>
                    <w:p w:rsidR="00BA22C6" w:rsidRPr="00BA22C6" w:rsidRDefault="00BA22C6" w:rsidP="00BA22C6">
                      <w:pPr>
                        <w:pStyle w:val="ListParagraph"/>
                        <w:rPr>
                          <w:rFonts w:cs="Aharoni"/>
                          <w:b/>
                          <w:sz w:val="24"/>
                          <w:szCs w:val="24"/>
                        </w:rPr>
                      </w:pPr>
                    </w:p>
                    <w:p w:rsidR="00BA22C6" w:rsidRDefault="00BA22C6" w:rsidP="005B3C40">
                      <w:pPr>
                        <w:pStyle w:val="ListParagraph"/>
                        <w:numPr>
                          <w:ilvl w:val="0"/>
                          <w:numId w:val="4"/>
                        </w:numPr>
                        <w:jc w:val="left"/>
                        <w:rPr>
                          <w:rFonts w:cs="Aharoni"/>
                          <w:b/>
                          <w:sz w:val="24"/>
                          <w:szCs w:val="24"/>
                        </w:rPr>
                      </w:pPr>
                      <w:r>
                        <w:rPr>
                          <w:rFonts w:cs="Aharoni"/>
                          <w:b/>
                          <w:sz w:val="24"/>
                          <w:szCs w:val="24"/>
                        </w:rPr>
                        <w:t>Milk orders due Friday, November 23</w:t>
                      </w:r>
                      <w:r w:rsidRPr="00BA22C6">
                        <w:rPr>
                          <w:rFonts w:cs="Aharoni"/>
                          <w:b/>
                          <w:sz w:val="24"/>
                          <w:szCs w:val="24"/>
                          <w:vertAlign w:val="superscript"/>
                        </w:rPr>
                        <w:t>rd</w:t>
                      </w:r>
                      <w:r>
                        <w:rPr>
                          <w:rFonts w:cs="Aharoni"/>
                          <w:b/>
                          <w:sz w:val="24"/>
                          <w:szCs w:val="24"/>
                        </w:rPr>
                        <w:t>.</w:t>
                      </w:r>
                    </w:p>
                    <w:p w:rsidR="006F2F43" w:rsidRPr="006F2F43" w:rsidRDefault="006F2F43" w:rsidP="006F2F43">
                      <w:pPr>
                        <w:pStyle w:val="ListParagraph"/>
                        <w:rPr>
                          <w:rFonts w:cs="Aharoni"/>
                          <w:b/>
                          <w:sz w:val="24"/>
                          <w:szCs w:val="24"/>
                        </w:rPr>
                      </w:pPr>
                    </w:p>
                    <w:p w:rsidR="006F2F43" w:rsidRPr="00BA22C6" w:rsidRDefault="006F2F43" w:rsidP="00BA22C6">
                      <w:pPr>
                        <w:jc w:val="left"/>
                        <w:rPr>
                          <w:rFonts w:cs="Aharoni"/>
                          <w:b/>
                          <w:sz w:val="24"/>
                          <w:szCs w:val="24"/>
                        </w:rPr>
                      </w:pPr>
                    </w:p>
                  </w:txbxContent>
                </v:textbox>
              </v:shape>
            </w:pict>
          </mc:Fallback>
        </mc:AlternateContent>
      </w:r>
      <w:r w:rsidR="006F2F43">
        <w:rPr>
          <w:noProof/>
          <w:lang w:val="en-US"/>
        </w:rPr>
        <mc:AlternateContent>
          <mc:Choice Requires="wps">
            <w:drawing>
              <wp:anchor distT="0" distB="0" distL="114300" distR="114300" simplePos="0" relativeHeight="251671552" behindDoc="0" locked="0" layoutInCell="1" allowOverlap="1" wp14:anchorId="6713E093" wp14:editId="009B673C">
                <wp:simplePos x="0" y="0"/>
                <wp:positionH relativeFrom="column">
                  <wp:posOffset>266700</wp:posOffset>
                </wp:positionH>
                <wp:positionV relativeFrom="paragraph">
                  <wp:posOffset>33020</wp:posOffset>
                </wp:positionV>
                <wp:extent cx="1913255" cy="571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913255" cy="571500"/>
                        </a:xfrm>
                        <a:prstGeom prst="rect">
                          <a:avLst/>
                        </a:prstGeom>
                        <a:noFill/>
                        <a:ln>
                          <a:noFill/>
                        </a:ln>
                        <a:effectLst/>
                      </wps:spPr>
                      <wps:txbx>
                        <w:txbxContent>
                          <w:p w:rsidR="00437EA8" w:rsidRPr="00437EA8" w:rsidRDefault="00437EA8" w:rsidP="00437EA8">
                            <w:pPr>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F2F43">
                              <w:rPr>
                                <w:b/>
                                <w:noProof/>
                                <w:sz w:val="48"/>
                                <w:szCs w:val="4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Reminders!</w:t>
                            </w:r>
                          </w:p>
                          <w:p w:rsidR="00437EA8" w:rsidRDefault="00437E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1" type="#_x0000_t202" style="position:absolute;left:0;text-align:left;margin-left:21pt;margin-top:2.6pt;width:150.65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" filled="f" stroked="f">
                <v:textbox>
                  <w:txbxContent>
                    <w:p w:rsidR="00437EA8" w:rsidRPr="00437EA8" w:rsidRDefault="00437EA8" w:rsidP="00437EA8">
                      <w:pPr>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F2F43">
                        <w:rPr>
                          <w:b/>
                          <w:noProof/>
                          <w:sz w:val="48"/>
                          <w:szCs w:val="4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Reminders!</w:t>
                      </w:r>
                    </w:p>
                    <w:p w:rsidR="00437EA8" w:rsidRDefault="00437EA8"/>
                  </w:txbxContent>
                </v:textbox>
              </v:shape>
            </w:pict>
          </mc:Fallback>
        </mc:AlternateContent>
      </w:r>
    </w:p>
    <w:p w:rsidR="006943E0" w:rsidRDefault="006943E0" w:rsidP="00C732F4">
      <w:pPr>
        <w:jc w:val="both"/>
      </w:pPr>
    </w:p>
    <w:p w:rsidR="006943E0" w:rsidRDefault="00B44C52" w:rsidP="00C732F4">
      <w:pPr>
        <w:jc w:val="both"/>
      </w:pPr>
      <w:r>
        <w:t xml:space="preserve">                                                           </w:t>
      </w:r>
      <w:r>
        <w:tab/>
      </w:r>
      <w:r>
        <w:tab/>
      </w:r>
      <w:r>
        <w:tab/>
        <w:t xml:space="preserve"> </w:t>
      </w:r>
      <w:r>
        <w:tab/>
      </w:r>
    </w:p>
    <w:p w:rsidR="006943E0" w:rsidRDefault="006943E0" w:rsidP="00C732F4">
      <w:pPr>
        <w:jc w:val="both"/>
      </w:pPr>
    </w:p>
    <w:p w:rsidR="006943E0" w:rsidRDefault="006943E0" w:rsidP="00C732F4">
      <w:pPr>
        <w:jc w:val="both"/>
      </w:pPr>
    </w:p>
    <w:p w:rsidR="006943E0" w:rsidRDefault="006943E0" w:rsidP="00C732F4">
      <w:pPr>
        <w:jc w:val="both"/>
      </w:pPr>
    </w:p>
    <w:p w:rsidR="006943E0" w:rsidRDefault="006943E0" w:rsidP="00C732F4">
      <w:pPr>
        <w:jc w:val="both"/>
      </w:pPr>
    </w:p>
    <w:p w:rsidR="006943E0" w:rsidRDefault="006943E0" w:rsidP="00C732F4">
      <w:pPr>
        <w:jc w:val="both"/>
      </w:pPr>
    </w:p>
    <w:p w:rsidR="006943E0" w:rsidRDefault="006943E0" w:rsidP="00C732F4">
      <w:pPr>
        <w:jc w:val="both"/>
      </w:pPr>
    </w:p>
    <w:p w:rsidR="006943E0" w:rsidRPr="00C631AD" w:rsidRDefault="00C631AD" w:rsidP="00C732F4">
      <w:pPr>
        <w:jc w:val="both"/>
        <w:rPr>
          <w:sz w:val="10"/>
          <w:szCs w:val="10"/>
        </w:rPr>
      </w:pPr>
      <w:r>
        <w:tab/>
      </w:r>
      <w:r>
        <w:tab/>
      </w:r>
      <w:r>
        <w:tab/>
      </w:r>
      <w:r>
        <w:tab/>
      </w:r>
      <w:r w:rsidR="00B63A01">
        <w:t xml:space="preserve">                                                  </w:t>
      </w:r>
    </w:p>
    <w:p w:rsidR="006943E0" w:rsidRDefault="006943E0" w:rsidP="00C732F4">
      <w:pPr>
        <w:jc w:val="both"/>
      </w:pPr>
    </w:p>
    <w:sectPr w:rsidR="006943E0" w:rsidSect="0002395E">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5AE" w:rsidRDefault="000625AE" w:rsidP="00C631AD">
      <w:r>
        <w:separator/>
      </w:r>
    </w:p>
  </w:endnote>
  <w:endnote w:type="continuationSeparator" w:id="0">
    <w:p w:rsidR="000625AE" w:rsidRDefault="000625AE" w:rsidP="00C6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EMNewCenturySchoo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1AD" w:rsidRDefault="00AB5C68">
    <w:pPr>
      <w:pStyle w:val="Footer"/>
    </w:pPr>
    <w:r>
      <w:t xml:space="preserve">   </w: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5AE" w:rsidRDefault="000625AE" w:rsidP="00C631AD">
      <w:r>
        <w:separator/>
      </w:r>
    </w:p>
  </w:footnote>
  <w:footnote w:type="continuationSeparator" w:id="0">
    <w:p w:rsidR="000625AE" w:rsidRDefault="000625AE" w:rsidP="00C631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744C"/>
    <w:multiLevelType w:val="hybridMultilevel"/>
    <w:tmpl w:val="C8481954"/>
    <w:lvl w:ilvl="0" w:tplc="267E2F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1509ED"/>
    <w:multiLevelType w:val="hybridMultilevel"/>
    <w:tmpl w:val="DC146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ED54E9"/>
    <w:multiLevelType w:val="hybridMultilevel"/>
    <w:tmpl w:val="2236CB1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6E515C2B"/>
    <w:multiLevelType w:val="hybridMultilevel"/>
    <w:tmpl w:val="F2FE7D2E"/>
    <w:lvl w:ilvl="0" w:tplc="E0C45FBC">
      <w:start w:val="1"/>
      <w:numFmt w:val="decimal"/>
      <w:lvlText w:val="%1)"/>
      <w:lvlJc w:val="left"/>
      <w:pPr>
        <w:ind w:left="63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8"/>
    <w:rsid w:val="0002395E"/>
    <w:rsid w:val="0005224E"/>
    <w:rsid w:val="000625AE"/>
    <w:rsid w:val="00065E5D"/>
    <w:rsid w:val="00070AE0"/>
    <w:rsid w:val="00093800"/>
    <w:rsid w:val="000E77A6"/>
    <w:rsid w:val="0020665F"/>
    <w:rsid w:val="00207123"/>
    <w:rsid w:val="00265286"/>
    <w:rsid w:val="002949C5"/>
    <w:rsid w:val="002A457F"/>
    <w:rsid w:val="002C26C1"/>
    <w:rsid w:val="002E28AB"/>
    <w:rsid w:val="00324EBE"/>
    <w:rsid w:val="003307CA"/>
    <w:rsid w:val="00337113"/>
    <w:rsid w:val="00372305"/>
    <w:rsid w:val="00372948"/>
    <w:rsid w:val="003D1A05"/>
    <w:rsid w:val="003D4FEE"/>
    <w:rsid w:val="003E6234"/>
    <w:rsid w:val="003F4637"/>
    <w:rsid w:val="003F4CC4"/>
    <w:rsid w:val="00404032"/>
    <w:rsid w:val="00437EA8"/>
    <w:rsid w:val="00453FCE"/>
    <w:rsid w:val="004759E8"/>
    <w:rsid w:val="00483CFE"/>
    <w:rsid w:val="00521D1C"/>
    <w:rsid w:val="00561BC3"/>
    <w:rsid w:val="00591903"/>
    <w:rsid w:val="005B3C40"/>
    <w:rsid w:val="005B6F72"/>
    <w:rsid w:val="005E4268"/>
    <w:rsid w:val="00605BE9"/>
    <w:rsid w:val="006557B2"/>
    <w:rsid w:val="0066755D"/>
    <w:rsid w:val="006943E0"/>
    <w:rsid w:val="006B2062"/>
    <w:rsid w:val="006B5B25"/>
    <w:rsid w:val="006F2F43"/>
    <w:rsid w:val="00717C19"/>
    <w:rsid w:val="00736B81"/>
    <w:rsid w:val="007C5D14"/>
    <w:rsid w:val="007D0DC9"/>
    <w:rsid w:val="00811C93"/>
    <w:rsid w:val="00831836"/>
    <w:rsid w:val="00860F4F"/>
    <w:rsid w:val="008646D1"/>
    <w:rsid w:val="0087250E"/>
    <w:rsid w:val="00873CBD"/>
    <w:rsid w:val="008949A2"/>
    <w:rsid w:val="008B04D1"/>
    <w:rsid w:val="008D0CBB"/>
    <w:rsid w:val="00945FF8"/>
    <w:rsid w:val="009C3BB3"/>
    <w:rsid w:val="009D0111"/>
    <w:rsid w:val="009D29DA"/>
    <w:rsid w:val="009E3EF6"/>
    <w:rsid w:val="009F1425"/>
    <w:rsid w:val="00A11322"/>
    <w:rsid w:val="00A67FE4"/>
    <w:rsid w:val="00A70060"/>
    <w:rsid w:val="00AA7003"/>
    <w:rsid w:val="00AB3B5A"/>
    <w:rsid w:val="00AB5C68"/>
    <w:rsid w:val="00AE67D7"/>
    <w:rsid w:val="00AF3DBC"/>
    <w:rsid w:val="00B01B09"/>
    <w:rsid w:val="00B26409"/>
    <w:rsid w:val="00B44C52"/>
    <w:rsid w:val="00B63A01"/>
    <w:rsid w:val="00B66C2C"/>
    <w:rsid w:val="00B72287"/>
    <w:rsid w:val="00B75506"/>
    <w:rsid w:val="00BA22C6"/>
    <w:rsid w:val="00BA297A"/>
    <w:rsid w:val="00BB55D6"/>
    <w:rsid w:val="00C06E9F"/>
    <w:rsid w:val="00C37E5C"/>
    <w:rsid w:val="00C47CD5"/>
    <w:rsid w:val="00C631AD"/>
    <w:rsid w:val="00C732F4"/>
    <w:rsid w:val="00C941D7"/>
    <w:rsid w:val="00C949E6"/>
    <w:rsid w:val="00CC79C4"/>
    <w:rsid w:val="00CF10C9"/>
    <w:rsid w:val="00CF2183"/>
    <w:rsid w:val="00CF2DC8"/>
    <w:rsid w:val="00D87E29"/>
    <w:rsid w:val="00D928E6"/>
    <w:rsid w:val="00DB7819"/>
    <w:rsid w:val="00DE7AE6"/>
    <w:rsid w:val="00E11E94"/>
    <w:rsid w:val="00E32495"/>
    <w:rsid w:val="00E66535"/>
    <w:rsid w:val="00EE3DB5"/>
    <w:rsid w:val="00F11978"/>
    <w:rsid w:val="00F20936"/>
    <w:rsid w:val="00F365DA"/>
    <w:rsid w:val="00F76866"/>
    <w:rsid w:val="00F90462"/>
    <w:rsid w:val="00FD25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FEE"/>
  </w:style>
  <w:style w:type="paragraph" w:styleId="Heading3">
    <w:name w:val="heading 3"/>
    <w:basedOn w:val="Normal"/>
    <w:next w:val="Normal"/>
    <w:link w:val="Heading3Char"/>
    <w:qFormat/>
    <w:rsid w:val="00B44C52"/>
    <w:pPr>
      <w:keepNext/>
      <w:autoSpaceDE w:val="0"/>
      <w:autoSpaceDN w:val="0"/>
      <w:jc w:val="left"/>
      <w:outlineLvl w:val="2"/>
    </w:pPr>
    <w:rPr>
      <w:rFonts w:ascii="Arial" w:eastAsia="Times New Roman" w:hAnsi="Arial" w:cs="Arial"/>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95E"/>
    <w:rPr>
      <w:rFonts w:ascii="Tahoma" w:hAnsi="Tahoma" w:cs="Tahoma"/>
      <w:sz w:val="16"/>
      <w:szCs w:val="16"/>
    </w:rPr>
  </w:style>
  <w:style w:type="character" w:customStyle="1" w:styleId="BalloonTextChar">
    <w:name w:val="Balloon Text Char"/>
    <w:basedOn w:val="DefaultParagraphFont"/>
    <w:link w:val="BalloonText"/>
    <w:uiPriority w:val="99"/>
    <w:semiHidden/>
    <w:rsid w:val="0002395E"/>
    <w:rPr>
      <w:rFonts w:ascii="Tahoma" w:hAnsi="Tahoma" w:cs="Tahoma"/>
      <w:sz w:val="16"/>
      <w:szCs w:val="16"/>
    </w:rPr>
  </w:style>
  <w:style w:type="paragraph" w:styleId="Header">
    <w:name w:val="header"/>
    <w:basedOn w:val="Normal"/>
    <w:link w:val="HeaderChar"/>
    <w:uiPriority w:val="99"/>
    <w:unhideWhenUsed/>
    <w:rsid w:val="00C631AD"/>
    <w:pPr>
      <w:tabs>
        <w:tab w:val="center" w:pos="4680"/>
        <w:tab w:val="right" w:pos="9360"/>
      </w:tabs>
    </w:pPr>
  </w:style>
  <w:style w:type="character" w:customStyle="1" w:styleId="HeaderChar">
    <w:name w:val="Header Char"/>
    <w:basedOn w:val="DefaultParagraphFont"/>
    <w:link w:val="Header"/>
    <w:uiPriority w:val="99"/>
    <w:rsid w:val="00C631AD"/>
  </w:style>
  <w:style w:type="paragraph" w:styleId="Footer">
    <w:name w:val="footer"/>
    <w:basedOn w:val="Normal"/>
    <w:link w:val="FooterChar"/>
    <w:uiPriority w:val="99"/>
    <w:unhideWhenUsed/>
    <w:rsid w:val="00C631AD"/>
    <w:pPr>
      <w:tabs>
        <w:tab w:val="center" w:pos="4680"/>
        <w:tab w:val="right" w:pos="9360"/>
      </w:tabs>
    </w:pPr>
  </w:style>
  <w:style w:type="character" w:customStyle="1" w:styleId="FooterChar">
    <w:name w:val="Footer Char"/>
    <w:basedOn w:val="DefaultParagraphFont"/>
    <w:link w:val="Footer"/>
    <w:uiPriority w:val="99"/>
    <w:rsid w:val="00C631AD"/>
  </w:style>
  <w:style w:type="paragraph" w:styleId="ListParagraph">
    <w:name w:val="List Paragraph"/>
    <w:basedOn w:val="Normal"/>
    <w:uiPriority w:val="34"/>
    <w:qFormat/>
    <w:rsid w:val="000E77A6"/>
    <w:pPr>
      <w:ind w:left="720"/>
      <w:contextualSpacing/>
    </w:pPr>
  </w:style>
  <w:style w:type="character" w:styleId="Hyperlink">
    <w:name w:val="Hyperlink"/>
    <w:basedOn w:val="DefaultParagraphFont"/>
    <w:uiPriority w:val="99"/>
    <w:unhideWhenUsed/>
    <w:rsid w:val="00F76866"/>
    <w:rPr>
      <w:color w:val="0000FF"/>
      <w:u w:val="single"/>
    </w:rPr>
  </w:style>
  <w:style w:type="character" w:customStyle="1" w:styleId="Heading3Char">
    <w:name w:val="Heading 3 Char"/>
    <w:basedOn w:val="DefaultParagraphFont"/>
    <w:link w:val="Heading3"/>
    <w:rsid w:val="00B44C52"/>
    <w:rPr>
      <w:rFonts w:ascii="Arial" w:eastAsia="Times New Roman" w:hAnsi="Arial" w:cs="Arial"/>
      <w:b/>
      <w:bCs/>
      <w:sz w:val="32"/>
      <w:szCs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FEE"/>
  </w:style>
  <w:style w:type="paragraph" w:styleId="Heading3">
    <w:name w:val="heading 3"/>
    <w:basedOn w:val="Normal"/>
    <w:next w:val="Normal"/>
    <w:link w:val="Heading3Char"/>
    <w:qFormat/>
    <w:rsid w:val="00B44C52"/>
    <w:pPr>
      <w:keepNext/>
      <w:autoSpaceDE w:val="0"/>
      <w:autoSpaceDN w:val="0"/>
      <w:jc w:val="left"/>
      <w:outlineLvl w:val="2"/>
    </w:pPr>
    <w:rPr>
      <w:rFonts w:ascii="Arial" w:eastAsia="Times New Roman" w:hAnsi="Arial" w:cs="Arial"/>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95E"/>
    <w:rPr>
      <w:rFonts w:ascii="Tahoma" w:hAnsi="Tahoma" w:cs="Tahoma"/>
      <w:sz w:val="16"/>
      <w:szCs w:val="16"/>
    </w:rPr>
  </w:style>
  <w:style w:type="character" w:customStyle="1" w:styleId="BalloonTextChar">
    <w:name w:val="Balloon Text Char"/>
    <w:basedOn w:val="DefaultParagraphFont"/>
    <w:link w:val="BalloonText"/>
    <w:uiPriority w:val="99"/>
    <w:semiHidden/>
    <w:rsid w:val="0002395E"/>
    <w:rPr>
      <w:rFonts w:ascii="Tahoma" w:hAnsi="Tahoma" w:cs="Tahoma"/>
      <w:sz w:val="16"/>
      <w:szCs w:val="16"/>
    </w:rPr>
  </w:style>
  <w:style w:type="paragraph" w:styleId="Header">
    <w:name w:val="header"/>
    <w:basedOn w:val="Normal"/>
    <w:link w:val="HeaderChar"/>
    <w:uiPriority w:val="99"/>
    <w:unhideWhenUsed/>
    <w:rsid w:val="00C631AD"/>
    <w:pPr>
      <w:tabs>
        <w:tab w:val="center" w:pos="4680"/>
        <w:tab w:val="right" w:pos="9360"/>
      </w:tabs>
    </w:pPr>
  </w:style>
  <w:style w:type="character" w:customStyle="1" w:styleId="HeaderChar">
    <w:name w:val="Header Char"/>
    <w:basedOn w:val="DefaultParagraphFont"/>
    <w:link w:val="Header"/>
    <w:uiPriority w:val="99"/>
    <w:rsid w:val="00C631AD"/>
  </w:style>
  <w:style w:type="paragraph" w:styleId="Footer">
    <w:name w:val="footer"/>
    <w:basedOn w:val="Normal"/>
    <w:link w:val="FooterChar"/>
    <w:uiPriority w:val="99"/>
    <w:unhideWhenUsed/>
    <w:rsid w:val="00C631AD"/>
    <w:pPr>
      <w:tabs>
        <w:tab w:val="center" w:pos="4680"/>
        <w:tab w:val="right" w:pos="9360"/>
      </w:tabs>
    </w:pPr>
  </w:style>
  <w:style w:type="character" w:customStyle="1" w:styleId="FooterChar">
    <w:name w:val="Footer Char"/>
    <w:basedOn w:val="DefaultParagraphFont"/>
    <w:link w:val="Footer"/>
    <w:uiPriority w:val="99"/>
    <w:rsid w:val="00C631AD"/>
  </w:style>
  <w:style w:type="paragraph" w:styleId="ListParagraph">
    <w:name w:val="List Paragraph"/>
    <w:basedOn w:val="Normal"/>
    <w:uiPriority w:val="34"/>
    <w:qFormat/>
    <w:rsid w:val="000E77A6"/>
    <w:pPr>
      <w:ind w:left="720"/>
      <w:contextualSpacing/>
    </w:pPr>
  </w:style>
  <w:style w:type="character" w:styleId="Hyperlink">
    <w:name w:val="Hyperlink"/>
    <w:basedOn w:val="DefaultParagraphFont"/>
    <w:uiPriority w:val="99"/>
    <w:unhideWhenUsed/>
    <w:rsid w:val="00F76866"/>
    <w:rPr>
      <w:color w:val="0000FF"/>
      <w:u w:val="single"/>
    </w:rPr>
  </w:style>
  <w:style w:type="character" w:customStyle="1" w:styleId="Heading3Char">
    <w:name w:val="Heading 3 Char"/>
    <w:basedOn w:val="DefaultParagraphFont"/>
    <w:link w:val="Heading3"/>
    <w:rsid w:val="00B44C52"/>
    <w:rPr>
      <w:rFonts w:ascii="Arial" w:eastAsia="Times New Roman" w:hAnsi="Arial" w:cs="Arial"/>
      <w:b/>
      <w:bCs/>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385462">
      <w:bodyDiv w:val="1"/>
      <w:marLeft w:val="0"/>
      <w:marRight w:val="0"/>
      <w:marTop w:val="0"/>
      <w:marBottom w:val="0"/>
      <w:divBdr>
        <w:top w:val="none" w:sz="0" w:space="0" w:color="auto"/>
        <w:left w:val="none" w:sz="0" w:space="0" w:color="auto"/>
        <w:bottom w:val="none" w:sz="0" w:space="0" w:color="auto"/>
        <w:right w:val="none" w:sz="0" w:space="0" w:color="auto"/>
      </w:divBdr>
      <w:divsChild>
        <w:div w:id="1368530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E0A5157BA65E418DD21A7D59B018CC" ma:contentTypeVersion="10" ma:contentTypeDescription="Create a new document." ma:contentTypeScope="" ma:versionID="062e9496ca660e8e8364646dd2b3826b">
  <xsd:schema xmlns:xsd="http://www.w3.org/2001/XMLSchema" xmlns:xs="http://www.w3.org/2001/XMLSchema" xmlns:p="http://schemas.microsoft.com/office/2006/metadata/properties" xmlns:ns1="http://schemas.microsoft.com/sharepoint/v3" xmlns:ns2="http://schemas.microsoft.com/sharepoint/v4" xmlns:ns3="2c1393c1-5afc-4517-9055-14ba799698d0" targetNamespace="http://schemas.microsoft.com/office/2006/metadata/properties" ma:root="true" ma:fieldsID="1337e07730485252eeb88473fcc63638" ns1:_="" ns2:_="" ns3:_="">
    <xsd:import namespace="http://schemas.microsoft.com/sharepoint/v3"/>
    <xsd:import namespace="http://schemas.microsoft.com/sharepoint/v4"/>
    <xsd:import namespace="2c1393c1-5afc-4517-9055-14ba799698d0"/>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3:Teach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1393c1-5afc-4517-9055-14ba799698d0" elementFormDefault="qualified">
    <xsd:import namespace="http://schemas.microsoft.com/office/2006/documentManagement/types"/>
    <xsd:import namespace="http://schemas.microsoft.com/office/infopath/2007/PartnerControls"/>
    <xsd:element name="Teacher" ma:index="14" ma:displayName="Teacher" ma:default="Ms. Walsh" ma:format="Dropdown" ma:internalName="Teacher">
      <xsd:simpleType>
        <xsd:restriction base="dms:Choice">
          <xsd:enumeration value="Ms. Walsh"/>
          <xsd:enumeration value="Ms. Fleming"/>
          <xsd:enumeration value="Ms. Gowans"/>
          <xsd:enumeration value="Mrs. Hatt"/>
          <xsd:enumeration value="Mrs. Janes"/>
          <xsd:enumeration value="Mr. Jeffrey"/>
          <xsd:enumeration value="Mrs. Keyes"/>
          <xsd:enumeration value="Mrs. McElman"/>
          <xsd:enumeration value="Miss Pacey"/>
          <xsd:enumeration value="Mrs. Ross"/>
          <xsd:enumeration value="Mrs. Sawyer"/>
          <xsd:enumeration value="Mrs. Trail"/>
          <xsd:enumeration value="Mrs. Wallace"/>
          <xsd:enumeration value="Mrs. Wils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Teacher xmlns="2c1393c1-5afc-4517-9055-14ba799698d0">Ms. Walsh</Teacher>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58B6BEDE-42A2-42D6-AC7F-FFAE54CDC923}"/>
</file>

<file path=customXml/itemProps2.xml><?xml version="1.0" encoding="utf-8"?>
<ds:datastoreItem xmlns:ds="http://schemas.openxmlformats.org/officeDocument/2006/customXml" ds:itemID="{63728DB0-224B-4B81-A874-247A750CE929}"/>
</file>

<file path=customXml/itemProps3.xml><?xml version="1.0" encoding="utf-8"?>
<ds:datastoreItem xmlns:ds="http://schemas.openxmlformats.org/officeDocument/2006/customXml" ds:itemID="{A4A17B2D-5C2B-469D-AFB0-44F3D1B0F90D}"/>
</file>

<file path=customXml/itemProps4.xml><?xml version="1.0" encoding="utf-8"?>
<ds:datastoreItem xmlns:ds="http://schemas.openxmlformats.org/officeDocument/2006/customXml" ds:itemID="{FEE908EC-A512-4877-ADE7-8029C7475C77}"/>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432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Province of N.B.</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School District 8</dc:creator>
  <cp:lastModifiedBy>School District 8</cp:lastModifiedBy>
  <cp:revision>3</cp:revision>
  <cp:lastPrinted>2012-10-22T11:55:00Z</cp:lastPrinted>
  <dcterms:created xsi:type="dcterms:W3CDTF">2012-11-19T14:44:00Z</dcterms:created>
  <dcterms:modified xsi:type="dcterms:W3CDTF">2012-11-19T14:45:00Z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0x0101007AE0A5157BA65E418DD21A7D59B018CC</vt:lpwstr>
  </property>
</Properties>
</file>