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35E" w:rsidRPr="00BD0E63" w:rsidRDefault="00482047">
      <w:pPr>
        <w:rPr>
          <w:b/>
          <w:lang w:val="en-CA"/>
        </w:rPr>
      </w:pPr>
      <w:r w:rsidRPr="00BD0E63">
        <w:rPr>
          <w:b/>
          <w:lang w:val="en-CA"/>
        </w:rPr>
        <w:t>Grants 2018-2019</w:t>
      </w:r>
    </w:p>
    <w:p w:rsidR="00482047" w:rsidRDefault="00482047">
      <w:pPr>
        <w:rPr>
          <w:lang w:val="en-CA"/>
        </w:rPr>
      </w:pPr>
      <w:r w:rsidRPr="00BD0E63">
        <w:rPr>
          <w:b/>
          <w:lang w:val="en-CA"/>
        </w:rPr>
        <w:t>Artist in Residency ($3000):</w:t>
      </w:r>
      <w:r>
        <w:rPr>
          <w:lang w:val="en-CA"/>
        </w:rPr>
        <w:t xml:space="preserve"> Grade 6 students are working with a Mexican-Canadian artist and will be creating </w:t>
      </w:r>
      <w:proofErr w:type="spellStart"/>
      <w:r>
        <w:rPr>
          <w:lang w:val="en-CA"/>
        </w:rPr>
        <w:t>Calaveras</w:t>
      </w:r>
      <w:proofErr w:type="spellEnd"/>
      <w:r>
        <w:rPr>
          <w:lang w:val="en-CA"/>
        </w:rPr>
        <w:t xml:space="preserve">, </w:t>
      </w:r>
      <w:proofErr w:type="spellStart"/>
      <w:r>
        <w:rPr>
          <w:lang w:val="en-CA"/>
        </w:rPr>
        <w:t>calavera</w:t>
      </w:r>
      <w:proofErr w:type="spellEnd"/>
      <w:r>
        <w:rPr>
          <w:lang w:val="en-CA"/>
        </w:rPr>
        <w:t xml:space="preserve"> pumpkins (enrichment) and will be doing paper </w:t>
      </w:r>
      <w:proofErr w:type="spellStart"/>
      <w:r>
        <w:rPr>
          <w:lang w:val="en-CA"/>
        </w:rPr>
        <w:t>mache</w:t>
      </w:r>
      <w:proofErr w:type="spellEnd"/>
      <w:r>
        <w:rPr>
          <w:lang w:val="en-CA"/>
        </w:rPr>
        <w:t xml:space="preserve"> </w:t>
      </w:r>
      <w:proofErr w:type="spellStart"/>
      <w:r>
        <w:rPr>
          <w:lang w:val="en-CA"/>
        </w:rPr>
        <w:t>alejibres</w:t>
      </w:r>
      <w:proofErr w:type="spellEnd"/>
      <w:r>
        <w:rPr>
          <w:lang w:val="en-CA"/>
        </w:rPr>
        <w:t xml:space="preserve"> (Mexican mythical creatures). Our Mexican artist will also be attending the Culture night and will be doing </w:t>
      </w:r>
      <w:proofErr w:type="spellStart"/>
      <w:r>
        <w:rPr>
          <w:lang w:val="en-CA"/>
        </w:rPr>
        <w:t>calavera</w:t>
      </w:r>
      <w:proofErr w:type="spellEnd"/>
      <w:r>
        <w:rPr>
          <w:lang w:val="en-CA"/>
        </w:rPr>
        <w:t xml:space="preserve"> face painting.</w:t>
      </w:r>
    </w:p>
    <w:p w:rsidR="00482047" w:rsidRDefault="00482047">
      <w:pPr>
        <w:rPr>
          <w:lang w:val="en-CA"/>
        </w:rPr>
      </w:pPr>
      <w:proofErr w:type="spellStart"/>
      <w:r w:rsidRPr="00BD0E63">
        <w:rPr>
          <w:b/>
          <w:lang w:val="en-CA"/>
        </w:rPr>
        <w:t>ArtsSmarts</w:t>
      </w:r>
      <w:proofErr w:type="spellEnd"/>
      <w:r w:rsidRPr="00BD0E63">
        <w:rPr>
          <w:b/>
          <w:lang w:val="en-CA"/>
        </w:rPr>
        <w:t xml:space="preserve"> Grant ($3000):</w:t>
      </w:r>
      <w:r>
        <w:rPr>
          <w:lang w:val="en-CA"/>
        </w:rPr>
        <w:t xml:space="preserve"> Grade 7 students will be looking at economic empowerment through and artistic lens. They will be doing drawing representations on different topics and then for a final project, students will have a guest speaker and will be taking a tour of the port. They will use this inspiration to draw a mural of port Saint John. </w:t>
      </w:r>
    </w:p>
    <w:p w:rsidR="00482047" w:rsidRDefault="00482047">
      <w:pPr>
        <w:rPr>
          <w:lang w:val="en-CA"/>
        </w:rPr>
      </w:pPr>
      <w:r w:rsidRPr="00BD0E63">
        <w:rPr>
          <w:b/>
          <w:lang w:val="en-CA"/>
        </w:rPr>
        <w:t>Capacity for Courage Grant ($3000):</w:t>
      </w:r>
      <w:r>
        <w:rPr>
          <w:lang w:val="en-CA"/>
        </w:rPr>
        <w:t xml:space="preserve"> Grade 6 students will have a variety of guest speakers from around the world attend their class. They will have the opportunity to do interactive activities such as chopstick use, tea ceremony, cooking lesson, etc. They will also be able to take a few field trips such as Black History bus tour, Jewish Museum and sugar bush trip. They will use what the learned to plan, create, and attend a cultural night.</w:t>
      </w:r>
    </w:p>
    <w:p w:rsidR="00482047" w:rsidRDefault="00482047">
      <w:pPr>
        <w:rPr>
          <w:lang w:val="en-CA"/>
        </w:rPr>
      </w:pPr>
      <w:r w:rsidRPr="00BD0E63">
        <w:rPr>
          <w:b/>
          <w:lang w:val="en-CA"/>
        </w:rPr>
        <w:t>Innovation Grant ($1000):</w:t>
      </w:r>
      <w:r>
        <w:rPr>
          <w:lang w:val="en-CA"/>
        </w:rPr>
        <w:t xml:space="preserve"> This is to </w:t>
      </w:r>
      <w:proofErr w:type="gramStart"/>
      <w:r>
        <w:rPr>
          <w:lang w:val="en-CA"/>
        </w:rPr>
        <w:t>be used</w:t>
      </w:r>
      <w:proofErr w:type="gramEnd"/>
      <w:r>
        <w:rPr>
          <w:lang w:val="en-CA"/>
        </w:rPr>
        <w:t xml:space="preserve"> towards funding our Cultural Night and purchase all the materials needed for the different cultural booths.</w:t>
      </w:r>
    </w:p>
    <w:p w:rsidR="00482047" w:rsidRDefault="00482047">
      <w:pPr>
        <w:rPr>
          <w:lang w:val="en-CA"/>
        </w:rPr>
      </w:pPr>
      <w:r w:rsidRPr="00BD0E63">
        <w:rPr>
          <w:b/>
          <w:lang w:val="en-CA"/>
        </w:rPr>
        <w:t>Power Play Young Entrepreneur</w:t>
      </w:r>
      <w:r>
        <w:rPr>
          <w:lang w:val="en-CA"/>
        </w:rPr>
        <w:t xml:space="preserve"> (</w:t>
      </w:r>
      <w:r w:rsidR="00BD0E63">
        <w:rPr>
          <w:lang w:val="en-CA"/>
        </w:rPr>
        <w:t xml:space="preserve">Grant covered Training and all materials): Grade 7 student have the chance to come up with an original idea to market and sell. They are their own CEO of their little company. We will have an Entrepreneur show where they will see and show off their hard work. They will learn about personal and economic empowerment.  </w:t>
      </w:r>
    </w:p>
    <w:p w:rsidR="00BD0E63" w:rsidRDefault="00BD0E63">
      <w:pPr>
        <w:rPr>
          <w:lang w:val="en-CA"/>
        </w:rPr>
      </w:pPr>
      <w:r w:rsidRPr="00BD0E63">
        <w:rPr>
          <w:b/>
          <w:lang w:val="en-CA"/>
        </w:rPr>
        <w:t>Brilliant Labs ($500):</w:t>
      </w:r>
      <w:r>
        <w:rPr>
          <w:lang w:val="en-CA"/>
        </w:rPr>
        <w:t xml:space="preserve"> Purchased a green screen where grade 6 students will create an </w:t>
      </w:r>
      <w:proofErr w:type="spellStart"/>
      <w:r>
        <w:rPr>
          <w:lang w:val="en-CA"/>
        </w:rPr>
        <w:t>ecozone</w:t>
      </w:r>
      <w:proofErr w:type="spellEnd"/>
      <w:r>
        <w:rPr>
          <w:lang w:val="en-CA"/>
        </w:rPr>
        <w:t xml:space="preserve"> travel video and grade 7’s will create a video as well. </w:t>
      </w:r>
    </w:p>
    <w:p w:rsidR="00482047" w:rsidRPr="00482047" w:rsidRDefault="00482047">
      <w:pPr>
        <w:rPr>
          <w:lang w:val="en-CA"/>
        </w:rPr>
      </w:pPr>
      <w:bookmarkStart w:id="0" w:name="_GoBack"/>
      <w:bookmarkEnd w:id="0"/>
    </w:p>
    <w:sectPr w:rsidR="00482047" w:rsidRPr="004820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47"/>
    <w:rsid w:val="0041635E"/>
    <w:rsid w:val="00482047"/>
    <w:rsid w:val="00BD0E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F71F"/>
  <w15:chartTrackingRefBased/>
  <w15:docId w15:val="{8D6345D9-0087-482D-AD35-4B3FED48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3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22FADBC-8356-4ED3-987D-541B6EDBFFB7}"/>
</file>

<file path=customXml/itemProps2.xml><?xml version="1.0" encoding="utf-8"?>
<ds:datastoreItem xmlns:ds="http://schemas.openxmlformats.org/officeDocument/2006/customXml" ds:itemID="{7A3AB692-5624-4B4A-AAA5-CE16049990C7}"/>
</file>

<file path=customXml/itemProps3.xml><?xml version="1.0" encoding="utf-8"?>
<ds:datastoreItem xmlns:ds="http://schemas.openxmlformats.org/officeDocument/2006/customXml" ds:itemID="{EB98E2DB-3E2D-4D33-A8B3-0D91B5B096E2}"/>
</file>

<file path=docProps/app.xml><?xml version="1.0" encoding="utf-8"?>
<Properties xmlns="http://schemas.openxmlformats.org/officeDocument/2006/extended-properties" xmlns:vt="http://schemas.openxmlformats.org/officeDocument/2006/docPropsVTypes">
  <Template>Normal</Template>
  <TotalTime>25</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ASD-ITSS</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Laura J (ASD-S)</dc:creator>
  <cp:keywords/>
  <dc:description/>
  <cp:lastModifiedBy>Taylor, Laura J (ASD-S)</cp:lastModifiedBy>
  <cp:revision>1</cp:revision>
  <dcterms:created xsi:type="dcterms:W3CDTF">2018-11-23T17:51:00Z</dcterms:created>
  <dcterms:modified xsi:type="dcterms:W3CDTF">2018-11-23T18:16:00Z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