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7D6B" w14:textId="5C0CEF98" w:rsidR="005D1511" w:rsidRDefault="0057465D" w:rsidP="00FD3B9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Grade 8 Awards</w:t>
      </w:r>
      <w:r w:rsidR="00FD3B94" w:rsidRPr="00047DFA">
        <w:rPr>
          <w:rFonts w:ascii="Arial" w:hAnsi="Arial" w:cs="Arial"/>
          <w:b/>
          <w:bCs/>
          <w:sz w:val="28"/>
          <w:szCs w:val="28"/>
          <w:u w:val="single"/>
        </w:rPr>
        <w:t xml:space="preserve"> and Athletic Awards Schedule</w:t>
      </w:r>
    </w:p>
    <w:p w14:paraId="775076AD" w14:textId="4CCFD288" w:rsidR="00844CD8" w:rsidRDefault="00844CD8" w:rsidP="00FD3B9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Thursday, June 11</w:t>
      </w:r>
      <w:r w:rsidRPr="00844CD8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  <w:u w:val="single"/>
        </w:rPr>
        <w:t>, 2020</w:t>
      </w:r>
    </w:p>
    <w:p w14:paraId="7077A971" w14:textId="39AC51EE" w:rsidR="00047DFA" w:rsidRDefault="00047DFA" w:rsidP="00047DF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CFF74C" w14:textId="362D62B0" w:rsidR="00047DFA" w:rsidRPr="00047DFA" w:rsidRDefault="0057465D" w:rsidP="00047DF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Grade 8</w:t>
      </w:r>
      <w:r w:rsidR="00047DFA">
        <w:rPr>
          <w:rFonts w:ascii="Arial" w:hAnsi="Arial" w:cs="Arial"/>
          <w:b/>
          <w:bCs/>
          <w:sz w:val="28"/>
          <w:szCs w:val="28"/>
          <w:u w:val="single"/>
        </w:rPr>
        <w:t xml:space="preserve"> Awards</w:t>
      </w:r>
    </w:p>
    <w:p w14:paraId="5AA51B29" w14:textId="0B0FEA0F" w:rsidR="00FD3B94" w:rsidRDefault="00FD3B94" w:rsidP="00FD3B94">
      <w:pPr>
        <w:spacing w:after="0"/>
        <w:rPr>
          <w:rFonts w:ascii="Arial" w:hAnsi="Arial" w:cs="Arial"/>
          <w:sz w:val="28"/>
          <w:szCs w:val="28"/>
        </w:rPr>
      </w:pPr>
    </w:p>
    <w:p w14:paraId="7C930615" w14:textId="6D135EC7" w:rsidR="00FD3B94" w:rsidRPr="00262A35" w:rsidRDefault="00FD3B94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10:00-10:20 – Kiwanis Phoenix Award </w:t>
      </w:r>
      <w:r w:rsidRPr="00262A35">
        <w:rPr>
          <w:rFonts w:ascii="Arial" w:hAnsi="Arial" w:cs="Arial"/>
          <w:b/>
          <w:bCs/>
          <w:sz w:val="28"/>
          <w:szCs w:val="28"/>
        </w:rPr>
        <w:t>(Liam MacDonald)</w:t>
      </w:r>
    </w:p>
    <w:p w14:paraId="3120990F" w14:textId="4A9CB2DC" w:rsidR="00FD3B94" w:rsidRPr="00262A35" w:rsidRDefault="00FD3B94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88676AA" w14:textId="3C08E8B4" w:rsidR="00FD3B94" w:rsidRPr="00262A35" w:rsidRDefault="00FD3B94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10:20-10:40 – Kiwanis Phoenix Award </w:t>
      </w:r>
      <w:r w:rsidRPr="00262A35">
        <w:rPr>
          <w:rFonts w:ascii="Arial" w:hAnsi="Arial" w:cs="Arial"/>
          <w:b/>
          <w:bCs/>
          <w:sz w:val="28"/>
          <w:szCs w:val="28"/>
        </w:rPr>
        <w:t>(Stanley Vaughan)</w:t>
      </w:r>
    </w:p>
    <w:p w14:paraId="3CD41DC7" w14:textId="308733B6" w:rsidR="00FD3B94" w:rsidRDefault="00FD3B94" w:rsidP="00FD3B94">
      <w:pPr>
        <w:spacing w:after="0"/>
        <w:rPr>
          <w:rFonts w:ascii="Arial" w:hAnsi="Arial" w:cs="Arial"/>
          <w:sz w:val="28"/>
          <w:szCs w:val="28"/>
        </w:rPr>
      </w:pPr>
    </w:p>
    <w:p w14:paraId="4DD78D7B" w14:textId="0B6978F1" w:rsidR="00FD3B94" w:rsidRPr="00262A35" w:rsidRDefault="00FD3B94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10:40-11:00 – Turn Around Achievement Award </w:t>
      </w:r>
      <w:r w:rsidRPr="00262A35">
        <w:rPr>
          <w:rFonts w:ascii="Arial" w:hAnsi="Arial" w:cs="Arial"/>
          <w:b/>
          <w:bCs/>
          <w:sz w:val="28"/>
          <w:szCs w:val="28"/>
        </w:rPr>
        <w:t>(Dylan Quinn)</w:t>
      </w:r>
    </w:p>
    <w:p w14:paraId="68516EF2" w14:textId="171A1900" w:rsidR="00FD3B94" w:rsidRDefault="00FD3B94" w:rsidP="00FD3B94">
      <w:pPr>
        <w:spacing w:after="0"/>
        <w:rPr>
          <w:rFonts w:ascii="Arial" w:hAnsi="Arial" w:cs="Arial"/>
          <w:sz w:val="28"/>
          <w:szCs w:val="28"/>
        </w:rPr>
      </w:pPr>
    </w:p>
    <w:p w14:paraId="6AA5B33B" w14:textId="77777777" w:rsidR="00B10899" w:rsidRDefault="00FD3B94" w:rsidP="00FD3B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11:00-11:20 – Barnhill/King George</w:t>
      </w:r>
      <w:r w:rsidR="00047DFA">
        <w:rPr>
          <w:rFonts w:ascii="Arial" w:hAnsi="Arial" w:cs="Arial"/>
          <w:sz w:val="28"/>
          <w:szCs w:val="28"/>
        </w:rPr>
        <w:t>/James T. Wolfe Memorial Prize</w:t>
      </w:r>
    </w:p>
    <w:p w14:paraId="5F3DDBBB" w14:textId="7EA7138B" w:rsidR="00FD3B94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62A35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262A35">
        <w:rPr>
          <w:rFonts w:ascii="Arial" w:hAnsi="Arial" w:cs="Arial"/>
          <w:b/>
          <w:bCs/>
          <w:sz w:val="28"/>
          <w:szCs w:val="28"/>
        </w:rPr>
        <w:t>Kayly</w:t>
      </w:r>
      <w:proofErr w:type="spellEnd"/>
      <w:r w:rsidRPr="00262A35">
        <w:rPr>
          <w:rFonts w:ascii="Arial" w:hAnsi="Arial" w:cs="Arial"/>
          <w:b/>
          <w:bCs/>
          <w:sz w:val="28"/>
          <w:szCs w:val="28"/>
        </w:rPr>
        <w:t xml:space="preserve"> Lomax)</w:t>
      </w:r>
    </w:p>
    <w:p w14:paraId="31D805FD" w14:textId="476A925A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5E7D5F8F" w14:textId="3BC62AC8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11:20-11:40 – Jada Anderson Award </w:t>
      </w:r>
      <w:r w:rsidRPr="00262A35">
        <w:rPr>
          <w:rFonts w:ascii="Arial" w:hAnsi="Arial" w:cs="Arial"/>
          <w:b/>
          <w:bCs/>
          <w:sz w:val="28"/>
          <w:szCs w:val="28"/>
        </w:rPr>
        <w:t>(Madison Cabana)</w:t>
      </w:r>
    </w:p>
    <w:p w14:paraId="3C64182B" w14:textId="66FFF778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04C5AC3C" w14:textId="76FEA179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11:40-12:00 – School Spirit Award </w:t>
      </w:r>
      <w:r w:rsidRPr="00262A35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262A35">
        <w:rPr>
          <w:rFonts w:ascii="Arial" w:hAnsi="Arial" w:cs="Arial"/>
          <w:b/>
          <w:bCs/>
          <w:sz w:val="28"/>
          <w:szCs w:val="28"/>
        </w:rPr>
        <w:t>Rieley</w:t>
      </w:r>
      <w:proofErr w:type="spellEnd"/>
      <w:r w:rsidRPr="00262A3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62A35">
        <w:rPr>
          <w:rFonts w:ascii="Arial" w:hAnsi="Arial" w:cs="Arial"/>
          <w:b/>
          <w:bCs/>
          <w:sz w:val="28"/>
          <w:szCs w:val="28"/>
        </w:rPr>
        <w:t>Dowe</w:t>
      </w:r>
      <w:proofErr w:type="spellEnd"/>
      <w:r w:rsidRPr="00262A35">
        <w:rPr>
          <w:rFonts w:ascii="Arial" w:hAnsi="Arial" w:cs="Arial"/>
          <w:b/>
          <w:bCs/>
          <w:sz w:val="28"/>
          <w:szCs w:val="28"/>
        </w:rPr>
        <w:t>)</w:t>
      </w:r>
    </w:p>
    <w:p w14:paraId="218594BF" w14:textId="1CA82B8C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A9B4A43" w14:textId="7C91CD19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12:40-1:00 – Resiliency Award in the name of Sadie </w:t>
      </w:r>
      <w:proofErr w:type="spellStart"/>
      <w:r>
        <w:rPr>
          <w:rFonts w:ascii="Arial" w:hAnsi="Arial" w:cs="Arial"/>
          <w:sz w:val="28"/>
          <w:szCs w:val="28"/>
        </w:rPr>
        <w:t>Crilley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262A35">
        <w:rPr>
          <w:rFonts w:ascii="Arial" w:hAnsi="Arial" w:cs="Arial"/>
          <w:b/>
          <w:bCs/>
          <w:sz w:val="28"/>
          <w:szCs w:val="28"/>
        </w:rPr>
        <w:t>(Quentin Robinson-Dyck)</w:t>
      </w:r>
    </w:p>
    <w:p w14:paraId="007623E8" w14:textId="4F4C3D71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3ADE00CD" w14:textId="49F727D0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1:00-1:20 – Principal</w:t>
      </w:r>
      <w:r w:rsidR="00B10899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s Award </w:t>
      </w:r>
      <w:r w:rsidRPr="00262A35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262A35">
        <w:rPr>
          <w:rFonts w:ascii="Arial" w:hAnsi="Arial" w:cs="Arial"/>
          <w:b/>
          <w:bCs/>
          <w:sz w:val="28"/>
          <w:szCs w:val="28"/>
        </w:rPr>
        <w:t>Nason</w:t>
      </w:r>
      <w:proofErr w:type="spellEnd"/>
      <w:r w:rsidRPr="00262A35">
        <w:rPr>
          <w:rFonts w:ascii="Arial" w:hAnsi="Arial" w:cs="Arial"/>
          <w:b/>
          <w:bCs/>
          <w:sz w:val="28"/>
          <w:szCs w:val="28"/>
        </w:rPr>
        <w:t xml:space="preserve"> Murphy)</w:t>
      </w:r>
    </w:p>
    <w:p w14:paraId="6CEA5E97" w14:textId="763BB4B3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6B901BF4" w14:textId="2CEE319C" w:rsidR="00047DFA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Athletic Awards</w:t>
      </w:r>
    </w:p>
    <w:p w14:paraId="48F1F753" w14:textId="05AA1A33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69BBD158" w14:textId="36C5A1F6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1:20-1:40 – Junior Female Athlete of the Year </w:t>
      </w:r>
      <w:r w:rsidRPr="00262A35">
        <w:rPr>
          <w:rFonts w:ascii="Arial" w:hAnsi="Arial" w:cs="Arial"/>
          <w:b/>
          <w:bCs/>
          <w:sz w:val="28"/>
          <w:szCs w:val="28"/>
        </w:rPr>
        <w:t>(Felicia Mortimer)</w:t>
      </w:r>
    </w:p>
    <w:p w14:paraId="78EC67A8" w14:textId="20519E01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76275D82" w14:textId="481CFD79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1:40-2:00 – Junior Male Athlete of the Year </w:t>
      </w:r>
      <w:r w:rsidRPr="00262A35">
        <w:rPr>
          <w:rFonts w:ascii="Arial" w:hAnsi="Arial" w:cs="Arial"/>
          <w:b/>
          <w:bCs/>
          <w:sz w:val="28"/>
          <w:szCs w:val="28"/>
        </w:rPr>
        <w:t>(Cedric Carr)</w:t>
      </w:r>
    </w:p>
    <w:p w14:paraId="7A6E0C16" w14:textId="6AD2A319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2DC7E0B5" w14:textId="624A5465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2:00-2:20 – Junior Male Athlete of the Year </w:t>
      </w:r>
      <w:r w:rsidRPr="00262A35">
        <w:rPr>
          <w:rFonts w:ascii="Arial" w:hAnsi="Arial" w:cs="Arial"/>
          <w:b/>
          <w:bCs/>
          <w:sz w:val="28"/>
          <w:szCs w:val="28"/>
        </w:rPr>
        <w:t xml:space="preserve">(Jack </w:t>
      </w:r>
      <w:proofErr w:type="spellStart"/>
      <w:r w:rsidRPr="00262A35">
        <w:rPr>
          <w:rFonts w:ascii="Arial" w:hAnsi="Arial" w:cs="Arial"/>
          <w:b/>
          <w:bCs/>
          <w:sz w:val="28"/>
          <w:szCs w:val="28"/>
        </w:rPr>
        <w:t>Gimby</w:t>
      </w:r>
      <w:proofErr w:type="spellEnd"/>
      <w:r w:rsidRPr="00262A35">
        <w:rPr>
          <w:rFonts w:ascii="Arial" w:hAnsi="Arial" w:cs="Arial"/>
          <w:b/>
          <w:bCs/>
          <w:sz w:val="28"/>
          <w:szCs w:val="28"/>
        </w:rPr>
        <w:t>)</w:t>
      </w:r>
    </w:p>
    <w:p w14:paraId="29F47E9C" w14:textId="23A9E876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4847BCC6" w14:textId="08846E77" w:rsidR="00047DFA" w:rsidRPr="00262A35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2:20-2:40 – Senior Female Athlete of the Year </w:t>
      </w:r>
      <w:r w:rsidRPr="00262A35">
        <w:rPr>
          <w:rFonts w:ascii="Arial" w:hAnsi="Arial" w:cs="Arial"/>
          <w:b/>
          <w:bCs/>
          <w:sz w:val="28"/>
          <w:szCs w:val="28"/>
        </w:rPr>
        <w:t>(Grace Collins)</w:t>
      </w:r>
    </w:p>
    <w:p w14:paraId="5B8E77BD" w14:textId="03946375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p w14:paraId="6EB83227" w14:textId="5C866977" w:rsidR="00047DFA" w:rsidRPr="00CE38BA" w:rsidRDefault="00047DFA" w:rsidP="00FD3B94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2:40 – 3:00 – Senior Male Athlete of the Year </w:t>
      </w:r>
      <w:r w:rsidRPr="00CE38BA">
        <w:rPr>
          <w:rFonts w:ascii="Arial" w:hAnsi="Arial" w:cs="Arial"/>
          <w:b/>
          <w:bCs/>
          <w:sz w:val="28"/>
          <w:szCs w:val="28"/>
        </w:rPr>
        <w:t>(Jack Baxter)</w:t>
      </w:r>
    </w:p>
    <w:p w14:paraId="3E073C00" w14:textId="369598BA" w:rsidR="00047DFA" w:rsidRDefault="00047DFA" w:rsidP="00FD3B94">
      <w:pPr>
        <w:spacing w:after="0"/>
        <w:rPr>
          <w:rFonts w:ascii="Arial" w:hAnsi="Arial" w:cs="Arial"/>
          <w:sz w:val="28"/>
          <w:szCs w:val="28"/>
        </w:rPr>
      </w:pPr>
    </w:p>
    <w:sectPr w:rsidR="0004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94"/>
    <w:rsid w:val="00047DFA"/>
    <w:rsid w:val="00262A35"/>
    <w:rsid w:val="0057465D"/>
    <w:rsid w:val="005D1511"/>
    <w:rsid w:val="00844CD8"/>
    <w:rsid w:val="00B10899"/>
    <w:rsid w:val="00CE38BA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F218"/>
  <w15:chartTrackingRefBased/>
  <w15:docId w15:val="{63C31D3B-39AF-4860-9E3B-5EC0F1EF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08568-31C3-4B51-9819-EF31C0FED1D2}"/>
</file>

<file path=customXml/itemProps2.xml><?xml version="1.0" encoding="utf-8"?>
<ds:datastoreItem xmlns:ds="http://schemas.openxmlformats.org/officeDocument/2006/customXml" ds:itemID="{5F946E60-C968-4DE6-A99D-5DCC4411A822}"/>
</file>

<file path=customXml/itemProps3.xml><?xml version="1.0" encoding="utf-8"?>
<ds:datastoreItem xmlns:ds="http://schemas.openxmlformats.org/officeDocument/2006/customXml" ds:itemID="{5B1B7D0B-B842-4586-9273-0F61AF5F4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Krista (ASD-S)</dc:creator>
  <cp:keywords/>
  <dc:description/>
  <cp:lastModifiedBy>Ferguson, Jill (ASD-S)</cp:lastModifiedBy>
  <cp:revision>9</cp:revision>
  <dcterms:created xsi:type="dcterms:W3CDTF">2020-06-04T16:12:00Z</dcterms:created>
  <dcterms:modified xsi:type="dcterms:W3CDTF">2020-06-07T21:42:00Z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