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ECD96" w14:textId="1284258F" w:rsidR="00DE1500" w:rsidRDefault="00DE1500" w:rsidP="00DE1500">
      <w:pPr>
        <w:widowControl w:val="0"/>
        <w:jc w:val="center"/>
        <w:rPr>
          <w:rFonts w:ascii="Century Schoolbook" w:hAnsi="Century Schoolbook"/>
          <w:sz w:val="32"/>
          <w:szCs w:val="32"/>
          <w14:ligatures w14:val="none"/>
        </w:rPr>
      </w:pPr>
      <w:r>
        <w:rPr>
          <w:rFonts w:ascii="Century Schoolbook" w:hAnsi="Century Schoolbook"/>
          <w:sz w:val="32"/>
          <w:szCs w:val="32"/>
          <w14:ligatures w14:val="none"/>
        </w:rPr>
        <w:t>Name____________________</w:t>
      </w:r>
    </w:p>
    <w:p w14:paraId="708C826E" w14:textId="77777777" w:rsidR="00DE1500" w:rsidRPr="00DE1500" w:rsidRDefault="00DE1500" w:rsidP="00DE1500">
      <w:pPr>
        <w:widowControl w:val="0"/>
        <w:spacing w:after="0"/>
        <w:jc w:val="center"/>
        <w:outlineLvl w:val="1"/>
        <w:rPr>
          <w:b/>
          <w:bCs/>
          <w:sz w:val="48"/>
          <w:szCs w:val="48"/>
          <w14:ligatures w14:val="none"/>
        </w:rPr>
      </w:pPr>
      <w:r w:rsidRPr="00DE1500">
        <w:rPr>
          <w:b/>
          <w:bCs/>
          <w:sz w:val="48"/>
          <w:szCs w:val="48"/>
          <w14:ligatures w14:val="none"/>
        </w:rPr>
        <w:t>Barnhill</w:t>
      </w:r>
    </w:p>
    <w:p w14:paraId="5974B410" w14:textId="77777777" w:rsidR="00DE1500" w:rsidRPr="00DE1500" w:rsidRDefault="00DE1500" w:rsidP="00DE1500">
      <w:pPr>
        <w:widowControl w:val="0"/>
        <w:spacing w:after="0"/>
        <w:jc w:val="center"/>
        <w:outlineLvl w:val="1"/>
        <w:rPr>
          <w:b/>
          <w:bCs/>
          <w:sz w:val="48"/>
          <w:szCs w:val="48"/>
          <w14:ligatures w14:val="none"/>
        </w:rPr>
      </w:pPr>
      <w:r w:rsidRPr="00DE1500">
        <w:rPr>
          <w:b/>
          <w:bCs/>
          <w:sz w:val="48"/>
          <w:szCs w:val="48"/>
          <w14:ligatures w14:val="none"/>
        </w:rPr>
        <w:t>Memorial</w:t>
      </w:r>
    </w:p>
    <w:p w14:paraId="6D2CBEA0" w14:textId="77777777" w:rsidR="00DE1500" w:rsidRPr="00DE1500" w:rsidRDefault="00DE1500" w:rsidP="00DE1500">
      <w:pPr>
        <w:widowControl w:val="0"/>
        <w:spacing w:after="0"/>
        <w:jc w:val="center"/>
        <w:outlineLvl w:val="1"/>
        <w:rPr>
          <w:b/>
          <w:bCs/>
          <w:sz w:val="48"/>
          <w:szCs w:val="48"/>
          <w14:ligatures w14:val="none"/>
        </w:rPr>
      </w:pPr>
      <w:r w:rsidRPr="00DE1500">
        <w:rPr>
          <w:b/>
          <w:bCs/>
          <w:sz w:val="48"/>
          <w:szCs w:val="48"/>
          <w14:ligatures w14:val="none"/>
        </w:rPr>
        <w:t>School</w:t>
      </w:r>
    </w:p>
    <w:p w14:paraId="4F0E8E8D" w14:textId="77777777" w:rsidR="00DE1500" w:rsidRDefault="00DE1500" w:rsidP="00DE1500">
      <w:pPr>
        <w:widowControl w:val="0"/>
        <w:jc w:val="center"/>
        <w:rPr>
          <w:sz w:val="28"/>
          <w:szCs w:val="28"/>
          <w14:ligatures w14:val="none"/>
        </w:rPr>
      </w:pPr>
      <w:r>
        <w:rPr>
          <w:sz w:val="28"/>
          <w:szCs w:val="28"/>
          <w14:ligatures w14:val="none"/>
        </w:rPr>
        <w:t xml:space="preserve">Foundation Class Themes </w:t>
      </w:r>
    </w:p>
    <w:p w14:paraId="7C7F8BF7" w14:textId="77777777" w:rsidR="00DE1500" w:rsidRDefault="00DE1500" w:rsidP="00DE1500">
      <w:pPr>
        <w:widowControl w:val="0"/>
        <w:jc w:val="center"/>
        <w:rPr>
          <w:sz w:val="28"/>
          <w:szCs w:val="28"/>
          <w14:ligatures w14:val="none"/>
        </w:rPr>
      </w:pPr>
      <w:r>
        <w:rPr>
          <w:sz w:val="28"/>
          <w:szCs w:val="28"/>
          <w14:ligatures w14:val="none"/>
        </w:rPr>
        <w:t>2020-2021</w:t>
      </w:r>
    </w:p>
    <w:p w14:paraId="44296D47" w14:textId="77777777" w:rsidR="00DE1500" w:rsidRDefault="00DE1500" w:rsidP="00DE1500">
      <w:pPr>
        <w:widowControl w:val="0"/>
        <w:spacing w:line="180" w:lineRule="auto"/>
        <w:jc w:val="center"/>
        <w:rPr>
          <w:sz w:val="28"/>
          <w:szCs w:val="28"/>
          <w14:ligatures w14:val="none"/>
        </w:rPr>
      </w:pPr>
      <w:r>
        <w:rPr>
          <w:sz w:val="28"/>
          <w:szCs w:val="28"/>
          <w14:ligatures w14:val="none"/>
        </w:rPr>
        <w:t>September– Health and Safety</w:t>
      </w:r>
    </w:p>
    <w:p w14:paraId="04522206" w14:textId="77777777" w:rsidR="00DE1500" w:rsidRDefault="00DE1500" w:rsidP="00DE1500">
      <w:pPr>
        <w:widowControl w:val="0"/>
        <w:spacing w:line="180" w:lineRule="auto"/>
        <w:jc w:val="center"/>
        <w:rPr>
          <w:sz w:val="28"/>
          <w:szCs w:val="28"/>
          <w14:ligatures w14:val="none"/>
        </w:rPr>
      </w:pPr>
      <w:r>
        <w:rPr>
          <w:sz w:val="28"/>
          <w:szCs w:val="28"/>
          <w14:ligatures w14:val="none"/>
        </w:rPr>
        <w:t>October- Respect and Responsibility</w:t>
      </w:r>
    </w:p>
    <w:p w14:paraId="5DF002DD" w14:textId="77777777" w:rsidR="00DE1500" w:rsidRDefault="00DE1500" w:rsidP="00DE1500">
      <w:pPr>
        <w:widowControl w:val="0"/>
        <w:spacing w:line="180" w:lineRule="auto"/>
        <w:jc w:val="center"/>
        <w:rPr>
          <w:sz w:val="28"/>
          <w:szCs w:val="28"/>
          <w14:ligatures w14:val="none"/>
        </w:rPr>
      </w:pPr>
      <w:r>
        <w:rPr>
          <w:sz w:val="28"/>
          <w:szCs w:val="28"/>
          <w14:ligatures w14:val="none"/>
        </w:rPr>
        <w:t>November- Courage</w:t>
      </w:r>
    </w:p>
    <w:p w14:paraId="5BAACB73" w14:textId="77777777" w:rsidR="00DE1500" w:rsidRDefault="00DE1500" w:rsidP="00DE1500">
      <w:pPr>
        <w:widowControl w:val="0"/>
        <w:spacing w:line="180" w:lineRule="auto"/>
        <w:jc w:val="center"/>
        <w:rPr>
          <w:sz w:val="28"/>
          <w:szCs w:val="28"/>
          <w14:ligatures w14:val="none"/>
        </w:rPr>
      </w:pPr>
      <w:r>
        <w:rPr>
          <w:sz w:val="28"/>
          <w:szCs w:val="28"/>
          <w14:ligatures w14:val="none"/>
        </w:rPr>
        <w:t>December- Generosity</w:t>
      </w:r>
    </w:p>
    <w:p w14:paraId="424BDB96" w14:textId="77777777" w:rsidR="00DE1500" w:rsidRDefault="00DE1500" w:rsidP="00DE1500">
      <w:pPr>
        <w:widowControl w:val="0"/>
        <w:spacing w:line="180" w:lineRule="auto"/>
        <w:jc w:val="center"/>
        <w:rPr>
          <w:sz w:val="28"/>
          <w:szCs w:val="28"/>
          <w14:ligatures w14:val="none"/>
        </w:rPr>
      </w:pPr>
      <w:r>
        <w:rPr>
          <w:sz w:val="28"/>
          <w:szCs w:val="28"/>
          <w14:ligatures w14:val="none"/>
        </w:rPr>
        <w:t>January- Self Discipline</w:t>
      </w:r>
    </w:p>
    <w:p w14:paraId="7333D70A" w14:textId="77777777" w:rsidR="00DE1500" w:rsidRDefault="00DE1500" w:rsidP="00DE1500">
      <w:pPr>
        <w:widowControl w:val="0"/>
        <w:spacing w:line="180" w:lineRule="auto"/>
        <w:jc w:val="center"/>
        <w:rPr>
          <w:sz w:val="28"/>
          <w:szCs w:val="28"/>
          <w14:ligatures w14:val="none"/>
        </w:rPr>
      </w:pPr>
      <w:r>
        <w:rPr>
          <w:sz w:val="28"/>
          <w:szCs w:val="28"/>
          <w14:ligatures w14:val="none"/>
        </w:rPr>
        <w:t>February-Caring</w:t>
      </w:r>
    </w:p>
    <w:p w14:paraId="26CD9AC3" w14:textId="77777777" w:rsidR="00DE1500" w:rsidRDefault="00DE1500" w:rsidP="00DE1500">
      <w:pPr>
        <w:widowControl w:val="0"/>
        <w:spacing w:line="180" w:lineRule="auto"/>
        <w:jc w:val="center"/>
        <w:rPr>
          <w:sz w:val="28"/>
          <w:szCs w:val="28"/>
          <w14:ligatures w14:val="none"/>
        </w:rPr>
      </w:pPr>
      <w:r>
        <w:rPr>
          <w:sz w:val="28"/>
          <w:szCs w:val="28"/>
          <w14:ligatures w14:val="none"/>
        </w:rPr>
        <w:t>March-Honesty</w:t>
      </w:r>
    </w:p>
    <w:p w14:paraId="38B6F5B2" w14:textId="77777777" w:rsidR="00DE1500" w:rsidRDefault="00DE1500" w:rsidP="00DE1500">
      <w:pPr>
        <w:widowControl w:val="0"/>
        <w:spacing w:line="180" w:lineRule="auto"/>
        <w:jc w:val="center"/>
        <w:rPr>
          <w:sz w:val="28"/>
          <w:szCs w:val="28"/>
          <w14:ligatures w14:val="none"/>
        </w:rPr>
      </w:pPr>
      <w:r>
        <w:rPr>
          <w:sz w:val="28"/>
          <w:szCs w:val="28"/>
          <w14:ligatures w14:val="none"/>
        </w:rPr>
        <w:t>April- Citizenship</w:t>
      </w:r>
    </w:p>
    <w:p w14:paraId="5DFC72BF" w14:textId="77777777" w:rsidR="00DE1500" w:rsidRDefault="00DE1500" w:rsidP="00DE1500">
      <w:pPr>
        <w:widowControl w:val="0"/>
        <w:spacing w:line="180" w:lineRule="auto"/>
        <w:jc w:val="center"/>
        <w:rPr>
          <w:sz w:val="28"/>
          <w:szCs w:val="28"/>
          <w14:ligatures w14:val="none"/>
        </w:rPr>
      </w:pPr>
      <w:r>
        <w:rPr>
          <w:sz w:val="28"/>
          <w:szCs w:val="28"/>
          <w14:ligatures w14:val="none"/>
        </w:rPr>
        <w:t>May- Fairness</w:t>
      </w:r>
    </w:p>
    <w:p w14:paraId="38CAF55C" w14:textId="77777777" w:rsidR="00DE1500" w:rsidRDefault="00DE1500" w:rsidP="00DE1500">
      <w:pPr>
        <w:widowControl w:val="0"/>
        <w:spacing w:line="180" w:lineRule="auto"/>
        <w:jc w:val="center"/>
        <w:rPr>
          <w:sz w:val="28"/>
          <w:szCs w:val="28"/>
          <w14:ligatures w14:val="none"/>
        </w:rPr>
      </w:pPr>
      <w:r>
        <w:rPr>
          <w:sz w:val="28"/>
          <w:szCs w:val="28"/>
          <w14:ligatures w14:val="none"/>
        </w:rPr>
        <w:t>June- Perseverance</w:t>
      </w:r>
    </w:p>
    <w:p w14:paraId="5D339A72" w14:textId="77777777" w:rsidR="00DE1500" w:rsidRDefault="00DE1500" w:rsidP="00DE1500">
      <w:pPr>
        <w:widowControl w:val="0"/>
        <w:rPr>
          <w14:ligatures w14:val="none"/>
        </w:rPr>
      </w:pPr>
      <w:r>
        <w:rPr>
          <w14:ligatures w14:val="none"/>
        </w:rPr>
        <w:t> </w:t>
      </w:r>
    </w:p>
    <w:p w14:paraId="129ACCCE" w14:textId="77777777" w:rsidR="00DE1500" w:rsidRDefault="00DE1500" w:rsidP="00DE1500">
      <w:pPr>
        <w:widowControl w:val="0"/>
        <w:rPr>
          <w14:ligatures w14:val="none"/>
        </w:rPr>
      </w:pPr>
    </w:p>
    <w:p w14:paraId="0C262910" w14:textId="77777777" w:rsidR="00DE1500" w:rsidRDefault="00DE1500" w:rsidP="00DE1500">
      <w:pPr>
        <w:widowControl w:val="0"/>
        <w:rPr>
          <w14:ligatures w14:val="none"/>
        </w:rPr>
      </w:pPr>
    </w:p>
    <w:p w14:paraId="7A852E8D" w14:textId="77777777" w:rsidR="00DE1500" w:rsidRDefault="00DE1500" w:rsidP="00DE1500">
      <w:pPr>
        <w:widowControl w:val="0"/>
        <w:rPr>
          <w14:ligatures w14:val="none"/>
        </w:rPr>
      </w:pPr>
    </w:p>
    <w:p w14:paraId="5EDF031E" w14:textId="77777777" w:rsidR="00DE1500" w:rsidRDefault="00DE1500" w:rsidP="00DE1500">
      <w:pPr>
        <w:widowControl w:val="0"/>
        <w:rPr>
          <w14:ligatures w14:val="none"/>
        </w:rPr>
      </w:pPr>
    </w:p>
    <w:p w14:paraId="67852167" w14:textId="77777777" w:rsidR="00DE1500" w:rsidRDefault="00DE1500" w:rsidP="00DE1500">
      <w:pPr>
        <w:widowControl w:val="0"/>
        <w:rPr>
          <w14:ligatures w14:val="none"/>
        </w:rPr>
      </w:pPr>
    </w:p>
    <w:p w14:paraId="5833B6D8" w14:textId="77777777" w:rsidR="00DE1500" w:rsidRDefault="00DE1500" w:rsidP="00DE1500">
      <w:pPr>
        <w:widowControl w:val="0"/>
        <w:rPr>
          <w14:ligatures w14:val="none"/>
        </w:rPr>
      </w:pPr>
    </w:p>
    <w:p w14:paraId="34C7E9DC" w14:textId="77777777" w:rsidR="00DE1500" w:rsidRDefault="00DE1500" w:rsidP="00DE1500">
      <w:pPr>
        <w:widowControl w:val="0"/>
        <w:rPr>
          <w:b/>
          <w:bCs/>
          <w14:ligatures w14:val="none"/>
        </w:rPr>
      </w:pPr>
      <w:r>
        <w:rPr>
          <w:b/>
          <w:bCs/>
          <w14:ligatures w14:val="none"/>
        </w:rPr>
        <w:t>Contact Information:</w:t>
      </w:r>
    </w:p>
    <w:p w14:paraId="7463703D" w14:textId="77777777" w:rsidR="00DE1500" w:rsidRDefault="00DE1500" w:rsidP="00DE1500">
      <w:pPr>
        <w:widowControl w:val="0"/>
        <w:spacing w:line="180" w:lineRule="auto"/>
        <w:rPr>
          <w:b/>
          <w:bCs/>
          <w14:ligatures w14:val="none"/>
        </w:rPr>
      </w:pPr>
      <w:r>
        <w:rPr>
          <w:b/>
          <w:bCs/>
          <w14:ligatures w14:val="none"/>
        </w:rPr>
        <w:t>Address: Barnhill Memorial School                   Telephone: 506.658.5393</w:t>
      </w:r>
    </w:p>
    <w:p w14:paraId="25D5D3C4" w14:textId="77777777" w:rsidR="00DE1500" w:rsidRDefault="00DE1500" w:rsidP="00DE1500">
      <w:pPr>
        <w:widowControl w:val="0"/>
        <w:spacing w:line="180" w:lineRule="auto"/>
        <w:rPr>
          <w:b/>
          <w:bCs/>
          <w14:ligatures w14:val="none"/>
        </w:rPr>
      </w:pPr>
      <w:r>
        <w:rPr>
          <w:b/>
          <w:bCs/>
          <w14:ligatures w14:val="none"/>
        </w:rPr>
        <w:t xml:space="preserve">750 </w:t>
      </w:r>
      <w:proofErr w:type="spellStart"/>
      <w:r>
        <w:rPr>
          <w:b/>
          <w:bCs/>
          <w14:ligatures w14:val="none"/>
        </w:rPr>
        <w:t>Manawagonish</w:t>
      </w:r>
      <w:proofErr w:type="spellEnd"/>
      <w:r>
        <w:rPr>
          <w:b/>
          <w:bCs/>
          <w14:ligatures w14:val="none"/>
        </w:rPr>
        <w:t xml:space="preserve"> Rd                                         Fax: 506.643.7388</w:t>
      </w:r>
    </w:p>
    <w:p w14:paraId="1729C692" w14:textId="5EF5C1DB" w:rsidR="00DE1500" w:rsidRDefault="00DE1500" w:rsidP="00DE1500">
      <w:pPr>
        <w:widowControl w:val="0"/>
        <w:spacing w:line="180" w:lineRule="auto"/>
        <w:rPr>
          <w:b/>
          <w:bCs/>
          <w14:ligatures w14:val="none"/>
        </w:rPr>
      </w:pPr>
      <w:r>
        <w:rPr>
          <w:b/>
          <w:bCs/>
          <w14:ligatures w14:val="none"/>
        </w:rPr>
        <w:t>Saint John, NB. E2M3W5                                     Principal: Ms. Jill Ferguson</w:t>
      </w:r>
    </w:p>
    <w:p w14:paraId="40625F3E" w14:textId="25986558" w:rsidR="008A0EC7" w:rsidRPr="00026C1A" w:rsidRDefault="008A0EC7" w:rsidP="00DE1500">
      <w:pPr>
        <w:widowControl w:val="0"/>
        <w:spacing w:line="180" w:lineRule="auto"/>
        <w:rPr>
          <w:b/>
          <w:bCs/>
          <w14:ligatures w14:val="none"/>
        </w:rPr>
      </w:pPr>
      <w:r w:rsidRPr="00026C1A">
        <w:rPr>
          <w:b/>
          <w:bCs/>
          <w14:ligatures w14:val="none"/>
        </w:rPr>
        <w:t xml:space="preserve">                                                                                  </w:t>
      </w:r>
    </w:p>
    <w:p w14:paraId="38B383A4" w14:textId="34FBF13C" w:rsidR="00DE1500" w:rsidRPr="00026C1A" w:rsidRDefault="00DE1500" w:rsidP="00DE1500">
      <w:pPr>
        <w:widowControl w:val="0"/>
        <w:spacing w:line="180" w:lineRule="auto"/>
        <w:rPr>
          <w:b/>
          <w:bCs/>
          <w14:ligatures w14:val="none"/>
        </w:rPr>
      </w:pPr>
      <w:r>
        <w:rPr>
          <w:b/>
          <w:bCs/>
          <w14:ligatures w14:val="none"/>
        </w:rPr>
        <w:t>Website: http://barnhill.nbed.nb.ca/</w:t>
      </w:r>
    </w:p>
    <w:p w14:paraId="25ADC28C" w14:textId="77777777" w:rsidR="00CC5D61" w:rsidRDefault="00DE1500" w:rsidP="00CC5D61">
      <w:pPr>
        <w:widowControl w:val="0"/>
        <w:spacing w:line="180" w:lineRule="auto"/>
        <w:rPr>
          <w:b/>
          <w:bCs/>
          <w14:ligatures w14:val="none"/>
        </w:rPr>
      </w:pPr>
      <w:r>
        <w:rPr>
          <w:b/>
          <w:bCs/>
          <w14:ligatures w14:val="none"/>
        </w:rPr>
        <w:t>Twitter: @BarnhillMiddl</w:t>
      </w:r>
      <w:r w:rsidR="00CC5D61">
        <w:rPr>
          <w:b/>
          <w:bCs/>
          <w14:ligatures w14:val="none"/>
        </w:rPr>
        <w:t>e</w:t>
      </w:r>
    </w:p>
    <w:p w14:paraId="4CBDAEE0" w14:textId="79F655B4" w:rsidR="00DE1500" w:rsidRPr="00CC5D61" w:rsidRDefault="00DE1500" w:rsidP="00CC5D61">
      <w:pPr>
        <w:widowControl w:val="0"/>
        <w:spacing w:line="180" w:lineRule="auto"/>
        <w:rPr>
          <w:b/>
          <w:bCs/>
          <w14:ligatures w14:val="none"/>
        </w:rPr>
      </w:pPr>
      <w:r>
        <w:rPr>
          <w14:ligatures w14:val="none"/>
        </w:rPr>
        <w:t> </w:t>
      </w:r>
    </w:p>
    <w:p w14:paraId="6AD90ED5" w14:textId="77777777" w:rsidR="00DE1500" w:rsidRDefault="00DE1500" w:rsidP="00DE1500">
      <w:pPr>
        <w:widowControl w:val="0"/>
        <w:rPr>
          <w14:ligatures w14:val="none"/>
        </w:rPr>
      </w:pPr>
    </w:p>
    <w:p w14:paraId="51D8E5B8" w14:textId="77777777" w:rsidR="00DE1500" w:rsidRDefault="00DE1500" w:rsidP="00DE1500">
      <w:pPr>
        <w:widowControl w:val="0"/>
        <w:spacing w:after="0"/>
        <w:jc w:val="center"/>
        <w:rPr>
          <w:b/>
          <w:bCs/>
          <w:sz w:val="28"/>
          <w:szCs w:val="28"/>
          <w14:ligatures w14:val="none"/>
        </w:rPr>
      </w:pPr>
      <w:r>
        <w:rPr>
          <w:b/>
          <w:bCs/>
          <w:sz w:val="28"/>
          <w:szCs w:val="28"/>
          <w14:ligatures w14:val="none"/>
        </w:rPr>
        <w:t xml:space="preserve">Barnhill Memorial School: </w:t>
      </w:r>
    </w:p>
    <w:p w14:paraId="08F191EC" w14:textId="77777777" w:rsidR="00DE1500" w:rsidRDefault="00DE1500" w:rsidP="00DE1500">
      <w:pPr>
        <w:widowControl w:val="0"/>
        <w:spacing w:after="0"/>
        <w:jc w:val="center"/>
        <w:rPr>
          <w:sz w:val="12"/>
          <w:szCs w:val="12"/>
          <w14:ligatures w14:val="none"/>
        </w:rPr>
      </w:pPr>
      <w:r>
        <w:rPr>
          <w:b/>
          <w:bCs/>
          <w:sz w:val="28"/>
          <w:szCs w:val="28"/>
          <w14:ligatures w14:val="none"/>
        </w:rPr>
        <w:t xml:space="preserve"> Handbook – 2020-2021</w:t>
      </w:r>
    </w:p>
    <w:p w14:paraId="3677C88D" w14:textId="77777777" w:rsidR="00DE1500" w:rsidRDefault="00DE1500" w:rsidP="00DE1500">
      <w:pPr>
        <w:widowControl w:val="0"/>
        <w:rPr>
          <w14:ligatures w14:val="none"/>
        </w:rPr>
      </w:pPr>
      <w:r>
        <w:rPr>
          <w14:ligatures w14:val="none"/>
        </w:rPr>
        <w:t> </w:t>
      </w:r>
    </w:p>
    <w:p w14:paraId="11F2833A" w14:textId="77777777" w:rsidR="00DE1500" w:rsidRDefault="00DE1500" w:rsidP="00DE1500">
      <w:pPr>
        <w:widowControl w:val="0"/>
        <w:spacing w:after="0"/>
        <w:jc w:val="center"/>
        <w:rPr>
          <w:b/>
          <w:bCs/>
          <w:sz w:val="24"/>
          <w:szCs w:val="24"/>
          <w14:ligatures w14:val="none"/>
        </w:rPr>
      </w:pPr>
      <w:r>
        <w:rPr>
          <w:b/>
          <w:bCs/>
          <w:sz w:val="24"/>
          <w:szCs w:val="24"/>
          <w14:ligatures w14:val="none"/>
        </w:rPr>
        <w:t>SCHOOL VISION</w:t>
      </w:r>
    </w:p>
    <w:p w14:paraId="1FA10477" w14:textId="77777777" w:rsidR="00DE1500" w:rsidRDefault="00DE1500" w:rsidP="00DE1500">
      <w:pPr>
        <w:widowControl w:val="0"/>
        <w:spacing w:after="0"/>
        <w:rPr>
          <w:i/>
          <w:iCs/>
          <w14:ligatures w14:val="none"/>
        </w:rPr>
      </w:pPr>
      <w:r>
        <w:rPr>
          <w:i/>
          <w:iCs/>
          <w14:ligatures w14:val="none"/>
        </w:rPr>
        <w:t>Barnhill does their best. Better every single time.</w:t>
      </w:r>
    </w:p>
    <w:p w14:paraId="7F350C23" w14:textId="77777777" w:rsidR="00DE1500" w:rsidRDefault="00DE1500" w:rsidP="00DE1500">
      <w:pPr>
        <w:widowControl w:val="0"/>
        <w:rPr>
          <w14:ligatures w14:val="none"/>
        </w:rPr>
      </w:pPr>
      <w:r>
        <w:rPr>
          <w14:ligatures w14:val="none"/>
        </w:rPr>
        <w:t> </w:t>
      </w:r>
    </w:p>
    <w:p w14:paraId="65407047" w14:textId="20D64D2C" w:rsidR="00DE1500" w:rsidRPr="00DE1500" w:rsidRDefault="00DE1500" w:rsidP="00DE1500">
      <w:pPr>
        <w:widowControl w:val="0"/>
        <w:jc w:val="center"/>
        <w:outlineLvl w:val="1"/>
        <w:rPr>
          <w:b/>
          <w:bCs/>
          <w:sz w:val="24"/>
          <w:szCs w:val="24"/>
          <w14:ligatures w14:val="none"/>
        </w:rPr>
      </w:pPr>
      <w:r>
        <w:rPr>
          <w:b/>
          <w:bCs/>
          <w:sz w:val="24"/>
          <w:szCs w:val="24"/>
          <w14:ligatures w14:val="none"/>
        </w:rPr>
        <w:t>SCHOOL MISSION STATMENT</w:t>
      </w:r>
    </w:p>
    <w:p w14:paraId="7420375F" w14:textId="77777777" w:rsidR="00DE1500" w:rsidRPr="00DE1500" w:rsidRDefault="00DE1500" w:rsidP="00DE1500">
      <w:pPr>
        <w:widowControl w:val="0"/>
        <w:spacing w:after="0"/>
        <w:rPr>
          <w:i/>
          <w:iCs/>
          <w14:ligatures w14:val="none"/>
        </w:rPr>
      </w:pPr>
      <w:r w:rsidRPr="00DE1500">
        <w:rPr>
          <w:i/>
          <w:iCs/>
          <w14:ligatures w14:val="none"/>
        </w:rPr>
        <w:t xml:space="preserve">The community of Barnhill Memorial School provides a variety of quality learning experiences to support students in reaching their potential and becoming contributing members of society. </w:t>
      </w:r>
    </w:p>
    <w:p w14:paraId="12F920B7" w14:textId="77777777" w:rsidR="00DE1500" w:rsidRPr="00DE1500" w:rsidRDefault="00DE1500" w:rsidP="00DE1500">
      <w:pPr>
        <w:spacing w:after="0"/>
        <w:jc w:val="both"/>
        <w:rPr>
          <w:i/>
          <w:iCs/>
          <w:lang w:val="fr-CA"/>
          <w14:ligatures w14:val="none"/>
        </w:rPr>
      </w:pPr>
      <w:r w:rsidRPr="00DE1500">
        <w:rPr>
          <w:i/>
          <w:iCs/>
          <w:lang w:val="fr-CA"/>
          <w14:ligatures w14:val="none"/>
        </w:rPr>
        <w:t xml:space="preserve">L’école </w:t>
      </w:r>
      <w:proofErr w:type="spellStart"/>
      <w:r w:rsidRPr="00DE1500">
        <w:rPr>
          <w:i/>
          <w:iCs/>
          <w:lang w:val="fr-CA"/>
          <w14:ligatures w14:val="none"/>
        </w:rPr>
        <w:t>Barnhill</w:t>
      </w:r>
      <w:proofErr w:type="spellEnd"/>
      <w:r w:rsidRPr="00DE1500">
        <w:rPr>
          <w:i/>
          <w:iCs/>
          <w:lang w:val="fr-CA"/>
          <w14:ligatures w14:val="none"/>
        </w:rPr>
        <w:t xml:space="preserve"> </w:t>
      </w:r>
      <w:proofErr w:type="spellStart"/>
      <w:r w:rsidRPr="00DE1500">
        <w:rPr>
          <w:i/>
          <w:iCs/>
          <w:lang w:val="fr-CA"/>
          <w14:ligatures w14:val="none"/>
        </w:rPr>
        <w:t>Memorial</w:t>
      </w:r>
      <w:proofErr w:type="spellEnd"/>
      <w:r w:rsidRPr="00DE1500">
        <w:rPr>
          <w:i/>
          <w:iCs/>
          <w:lang w:val="fr-CA"/>
          <w14:ligatures w14:val="none"/>
        </w:rPr>
        <w:t xml:space="preserve"> offre une diversité d'expériences d'apprentissage de qualité pour aider les élèves à atteindre leur plein potentiel et de devenir des membres actifs de la société.</w:t>
      </w:r>
    </w:p>
    <w:p w14:paraId="72513EC8" w14:textId="19930D4E" w:rsidR="00DE1500" w:rsidRPr="008A0EC7" w:rsidRDefault="00DE1500" w:rsidP="00DE1500">
      <w:pPr>
        <w:widowControl w:val="0"/>
        <w:rPr>
          <w:lang w:val="fr-FR"/>
          <w14:ligatures w14:val="none"/>
        </w:rPr>
      </w:pPr>
    </w:p>
    <w:p w14:paraId="5AD52A20" w14:textId="593BC476" w:rsidR="00DE1500" w:rsidRDefault="00DE1500" w:rsidP="00DE1500">
      <w:pPr>
        <w:spacing w:after="160" w:line="259" w:lineRule="auto"/>
        <w:rPr>
          <w:rFonts w:asciiTheme="minorHAnsi" w:eastAsiaTheme="minorHAnsi" w:hAnsiTheme="minorHAnsi" w:cstheme="minorHAnsi"/>
          <w:kern w:val="0"/>
          <w:sz w:val="18"/>
          <w:szCs w:val="18"/>
          <w:shd w:val="clear" w:color="auto" w:fill="FFFFFF"/>
          <w14:ligatures w14:val="none"/>
          <w14:cntxtAlts w14:val="0"/>
        </w:rPr>
      </w:pPr>
      <w:r w:rsidRPr="00564FD9">
        <w:rPr>
          <w:rFonts w:asciiTheme="minorHAnsi" w:eastAsiaTheme="minorHAnsi" w:hAnsiTheme="minorHAnsi" w:cstheme="minorHAnsi"/>
          <w:kern w:val="0"/>
          <w:sz w:val="18"/>
          <w:szCs w:val="18"/>
          <w:lang w:val="fr-FR"/>
          <w14:ligatures w14:val="none"/>
          <w14:cntxtAlts w14:val="0"/>
        </w:rPr>
        <w:br/>
      </w:r>
      <w:r w:rsidRPr="00DE1500">
        <w:rPr>
          <w:rFonts w:asciiTheme="minorHAnsi" w:eastAsiaTheme="minorHAnsi" w:hAnsiTheme="minorHAnsi" w:cstheme="minorHAnsi"/>
          <w:b/>
          <w:bCs/>
          <w:kern w:val="0"/>
          <w:sz w:val="24"/>
          <w:szCs w:val="24"/>
          <w:shd w:val="clear" w:color="auto" w:fill="FFFFFF"/>
          <w14:ligatures w14:val="none"/>
          <w14:cntxtAlts w14:val="0"/>
        </w:rPr>
        <w:t>Principal's Message</w:t>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shd w:val="clear" w:color="auto" w:fill="FFFFFF"/>
          <w14:ligatures w14:val="none"/>
          <w14:cntxtAlts w14:val="0"/>
        </w:rPr>
        <w:t>Welcome to the 2020-2021 school year. This school year will inevitably look very different from previous school years.</w:t>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shd w:val="clear" w:color="auto" w:fill="FFFFFF"/>
          <w14:ligatures w14:val="none"/>
          <w14:cntxtAlts w14:val="0"/>
        </w:rPr>
        <w:t xml:space="preserve">We are excited to have students back in our classrooms and on our school grounds. We strive to challenge </w:t>
      </w:r>
      <w:proofErr w:type="gramStart"/>
      <w:r w:rsidRPr="00DE1500">
        <w:rPr>
          <w:rFonts w:asciiTheme="minorHAnsi" w:eastAsiaTheme="minorHAnsi" w:hAnsiTheme="minorHAnsi" w:cstheme="minorHAnsi"/>
          <w:kern w:val="0"/>
          <w:sz w:val="18"/>
          <w:szCs w:val="18"/>
          <w:shd w:val="clear" w:color="auto" w:fill="FFFFFF"/>
          <w14:ligatures w14:val="none"/>
          <w14:cntxtAlts w14:val="0"/>
        </w:rPr>
        <w:t>all of</w:t>
      </w:r>
      <w:proofErr w:type="gramEnd"/>
      <w:r w:rsidRPr="00DE1500">
        <w:rPr>
          <w:rFonts w:asciiTheme="minorHAnsi" w:eastAsiaTheme="minorHAnsi" w:hAnsiTheme="minorHAnsi" w:cstheme="minorHAnsi"/>
          <w:kern w:val="0"/>
          <w:sz w:val="18"/>
          <w:szCs w:val="18"/>
          <w:shd w:val="clear" w:color="auto" w:fill="FFFFFF"/>
          <w14:ligatures w14:val="none"/>
          <w14:cntxtAlts w14:val="0"/>
        </w:rPr>
        <w:t xml:space="preserve"> our students to grow academically. At Barnhill Memorial School, we have a great staff who work very diligently at ensuring </w:t>
      </w:r>
      <w:proofErr w:type="gramStart"/>
      <w:r w:rsidRPr="00DE1500">
        <w:rPr>
          <w:rFonts w:asciiTheme="minorHAnsi" w:eastAsiaTheme="minorHAnsi" w:hAnsiTheme="minorHAnsi" w:cstheme="minorHAnsi"/>
          <w:kern w:val="0"/>
          <w:sz w:val="18"/>
          <w:szCs w:val="18"/>
          <w:shd w:val="clear" w:color="auto" w:fill="FFFFFF"/>
          <w14:ligatures w14:val="none"/>
          <w14:cntxtAlts w14:val="0"/>
        </w:rPr>
        <w:t>all of</w:t>
      </w:r>
      <w:proofErr w:type="gramEnd"/>
      <w:r w:rsidRPr="00DE1500">
        <w:rPr>
          <w:rFonts w:asciiTheme="minorHAnsi" w:eastAsiaTheme="minorHAnsi" w:hAnsiTheme="minorHAnsi" w:cstheme="minorHAnsi"/>
          <w:kern w:val="0"/>
          <w:sz w:val="18"/>
          <w:szCs w:val="18"/>
          <w:shd w:val="clear" w:color="auto" w:fill="FFFFFF"/>
          <w14:ligatures w14:val="none"/>
          <w14:cntxtAlts w14:val="0"/>
        </w:rPr>
        <w:t xml:space="preserve"> our students are engaged in learning that will empower them to grow and be successful in their middle school years. With the hard work of our staff and students in our inclusive school, we are positive that our students will achieve academic success and prosper as global citizens.</w:t>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shd w:val="clear" w:color="auto" w:fill="FFFFFF"/>
          <w14:ligatures w14:val="none"/>
          <w14:cntxtAlts w14:val="0"/>
        </w:rPr>
        <w:t>Barnhill Memorial School consists of grades 6,7 &amp; 8 in both the English Prime program and the late French Immersion program. It is our goal to implement and promote methods and policies such as PBIS initiatives and restorative practices that will provide a positive and productive middle school experience for each and every child.</w:t>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shd w:val="clear" w:color="auto" w:fill="FFFFFF"/>
          <w14:ligatures w14:val="none"/>
          <w14:cntxtAlts w14:val="0"/>
        </w:rPr>
        <w:t>We hope you will find our website helpful and informative. Our weekly Lightning News is sent via email every Sunday evening in order to keep you informed for the upcoming week. We upload a copy of our newsletter to our website's "News" tab. Additionally we have a school Facebook account and a Twitter account that we will use to send out updates and announcements as we go through the school year.</w:t>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shd w:val="clear" w:color="auto" w:fill="FFFFFF"/>
          <w14:ligatures w14:val="none"/>
          <w14:cntxtAlts w14:val="0"/>
        </w:rPr>
        <w:t xml:space="preserve">The staff and I are </w:t>
      </w:r>
      <w:proofErr w:type="spellStart"/>
      <w:r w:rsidRPr="00DE1500">
        <w:rPr>
          <w:rFonts w:asciiTheme="minorHAnsi" w:eastAsiaTheme="minorHAnsi" w:hAnsiTheme="minorHAnsi" w:cstheme="minorHAnsi"/>
          <w:kern w:val="0"/>
          <w:sz w:val="18"/>
          <w:szCs w:val="18"/>
          <w:shd w:val="clear" w:color="auto" w:fill="FFFFFF"/>
          <w14:ligatures w14:val="none"/>
          <w14:cntxtAlts w14:val="0"/>
        </w:rPr>
        <w:t>honoured</w:t>
      </w:r>
      <w:proofErr w:type="spellEnd"/>
      <w:r w:rsidRPr="00DE1500">
        <w:rPr>
          <w:rFonts w:asciiTheme="minorHAnsi" w:eastAsiaTheme="minorHAnsi" w:hAnsiTheme="minorHAnsi" w:cstheme="minorHAnsi"/>
          <w:kern w:val="0"/>
          <w:sz w:val="18"/>
          <w:szCs w:val="18"/>
          <w:shd w:val="clear" w:color="auto" w:fill="FFFFFF"/>
          <w14:ligatures w14:val="none"/>
          <w14:cntxtAlts w14:val="0"/>
        </w:rPr>
        <w:t xml:space="preserve"> to work with such a strong school community; solid relationships and continuous open communication are paramount. Health and safety are a priority and we know that as a school community, we will take care of each other.</w:t>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shd w:val="clear" w:color="auto" w:fill="FFFFFF"/>
          <w14:ligatures w14:val="none"/>
          <w14:cntxtAlts w14:val="0"/>
        </w:rPr>
        <w:t xml:space="preserve">Middle school is an exciting time, but it can also be a challenging time with the increase in academic expectations. We believe that every student can develop their social awareness, self-esteem and of course their learning skills through positive interactions with others. As our school vision </w:t>
      </w:r>
      <w:r w:rsidR="00564FD9" w:rsidRPr="00DE1500">
        <w:rPr>
          <w:rFonts w:asciiTheme="minorHAnsi" w:eastAsiaTheme="minorHAnsi" w:hAnsiTheme="minorHAnsi" w:cstheme="minorHAnsi"/>
          <w:kern w:val="0"/>
          <w:sz w:val="18"/>
          <w:szCs w:val="18"/>
          <w:shd w:val="clear" w:color="auto" w:fill="FFFFFF"/>
          <w14:ligatures w14:val="none"/>
          <w14:cntxtAlts w14:val="0"/>
        </w:rPr>
        <w:t>state</w:t>
      </w:r>
      <w:r w:rsidR="00564FD9">
        <w:rPr>
          <w:rFonts w:asciiTheme="minorHAnsi" w:eastAsiaTheme="minorHAnsi" w:hAnsiTheme="minorHAnsi" w:cstheme="minorHAnsi"/>
          <w:kern w:val="0"/>
          <w:sz w:val="18"/>
          <w:szCs w:val="18"/>
          <w:shd w:val="clear" w:color="auto" w:fill="FFFFFF"/>
          <w14:ligatures w14:val="none"/>
          <w14:cntxtAlts w14:val="0"/>
        </w:rPr>
        <w:t xml:space="preserve">s </w:t>
      </w:r>
      <w:r w:rsidR="00564FD9" w:rsidRPr="00DE1500">
        <w:rPr>
          <w:rFonts w:asciiTheme="minorHAnsi" w:eastAsiaTheme="minorHAnsi" w:hAnsiTheme="minorHAnsi" w:cstheme="minorHAnsi"/>
          <w:kern w:val="0"/>
          <w:sz w:val="18"/>
          <w:szCs w:val="18"/>
          <w:shd w:val="clear" w:color="auto" w:fill="FFFFFF"/>
          <w14:ligatures w14:val="none"/>
          <w14:cntxtAlts w14:val="0"/>
        </w:rPr>
        <w:t>Barnhill</w:t>
      </w:r>
      <w:r w:rsidRPr="00DE1500">
        <w:rPr>
          <w:rFonts w:asciiTheme="minorHAnsi" w:eastAsiaTheme="minorHAnsi" w:hAnsiTheme="minorHAnsi" w:cstheme="minorHAnsi"/>
          <w:kern w:val="0"/>
          <w:sz w:val="18"/>
          <w:szCs w:val="18"/>
          <w:shd w:val="clear" w:color="auto" w:fill="FFFFFF"/>
          <w14:ligatures w14:val="none"/>
          <w14:cntxtAlts w14:val="0"/>
        </w:rPr>
        <w:t xml:space="preserve"> does their best. Better every single time. We believe every student can be the best they can be.</w:t>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shd w:val="clear" w:color="auto" w:fill="FFFFFF"/>
          <w14:ligatures w14:val="none"/>
          <w14:cntxtAlts w14:val="0"/>
        </w:rPr>
        <w:t>Go Lightning!</w:t>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shd w:val="clear" w:color="auto" w:fill="FFFFFF"/>
          <w14:ligatures w14:val="none"/>
          <w14:cntxtAlts w14:val="0"/>
        </w:rPr>
        <w:t>Have a great year.</w:t>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14:ligatures w14:val="none"/>
          <w14:cntxtAlts w14:val="0"/>
        </w:rPr>
        <w:br/>
      </w:r>
      <w:r w:rsidRPr="00DE1500">
        <w:rPr>
          <w:rFonts w:asciiTheme="minorHAnsi" w:eastAsiaTheme="minorHAnsi" w:hAnsiTheme="minorHAnsi" w:cstheme="minorHAnsi"/>
          <w:kern w:val="0"/>
          <w:sz w:val="18"/>
          <w:szCs w:val="18"/>
          <w:shd w:val="clear" w:color="auto" w:fill="FFFFFF"/>
          <w14:ligatures w14:val="none"/>
          <w14:cntxtAlts w14:val="0"/>
        </w:rPr>
        <w:t>Ms. Jill Ferguson</w:t>
      </w:r>
    </w:p>
    <w:p w14:paraId="25FB86F1" w14:textId="3D7493C8" w:rsidR="00DE1500" w:rsidRDefault="00DE1500" w:rsidP="00DE1500">
      <w:pPr>
        <w:spacing w:after="160" w:line="259" w:lineRule="auto"/>
        <w:rPr>
          <w:rFonts w:asciiTheme="minorHAnsi" w:eastAsiaTheme="minorHAnsi" w:hAnsiTheme="minorHAnsi" w:cstheme="minorHAnsi"/>
          <w:kern w:val="0"/>
          <w:sz w:val="18"/>
          <w:szCs w:val="18"/>
          <w:shd w:val="clear" w:color="auto" w:fill="FFFFFF"/>
          <w14:ligatures w14:val="none"/>
          <w14:cntxtAlts w14:val="0"/>
        </w:rPr>
      </w:pPr>
    </w:p>
    <w:p w14:paraId="71CDC2C8" w14:textId="3B814AEB" w:rsidR="00DE1500" w:rsidRPr="00DD7DD6" w:rsidRDefault="00DE1500" w:rsidP="00DE1500">
      <w:pPr>
        <w:widowControl w:val="0"/>
        <w:spacing w:after="0"/>
        <w:rPr>
          <w:b/>
          <w:bCs/>
          <w:sz w:val="24"/>
          <w:szCs w:val="24"/>
          <w14:ligatures w14:val="none"/>
        </w:rPr>
      </w:pPr>
      <w:r w:rsidRPr="00DD7DD6">
        <w:rPr>
          <w:b/>
          <w:bCs/>
          <w:sz w:val="24"/>
          <w:szCs w:val="24"/>
          <w14:ligatures w14:val="none"/>
        </w:rPr>
        <w:t xml:space="preserve">COVID-19 Operational Plan and </w:t>
      </w:r>
      <w:r w:rsidR="00E411CA" w:rsidRPr="00DD7DD6">
        <w:rPr>
          <w:b/>
          <w:bCs/>
          <w:sz w:val="24"/>
          <w:szCs w:val="24"/>
          <w14:ligatures w14:val="none"/>
        </w:rPr>
        <w:t>Expectations</w:t>
      </w:r>
    </w:p>
    <w:p w14:paraId="479A8BCE" w14:textId="08280D23" w:rsidR="00DE1500" w:rsidRDefault="00DE1500" w:rsidP="00DE1500">
      <w:pPr>
        <w:widowControl w:val="0"/>
        <w:spacing w:after="0"/>
        <w:rPr>
          <w14:ligatures w14:val="none"/>
        </w:rPr>
      </w:pPr>
      <w:r>
        <w:rPr>
          <w14:ligatures w14:val="none"/>
        </w:rPr>
        <w:t xml:space="preserve">All details are outlined on our school website </w:t>
      </w:r>
      <w:r w:rsidR="001767FC">
        <w:rPr>
          <w:b/>
          <w:bCs/>
          <w14:ligatures w14:val="none"/>
        </w:rPr>
        <w:t>http://barnhill.nbed.nb.ca/</w:t>
      </w:r>
    </w:p>
    <w:p w14:paraId="65744BA1" w14:textId="77777777" w:rsidR="00DD7DD6" w:rsidRDefault="00DD7DD6" w:rsidP="00DE1500">
      <w:pPr>
        <w:widowControl w:val="0"/>
        <w:spacing w:after="0"/>
        <w:rPr>
          <w:b/>
          <w:bCs/>
          <w:sz w:val="22"/>
          <w:szCs w:val="22"/>
          <w14:ligatures w14:val="none"/>
        </w:rPr>
      </w:pPr>
    </w:p>
    <w:p w14:paraId="70D8B494" w14:textId="77777777" w:rsidR="00DD7DD6" w:rsidRDefault="00DD7DD6" w:rsidP="00DE1500">
      <w:pPr>
        <w:widowControl w:val="0"/>
        <w:spacing w:after="0"/>
        <w:rPr>
          <w:b/>
          <w:bCs/>
          <w:sz w:val="22"/>
          <w:szCs w:val="22"/>
          <w14:ligatures w14:val="none"/>
        </w:rPr>
      </w:pPr>
    </w:p>
    <w:p w14:paraId="222A0555" w14:textId="398650DB" w:rsidR="00DE1500" w:rsidRPr="00DD7DD6" w:rsidRDefault="00DE1500" w:rsidP="00DD7DD6">
      <w:pPr>
        <w:widowControl w:val="0"/>
        <w:rPr>
          <w:b/>
          <w:bCs/>
          <w:sz w:val="24"/>
          <w:szCs w:val="24"/>
          <w14:ligatures w14:val="none"/>
        </w:rPr>
      </w:pPr>
      <w:r w:rsidRPr="00DD7DD6">
        <w:rPr>
          <w:b/>
          <w:bCs/>
          <w:sz w:val="24"/>
          <w:szCs w:val="24"/>
          <w14:ligatures w14:val="none"/>
        </w:rPr>
        <w:t>Closed Campus</w:t>
      </w:r>
    </w:p>
    <w:p w14:paraId="411B4C85" w14:textId="7B5DA0F8" w:rsidR="00DE1500" w:rsidRDefault="00DE1500" w:rsidP="00DD7DD6">
      <w:pPr>
        <w:widowControl w:val="0"/>
        <w:rPr>
          <w:b/>
          <w:bCs/>
          <w14:ligatures w14:val="none"/>
        </w:rPr>
      </w:pPr>
      <w:r>
        <w:rPr>
          <w14:ligatures w14:val="none"/>
        </w:rPr>
        <w:t xml:space="preserve">Barnhill Memorial is considered a closed campus.  Students are to remain on site when they arrive in the morning (by bus, car or foot) until they leave after school. During the lunch time students are not allowed off school property. Any student leaving school property at any time during the day </w:t>
      </w:r>
      <w:r>
        <w:rPr>
          <w:b/>
          <w:bCs/>
          <w14:ligatures w14:val="none"/>
        </w:rPr>
        <w:t>must be signed out of the school by a parent or guardian.</w:t>
      </w:r>
    </w:p>
    <w:p w14:paraId="58A5B714" w14:textId="77777777" w:rsidR="00DD7DD6" w:rsidRDefault="00DD7DD6" w:rsidP="00DD7DD6">
      <w:pPr>
        <w:widowControl w:val="0"/>
        <w:spacing w:after="0"/>
        <w:rPr>
          <w:b/>
          <w:bCs/>
          <w:sz w:val="22"/>
          <w:szCs w:val="22"/>
          <w14:ligatures w14:val="none"/>
        </w:rPr>
      </w:pPr>
    </w:p>
    <w:p w14:paraId="0BE6E23B" w14:textId="0E7925A4" w:rsidR="00DD7DD6" w:rsidRPr="00DD7DD6" w:rsidRDefault="00DE1500" w:rsidP="00DD7DD6">
      <w:pPr>
        <w:widowControl w:val="0"/>
        <w:rPr>
          <w:sz w:val="24"/>
          <w:szCs w:val="24"/>
          <w14:ligatures w14:val="none"/>
        </w:rPr>
      </w:pPr>
      <w:r w:rsidRPr="00DD7DD6">
        <w:rPr>
          <w:b/>
          <w:bCs/>
          <w:sz w:val="24"/>
          <w:szCs w:val="24"/>
          <w14:ligatures w14:val="none"/>
        </w:rPr>
        <w:t xml:space="preserve">Curriculum </w:t>
      </w:r>
    </w:p>
    <w:p w14:paraId="314C2CC5" w14:textId="37853249" w:rsidR="00DE1500" w:rsidRDefault="00DE1500" w:rsidP="00DD7DD6">
      <w:pPr>
        <w:widowControl w:val="0"/>
        <w:rPr>
          <w14:ligatures w14:val="none"/>
        </w:rPr>
      </w:pPr>
      <w:r>
        <w:rPr>
          <w14:ligatures w14:val="none"/>
        </w:rPr>
        <w:t>All teachers will follow the curriculum prescribed by the Department of Education and Early Childhood Development. Each teacher will prepare a course outline for their subject and it will be available to all students and posted to the school website.</w:t>
      </w:r>
    </w:p>
    <w:p w14:paraId="78FABB1F" w14:textId="77777777" w:rsidR="00DD7DD6" w:rsidRDefault="00DD7DD6" w:rsidP="0042133F">
      <w:pPr>
        <w:widowControl w:val="0"/>
        <w:rPr>
          <w14:ligatures w14:val="none"/>
        </w:rPr>
      </w:pPr>
    </w:p>
    <w:p w14:paraId="0662EC74" w14:textId="4D7ABEE8" w:rsidR="00DD7DD6" w:rsidRDefault="00DD7DD6" w:rsidP="0042133F">
      <w:pPr>
        <w:widowControl w:val="0"/>
        <w:rPr>
          <w14:ligatures w14:val="none"/>
        </w:rPr>
      </w:pPr>
      <w:r w:rsidRPr="00DD7DD6">
        <w:rPr>
          <w:b/>
          <w:bCs/>
          <w:sz w:val="24"/>
          <w:szCs w:val="24"/>
          <w14:ligatures w14:val="none"/>
        </w:rPr>
        <w:t>Medication</w:t>
      </w:r>
    </w:p>
    <w:p w14:paraId="157BAF30" w14:textId="658DA795" w:rsidR="00DD7DD6" w:rsidRDefault="00DD7DD6" w:rsidP="0042133F">
      <w:pPr>
        <w:widowControl w:val="0"/>
        <w:rPr>
          <w14:ligatures w14:val="none"/>
        </w:rPr>
      </w:pPr>
      <w:r>
        <w:rPr>
          <w14:ligatures w14:val="none"/>
        </w:rPr>
        <w:t>Nonprescription medication (such as Tylenol) cannot be given to students by school staff. Policy 704 forms will be sent home in the fall for students who require them.</w:t>
      </w:r>
    </w:p>
    <w:p w14:paraId="315EB654" w14:textId="77777777" w:rsidR="00DD7DD6" w:rsidRDefault="00DD7DD6" w:rsidP="00DD7DD6">
      <w:pPr>
        <w:widowControl w:val="0"/>
        <w:spacing w:after="0"/>
        <w:rPr>
          <w14:ligatures w14:val="none"/>
        </w:rPr>
      </w:pPr>
      <w:r>
        <w:rPr>
          <w14:ligatures w14:val="none"/>
        </w:rPr>
        <w:t> </w:t>
      </w:r>
    </w:p>
    <w:p w14:paraId="69F6E167" w14:textId="2A5C48B9" w:rsidR="00DE1500" w:rsidRPr="00DD7DD6" w:rsidRDefault="00DE1500" w:rsidP="00DD7DD6">
      <w:pPr>
        <w:widowControl w:val="0"/>
        <w:rPr>
          <w:sz w:val="24"/>
          <w:szCs w:val="24"/>
          <w14:ligatures w14:val="none"/>
        </w:rPr>
      </w:pPr>
      <w:r w:rsidRPr="00DD7DD6">
        <w:rPr>
          <w:b/>
          <w:bCs/>
          <w:sz w:val="24"/>
          <w:szCs w:val="24"/>
          <w14:ligatures w14:val="none"/>
        </w:rPr>
        <w:t>Pupil Work Standards</w:t>
      </w:r>
    </w:p>
    <w:p w14:paraId="025CA7A5" w14:textId="7B3ABB33" w:rsidR="00DE1500" w:rsidRDefault="00DE1500" w:rsidP="00DD7DD6">
      <w:pPr>
        <w:widowControl w:val="0"/>
        <w:rPr>
          <w14:ligatures w14:val="none"/>
        </w:rPr>
      </w:pPr>
      <w:r>
        <w:rPr>
          <w14:ligatures w14:val="none"/>
        </w:rPr>
        <w:t xml:space="preserve">All students are expected to work to the best of their ability in order to maintain a high academic standard. While teachers will make every effort to communicate student performance to parents, students must understand that it is also their responsibility to keep their parents informed of how they are doing at school. As students’ progress through middle school, they must become increasingly more responsible for their own learning. It is up to each student to keep themselves (and their parents) informed of upcoming assignments and tests. Agendas are provided for all students for them to record homework or any assignments or deadlines that are coming up. </w:t>
      </w:r>
    </w:p>
    <w:p w14:paraId="71D7D73F" w14:textId="77777777" w:rsidR="00DD7DD6" w:rsidRDefault="00DD7DD6" w:rsidP="00DE1500">
      <w:pPr>
        <w:widowControl w:val="0"/>
        <w:spacing w:after="0"/>
        <w:rPr>
          <w14:ligatures w14:val="none"/>
        </w:rPr>
      </w:pPr>
    </w:p>
    <w:p w14:paraId="37981DF6" w14:textId="223FD594" w:rsidR="00DE1500" w:rsidRDefault="00DE1500" w:rsidP="00DE1500">
      <w:pPr>
        <w:widowControl w:val="0"/>
        <w:spacing w:after="0"/>
        <w:rPr>
          <w14:ligatures w14:val="none"/>
        </w:rPr>
      </w:pPr>
      <w:r>
        <w:rPr>
          <w14:ligatures w14:val="none"/>
        </w:rPr>
        <w:t xml:space="preserve">Report cards are distributed in </w:t>
      </w:r>
      <w:r w:rsidR="008A0EC7" w:rsidRPr="00564FD9">
        <w:rPr>
          <w14:ligatures w14:val="none"/>
        </w:rPr>
        <w:t>Decembe</w:t>
      </w:r>
      <w:r w:rsidRPr="00564FD9">
        <w:rPr>
          <w14:ligatures w14:val="none"/>
        </w:rPr>
        <w:t>r,</w:t>
      </w:r>
      <w:r>
        <w:rPr>
          <w14:ligatures w14:val="none"/>
        </w:rPr>
        <w:t xml:space="preserve"> March and June</w:t>
      </w:r>
      <w:r>
        <w:rPr>
          <w:rFonts w:ascii="Times New Roman" w:hAnsi="Times New Roman" w:cs="Times New Roman"/>
          <w14:ligatures w14:val="none"/>
        </w:rPr>
        <w:t xml:space="preserve"> </w:t>
      </w:r>
    </w:p>
    <w:p w14:paraId="1B958B1C" w14:textId="77777777" w:rsidR="00DD7DD6" w:rsidRDefault="00DE1500" w:rsidP="00DE1500">
      <w:pPr>
        <w:widowControl w:val="0"/>
        <w:rPr>
          <w14:ligatures w14:val="none"/>
        </w:rPr>
      </w:pPr>
      <w:r>
        <w:rPr>
          <w14:ligatures w14:val="none"/>
        </w:rPr>
        <w:t> </w:t>
      </w:r>
    </w:p>
    <w:p w14:paraId="0D0EEE45" w14:textId="692DC2C2" w:rsidR="00DE1500" w:rsidRPr="00DE1500" w:rsidRDefault="00DE1500" w:rsidP="00DE1500">
      <w:pPr>
        <w:widowControl w:val="0"/>
        <w:rPr>
          <w:sz w:val="24"/>
          <w:szCs w:val="24"/>
          <w14:ligatures w14:val="none"/>
        </w:rPr>
      </w:pPr>
      <w:r w:rsidRPr="00DE1500">
        <w:rPr>
          <w:b/>
          <w:bCs/>
          <w:sz w:val="24"/>
          <w:szCs w:val="24"/>
          <w14:ligatures w14:val="none"/>
        </w:rPr>
        <w:t>Student Fees</w:t>
      </w:r>
    </w:p>
    <w:p w14:paraId="10D7803F" w14:textId="5958CFB3" w:rsidR="00DE1500" w:rsidRPr="00DE1500" w:rsidRDefault="00DE1500" w:rsidP="00DE1500">
      <w:pPr>
        <w:widowControl w:val="0"/>
        <w:rPr>
          <w14:ligatures w14:val="none"/>
        </w:rPr>
      </w:pPr>
      <w:r w:rsidRPr="00DE1500">
        <w:rPr>
          <w14:ligatures w14:val="none"/>
        </w:rPr>
        <w:t>All students are asked to pay a student fee of $25.00. This fee will help to cover the cost of student agendas, consumable materials for art, music, and technology supplies</w:t>
      </w:r>
      <w:r>
        <w:rPr>
          <w14:ligatures w14:val="none"/>
        </w:rPr>
        <w:t>.</w:t>
      </w:r>
      <w:r w:rsidRPr="00DE1500">
        <w:rPr>
          <w14:ligatures w14:val="none"/>
        </w:rPr>
        <w:t xml:space="preserve"> Student fees are to be paid on                </w:t>
      </w:r>
      <w:proofErr w:type="spellStart"/>
      <w:r w:rsidRPr="00DE1500">
        <w:rPr>
          <w14:ligatures w14:val="none"/>
        </w:rPr>
        <w:t>SchoolCashOnline</w:t>
      </w:r>
      <w:proofErr w:type="spellEnd"/>
      <w:r w:rsidRPr="00DE1500">
        <w:rPr>
          <w14:ligatures w14:val="none"/>
        </w:rPr>
        <w:t xml:space="preserve"> </w:t>
      </w:r>
      <w:hyperlink r:id="rId4" w:history="1">
        <w:r w:rsidRPr="00DE1500">
          <w:rPr>
            <w:rFonts w:asciiTheme="minorHAnsi" w:hAnsiTheme="minorHAnsi" w:cstheme="minorHAnsi"/>
            <w:color w:val="085296"/>
            <w:u w:val="single"/>
            <w14:ligatures w14:val="none"/>
          </w:rPr>
          <w:t>https://asd-s.schoolcashonline.com/</w:t>
        </w:r>
      </w:hyperlink>
    </w:p>
    <w:p w14:paraId="12D21ACA" w14:textId="77777777" w:rsidR="00E411CA" w:rsidRDefault="00E411CA" w:rsidP="00DE1500">
      <w:pPr>
        <w:widowControl w:val="0"/>
        <w:rPr>
          <w:sz w:val="24"/>
          <w:szCs w:val="24"/>
          <w14:ligatures w14:val="none"/>
        </w:rPr>
      </w:pPr>
    </w:p>
    <w:p w14:paraId="2429F273" w14:textId="77777777" w:rsidR="00E411CA" w:rsidRDefault="00E411CA" w:rsidP="00DE1500">
      <w:pPr>
        <w:widowControl w:val="0"/>
        <w:rPr>
          <w:sz w:val="24"/>
          <w:szCs w:val="24"/>
          <w14:ligatures w14:val="none"/>
        </w:rPr>
      </w:pPr>
    </w:p>
    <w:p w14:paraId="54F49726" w14:textId="77777777" w:rsidR="00E411CA" w:rsidRDefault="00E411CA" w:rsidP="00DE1500">
      <w:pPr>
        <w:widowControl w:val="0"/>
        <w:rPr>
          <w:sz w:val="24"/>
          <w:szCs w:val="24"/>
          <w14:ligatures w14:val="none"/>
        </w:rPr>
      </w:pPr>
    </w:p>
    <w:p w14:paraId="2251D7FC" w14:textId="7846F366" w:rsidR="00DE1500" w:rsidRPr="0042133F" w:rsidRDefault="00DE1500" w:rsidP="00DE1500">
      <w:pPr>
        <w:widowControl w:val="0"/>
        <w:rPr>
          <w:b/>
          <w:bCs/>
          <w:sz w:val="24"/>
          <w:szCs w:val="24"/>
          <w14:ligatures w14:val="none"/>
        </w:rPr>
      </w:pPr>
      <w:r w:rsidRPr="0042133F">
        <w:rPr>
          <w:b/>
          <w:bCs/>
          <w:sz w:val="24"/>
          <w:szCs w:val="24"/>
          <w14:ligatures w14:val="none"/>
        </w:rPr>
        <w:t>School Property</w:t>
      </w:r>
    </w:p>
    <w:p w14:paraId="38D799F7" w14:textId="5F7C46BE" w:rsidR="00DE1500" w:rsidRDefault="00DE1500" w:rsidP="00DE1500">
      <w:pPr>
        <w:widowControl w:val="0"/>
        <w:rPr>
          <w14:ligatures w14:val="none"/>
        </w:rPr>
      </w:pPr>
      <w:r>
        <w:rPr>
          <w14:ligatures w14:val="none"/>
        </w:rPr>
        <w:t>Items such as textbooks, desks, lockers, sports equipment and computers, as well as the building itself, are the property of Barnhill Memorial School and should be treated respectfully. Students who cause damage or lose textbooks will be expected to pay for loss or repair. It should be noted that lockers and desks are subject to search at the discretion of teachers and school administration.</w:t>
      </w:r>
    </w:p>
    <w:p w14:paraId="423A7425" w14:textId="035385BA" w:rsidR="00DE1500" w:rsidRDefault="001767FC" w:rsidP="000C78D8">
      <w:pPr>
        <w:widowControl w:val="0"/>
        <w:rPr>
          <w14:ligatures w14:val="none"/>
        </w:rPr>
      </w:pPr>
      <w:r>
        <w:rPr>
          <w14:ligatures w14:val="none"/>
        </w:rPr>
        <w:t>Lockers will only be for extra storage space.  All personal belongings will be kept in your classroom bubble.</w:t>
      </w:r>
    </w:p>
    <w:p w14:paraId="363DDA15" w14:textId="77777777" w:rsidR="000C78D8" w:rsidRPr="000C78D8" w:rsidRDefault="000C78D8" w:rsidP="000C78D8">
      <w:pPr>
        <w:widowControl w:val="0"/>
        <w:rPr>
          <w14:ligatures w14:val="none"/>
        </w:rPr>
      </w:pPr>
    </w:p>
    <w:p w14:paraId="578679FE" w14:textId="77777777" w:rsidR="00DE1500" w:rsidRPr="0042133F" w:rsidRDefault="00DE1500" w:rsidP="00DE1500">
      <w:pPr>
        <w:widowControl w:val="0"/>
        <w:rPr>
          <w:b/>
          <w:bCs/>
          <w:sz w:val="24"/>
          <w:szCs w:val="24"/>
          <w14:ligatures w14:val="none"/>
        </w:rPr>
      </w:pPr>
      <w:r w:rsidRPr="0042133F">
        <w:rPr>
          <w:b/>
          <w:bCs/>
          <w:sz w:val="24"/>
          <w:szCs w:val="24"/>
          <w14:ligatures w14:val="none"/>
        </w:rPr>
        <w:t>Lost Items</w:t>
      </w:r>
    </w:p>
    <w:p w14:paraId="44FAA1F4" w14:textId="73B64413" w:rsidR="0042133F" w:rsidRDefault="00DE1500" w:rsidP="00DE1500">
      <w:pPr>
        <w:widowControl w:val="0"/>
        <w:rPr>
          <w14:ligatures w14:val="none"/>
        </w:rPr>
      </w:pPr>
      <w:r>
        <w:rPr>
          <w14:ligatures w14:val="none"/>
        </w:rPr>
        <w:t xml:space="preserve">Students are encouraged not to bring sums of money or expensive items to school as the school will not assume responsibility for them. Items that are found may be turned into the office and students may check for them there. </w:t>
      </w:r>
      <w:r w:rsidRPr="00564FD9">
        <w:rPr>
          <w14:ligatures w14:val="none"/>
        </w:rPr>
        <w:t xml:space="preserve">There is a “Lost &amp; Found” </w:t>
      </w:r>
      <w:r w:rsidR="008A0EC7" w:rsidRPr="00564FD9">
        <w:rPr>
          <w14:ligatures w14:val="none"/>
        </w:rPr>
        <w:t>for items that students have misplaced in the school. The lost and found will be kept in a closet and items that have been found will be returned upon request at the office.</w:t>
      </w:r>
    </w:p>
    <w:p w14:paraId="21437911" w14:textId="77777777" w:rsidR="0042133F" w:rsidRDefault="0042133F" w:rsidP="00DE1500">
      <w:pPr>
        <w:widowControl w:val="0"/>
        <w:rPr>
          <w14:ligatures w14:val="none"/>
        </w:rPr>
      </w:pPr>
    </w:p>
    <w:p w14:paraId="2865C7D4" w14:textId="5E23DF89" w:rsidR="00DE1500" w:rsidRPr="000C78D8" w:rsidRDefault="00DE1500" w:rsidP="00DE1500">
      <w:pPr>
        <w:widowControl w:val="0"/>
        <w:rPr>
          <w:sz w:val="24"/>
          <w:szCs w:val="24"/>
          <w14:ligatures w14:val="none"/>
        </w:rPr>
      </w:pPr>
      <w:r w:rsidRPr="000C78D8">
        <w:rPr>
          <w:b/>
          <w:bCs/>
          <w:sz w:val="24"/>
          <w:szCs w:val="24"/>
          <w14:ligatures w14:val="none"/>
        </w:rPr>
        <w:t>Scent and Nut Free Policy</w:t>
      </w:r>
    </w:p>
    <w:p w14:paraId="0D77C720" w14:textId="77777777" w:rsidR="000C78D8" w:rsidRDefault="00DE1500" w:rsidP="001767FC">
      <w:pPr>
        <w:widowControl w:val="0"/>
        <w:rPr>
          <w14:ligatures w14:val="none"/>
        </w:rPr>
      </w:pPr>
      <w:r>
        <w:rPr>
          <w14:ligatures w14:val="none"/>
        </w:rPr>
        <w:t xml:space="preserve">Students are required to refrain from using scented products that may interfere with the health of others in the building. This is in accordance with the Anglophone South School District Scent Free Policy. Deliberately spraying or emitting a scented product is prohibited and will result is serious consequences. All facilities in Anglophone South School District are nut free and we appreciate you not sending food with nuts of any kind to school with your child. </w:t>
      </w:r>
    </w:p>
    <w:p w14:paraId="0D817761" w14:textId="77777777" w:rsidR="00BA6712" w:rsidRDefault="00BA6712" w:rsidP="001767FC">
      <w:pPr>
        <w:widowControl w:val="0"/>
        <w:rPr>
          <w:b/>
          <w:bCs/>
          <w:sz w:val="24"/>
          <w:szCs w:val="24"/>
          <w14:ligatures w14:val="none"/>
        </w:rPr>
      </w:pPr>
    </w:p>
    <w:p w14:paraId="0CB35365" w14:textId="595ADA9C" w:rsidR="001767FC" w:rsidRPr="000C78D8" w:rsidRDefault="001767FC" w:rsidP="001767FC">
      <w:pPr>
        <w:widowControl w:val="0"/>
        <w:rPr>
          <w14:ligatures w14:val="none"/>
        </w:rPr>
      </w:pPr>
      <w:r w:rsidRPr="000C78D8">
        <w:rPr>
          <w:b/>
          <w:bCs/>
          <w:sz w:val="24"/>
          <w:szCs w:val="24"/>
          <w14:ligatures w14:val="none"/>
        </w:rPr>
        <w:t xml:space="preserve">Student </w:t>
      </w:r>
      <w:proofErr w:type="spellStart"/>
      <w:r w:rsidRPr="000C78D8">
        <w:rPr>
          <w:b/>
          <w:bCs/>
          <w:sz w:val="24"/>
          <w:szCs w:val="24"/>
          <w14:ligatures w14:val="none"/>
        </w:rPr>
        <w:t>Behaviour</w:t>
      </w:r>
      <w:proofErr w:type="spellEnd"/>
    </w:p>
    <w:p w14:paraId="56930735" w14:textId="47167FFC" w:rsidR="001767FC" w:rsidRDefault="001767FC" w:rsidP="001767FC">
      <w:pPr>
        <w:widowControl w:val="0"/>
        <w:rPr>
          <w14:ligatures w14:val="none"/>
        </w:rPr>
      </w:pPr>
      <w:r>
        <w:rPr>
          <w14:ligatures w14:val="none"/>
        </w:rPr>
        <w:t xml:space="preserve">We believe that all students have the right to a safe and healthy environment.  To achieve this, students are asked to develop and demonstrate a sense of responsibility and accountability for their actions. </w:t>
      </w:r>
    </w:p>
    <w:p w14:paraId="0190FC15" w14:textId="5561B799" w:rsidR="001767FC" w:rsidRPr="000C78D8" w:rsidRDefault="001767FC" w:rsidP="001767FC">
      <w:pPr>
        <w:widowControl w:val="0"/>
        <w:rPr>
          <w:sz w:val="24"/>
          <w:szCs w:val="24"/>
          <w14:ligatures w14:val="none"/>
        </w:rPr>
      </w:pPr>
      <w:r w:rsidRPr="000C78D8">
        <w:rPr>
          <w:b/>
          <w:bCs/>
          <w:sz w:val="24"/>
          <w:szCs w:val="24"/>
          <w14:ligatures w14:val="none"/>
        </w:rPr>
        <w:t xml:space="preserve">Barnhill BOLT Matrix – Expectation of </w:t>
      </w:r>
      <w:proofErr w:type="spellStart"/>
      <w:r w:rsidRPr="000C78D8">
        <w:rPr>
          <w:b/>
          <w:bCs/>
          <w:sz w:val="24"/>
          <w:szCs w:val="24"/>
          <w14:ligatures w14:val="none"/>
        </w:rPr>
        <w:t>Behaviour</w:t>
      </w:r>
      <w:proofErr w:type="spellEnd"/>
      <w:r w:rsidRPr="000C78D8">
        <w:rPr>
          <w:b/>
          <w:bCs/>
          <w:sz w:val="24"/>
          <w:szCs w:val="24"/>
          <w14:ligatures w14:val="none"/>
        </w:rPr>
        <w:t xml:space="preserve"> at School </w:t>
      </w:r>
    </w:p>
    <w:p w14:paraId="3144567E" w14:textId="07BADE96" w:rsidR="000C78D8" w:rsidRDefault="001767FC" w:rsidP="000C78D8">
      <w:pPr>
        <w:widowControl w:val="0"/>
        <w:rPr>
          <w14:ligatures w14:val="none"/>
        </w:rPr>
      </w:pPr>
      <w:r>
        <w:rPr>
          <w14:ligatures w14:val="none"/>
        </w:rPr>
        <w:t xml:space="preserve">Barnhill has adopted a Code of Conduct designed to teach students in understanding appropriate </w:t>
      </w:r>
      <w:proofErr w:type="spellStart"/>
      <w:r>
        <w:rPr>
          <w14:ligatures w14:val="none"/>
        </w:rPr>
        <w:t>behaviour</w:t>
      </w:r>
      <w:proofErr w:type="spellEnd"/>
      <w:r>
        <w:rPr>
          <w14:ligatures w14:val="none"/>
        </w:rPr>
        <w:t xml:space="preserve"> within the school day.  </w:t>
      </w:r>
    </w:p>
    <w:p w14:paraId="26F9C2D0" w14:textId="77777777" w:rsidR="00BA6712" w:rsidRDefault="00BA6712" w:rsidP="000C78D8">
      <w:pPr>
        <w:widowControl w:val="0"/>
        <w:rPr>
          <w14:ligatures w14:val="none"/>
        </w:rPr>
      </w:pPr>
    </w:p>
    <w:p w14:paraId="09CB6ABD" w14:textId="77777777" w:rsidR="00BA6712" w:rsidRPr="00BA6712" w:rsidRDefault="00BA6712" w:rsidP="00BA6712">
      <w:pPr>
        <w:widowControl w:val="0"/>
        <w:rPr>
          <w:b/>
          <w:bCs/>
          <w:sz w:val="24"/>
          <w:szCs w:val="24"/>
          <w14:ligatures w14:val="none"/>
        </w:rPr>
      </w:pPr>
      <w:r w:rsidRPr="00BA6712">
        <w:rPr>
          <w:b/>
          <w:bCs/>
          <w:sz w:val="24"/>
          <w:szCs w:val="24"/>
          <w14:ligatures w14:val="none"/>
        </w:rPr>
        <w:t>Physical Education</w:t>
      </w:r>
    </w:p>
    <w:p w14:paraId="5BCA965F" w14:textId="77777777" w:rsidR="00BA6712" w:rsidRDefault="00BA6712" w:rsidP="00BA6712">
      <w:pPr>
        <w:widowControl w:val="0"/>
        <w:rPr>
          <w:i/>
          <w:iCs/>
          <w14:ligatures w14:val="none"/>
        </w:rPr>
      </w:pPr>
      <w:r>
        <w:rPr>
          <w14:ligatures w14:val="none"/>
        </w:rPr>
        <w:t xml:space="preserve">All students are required to participate in the physical education program unless they have a medical note. Each student is required to come to P.E. class prepared with the proper clothing and sneakers required by the Physical Education teacher. </w:t>
      </w:r>
    </w:p>
    <w:p w14:paraId="541A8FD5" w14:textId="2F4F608B" w:rsidR="00E411CA" w:rsidRDefault="00BA6712" w:rsidP="000C78D8">
      <w:pPr>
        <w:widowControl w:val="0"/>
        <w:rPr>
          <w14:ligatures w14:val="none"/>
        </w:rPr>
      </w:pPr>
      <w:r>
        <w:rPr>
          <w14:ligatures w14:val="none"/>
        </w:rPr>
        <w:t> </w:t>
      </w:r>
    </w:p>
    <w:p w14:paraId="1734FED7" w14:textId="77777777" w:rsidR="00CC5D61" w:rsidRDefault="00CC5D61" w:rsidP="000C78D8">
      <w:pPr>
        <w:widowControl w:val="0"/>
        <w:rPr>
          <w:b/>
          <w:bCs/>
          <w:sz w:val="24"/>
          <w:szCs w:val="24"/>
          <w14:ligatures w14:val="none"/>
        </w:rPr>
      </w:pPr>
    </w:p>
    <w:p w14:paraId="01EA969D" w14:textId="77777777" w:rsidR="00CC5D61" w:rsidRDefault="00CC5D61" w:rsidP="000C78D8">
      <w:pPr>
        <w:widowControl w:val="0"/>
        <w:rPr>
          <w:b/>
          <w:bCs/>
          <w:sz w:val="24"/>
          <w:szCs w:val="24"/>
          <w14:ligatures w14:val="none"/>
        </w:rPr>
      </w:pPr>
    </w:p>
    <w:p w14:paraId="658CBB54" w14:textId="672141EA" w:rsidR="001767FC" w:rsidRPr="000C78D8" w:rsidRDefault="001767FC" w:rsidP="000C78D8">
      <w:pPr>
        <w:widowControl w:val="0"/>
        <w:rPr>
          <w14:ligatures w14:val="none"/>
        </w:rPr>
      </w:pPr>
      <w:r w:rsidRPr="000C78D8">
        <w:rPr>
          <w:b/>
          <w:bCs/>
          <w:sz w:val="24"/>
          <w:szCs w:val="24"/>
          <w14:ligatures w14:val="none"/>
        </w:rPr>
        <w:lastRenderedPageBreak/>
        <w:t>Technology</w:t>
      </w:r>
    </w:p>
    <w:p w14:paraId="62FB8125" w14:textId="77777777" w:rsidR="001767FC" w:rsidRDefault="001767FC" w:rsidP="001767FC">
      <w:pPr>
        <w:widowControl w:val="0"/>
        <w:rPr>
          <w14:ligatures w14:val="none"/>
        </w:rPr>
      </w:pPr>
      <w:r>
        <w:rPr>
          <w14:ligatures w14:val="none"/>
        </w:rPr>
        <w:t xml:space="preserve">Computers are available throughout the school for educational purposes. All students will be adequately informed of, and expected to comply with, appropriate computer use in accordance with district and provincial policies (Provincial Policy 311). </w:t>
      </w:r>
    </w:p>
    <w:p w14:paraId="7F41BB8F" w14:textId="17C568FE" w:rsidR="000C78D8" w:rsidRDefault="001767FC" w:rsidP="000C78D8">
      <w:pPr>
        <w:widowControl w:val="0"/>
        <w:spacing w:before="240" w:after="0"/>
        <w:rPr>
          <w14:ligatures w14:val="none"/>
        </w:rPr>
      </w:pPr>
      <w:r>
        <w:rPr>
          <w14:ligatures w14:val="none"/>
        </w:rPr>
        <w:t>Each student will be provided with their own password in order to log on to any school computer. This password will change every year. Students are responsible for remembering their own password and must not share it with others.</w:t>
      </w:r>
    </w:p>
    <w:p w14:paraId="4EA87C31" w14:textId="1B3D46C0" w:rsidR="000C78D8" w:rsidRPr="001767FC" w:rsidRDefault="001767FC" w:rsidP="000C78D8">
      <w:pPr>
        <w:widowControl w:val="0"/>
        <w:spacing w:before="240"/>
        <w:rPr>
          <w:sz w:val="24"/>
          <w:szCs w:val="24"/>
          <w14:ligatures w14:val="none"/>
        </w:rPr>
      </w:pPr>
      <w:r w:rsidRPr="001767FC">
        <w:rPr>
          <w:rFonts w:asciiTheme="minorHAnsi" w:hAnsiTheme="minorHAnsi" w:cstheme="minorHAnsi"/>
          <w:b/>
          <w:bCs/>
          <w:sz w:val="24"/>
          <w:szCs w:val="24"/>
          <w14:ligatures w14:val="none"/>
        </w:rPr>
        <w:t>Student Dress Policy</w:t>
      </w:r>
    </w:p>
    <w:p w14:paraId="0A65A622" w14:textId="702738D4" w:rsidR="001767FC" w:rsidRPr="001767FC" w:rsidRDefault="001767FC" w:rsidP="000C78D8">
      <w:pPr>
        <w:widowControl w:val="0"/>
        <w:rPr>
          <w14:ligatures w14:val="none"/>
        </w:rPr>
      </w:pPr>
      <w:r w:rsidRPr="001767FC">
        <w:rPr>
          <w14:ligatures w14:val="none"/>
        </w:rPr>
        <w:t xml:space="preserve">Students are expected to dress appropriately for school. </w:t>
      </w:r>
      <w:r w:rsidRPr="001767FC">
        <w:rPr>
          <w:b/>
          <w:bCs/>
          <w14:ligatures w14:val="none"/>
        </w:rPr>
        <w:t xml:space="preserve">The purpose of the dress code policy is to educate students that there are different expectations for dress in different environments, a </w:t>
      </w:r>
      <w:r w:rsidR="008A0EC7" w:rsidRPr="001767FC">
        <w:rPr>
          <w:b/>
          <w:bCs/>
          <w14:ligatures w14:val="none"/>
        </w:rPr>
        <w:t>lifelong</w:t>
      </w:r>
      <w:r w:rsidRPr="001767FC">
        <w:rPr>
          <w:b/>
          <w:bCs/>
          <w14:ligatures w14:val="none"/>
        </w:rPr>
        <w:t xml:space="preserve"> lesson that will apply in many situations beyond school years. </w:t>
      </w:r>
      <w:r w:rsidRPr="001767FC">
        <w:rPr>
          <w14:ligatures w14:val="none"/>
        </w:rPr>
        <w:t>Details are on our school website at http://barnhill.nbed.nb.ca/</w:t>
      </w:r>
    </w:p>
    <w:p w14:paraId="78A327B0" w14:textId="31B2B367" w:rsidR="001767FC" w:rsidRDefault="001767FC" w:rsidP="001767FC">
      <w:pPr>
        <w:widowControl w:val="0"/>
        <w:rPr>
          <w14:ligatures w14:val="none"/>
        </w:rPr>
      </w:pPr>
      <w:r w:rsidRPr="001767FC">
        <w:rPr>
          <w14:ligatures w14:val="none"/>
        </w:rPr>
        <w:t> </w:t>
      </w:r>
    </w:p>
    <w:p w14:paraId="2F99538E" w14:textId="28273FF6" w:rsidR="009D452A" w:rsidRDefault="009D452A" w:rsidP="001767FC">
      <w:pPr>
        <w:widowControl w:val="0"/>
        <w:rPr>
          <w14:ligatures w14:val="none"/>
        </w:rPr>
      </w:pPr>
    </w:p>
    <w:p w14:paraId="04CD7DE3" w14:textId="77777777" w:rsidR="009D452A" w:rsidRPr="001767FC" w:rsidRDefault="009D452A" w:rsidP="001767FC">
      <w:pPr>
        <w:widowControl w:val="0"/>
        <w:rPr>
          <w14:ligatures w14:val="none"/>
        </w:rPr>
      </w:pPr>
    </w:p>
    <w:p w14:paraId="0404507D" w14:textId="77777777" w:rsidR="001767FC" w:rsidRPr="000C78D8" w:rsidRDefault="001767FC" w:rsidP="000C78D8">
      <w:pPr>
        <w:widowControl w:val="0"/>
        <w:rPr>
          <w:b/>
          <w:bCs/>
          <w:sz w:val="24"/>
          <w:szCs w:val="24"/>
          <w14:ligatures w14:val="none"/>
        </w:rPr>
      </w:pPr>
      <w:r w:rsidRPr="000C78D8">
        <w:rPr>
          <w:b/>
          <w:bCs/>
          <w:sz w:val="24"/>
          <w:szCs w:val="24"/>
          <w14:ligatures w14:val="none"/>
        </w:rPr>
        <w:t>Phone Use and Messages</w:t>
      </w:r>
    </w:p>
    <w:p w14:paraId="3490717A" w14:textId="77777777" w:rsidR="001767FC" w:rsidRDefault="001767FC" w:rsidP="000C78D8">
      <w:pPr>
        <w:widowControl w:val="0"/>
        <w:rPr>
          <w14:ligatures w14:val="none"/>
        </w:rPr>
      </w:pPr>
      <w:r>
        <w:rPr>
          <w14:ligatures w14:val="none"/>
        </w:rPr>
        <w:t xml:space="preserve">Phone messages from parents will be taken by the administrative assistant and delivered to the student during the next break. Please keep in mind that all phone calls by both students and parents should be of an important nature. Social arrangements for students to visit friends etc. after school should be prearranged. Phone calls for students from individuals other than parents or guardians will not be forwarded. Students may also use their cell phones during times indicated in school electronic policy to contact parents. </w:t>
      </w:r>
    </w:p>
    <w:p w14:paraId="20C2A3F9" w14:textId="54DC857C" w:rsidR="001767FC" w:rsidRPr="009D452A" w:rsidRDefault="001767FC" w:rsidP="009D452A">
      <w:pPr>
        <w:widowControl w:val="0"/>
        <w:spacing w:after="0"/>
        <w:rPr>
          <w14:ligatures w14:val="none"/>
        </w:rPr>
      </w:pPr>
      <w:r>
        <w:rPr>
          <w14:ligatures w14:val="none"/>
        </w:rPr>
        <w:t> </w:t>
      </w:r>
      <w:r>
        <w:rPr>
          <w:b/>
          <w:bCs/>
          <w:iCs/>
          <w:sz w:val="22"/>
          <w:szCs w:val="22"/>
          <w14:ligatures w14:val="none"/>
        </w:rPr>
        <w:t> </w:t>
      </w:r>
    </w:p>
    <w:p w14:paraId="661958E7" w14:textId="77777777" w:rsidR="001767FC" w:rsidRPr="00E411CA" w:rsidRDefault="001767FC" w:rsidP="009D452A">
      <w:pPr>
        <w:pStyle w:val="Default"/>
        <w:spacing w:after="240"/>
        <w:jc w:val="left"/>
        <w:rPr>
          <w:b/>
          <w:bCs/>
          <w:iCs/>
          <w14:ligatures w14:val="none"/>
        </w:rPr>
      </w:pPr>
      <w:r w:rsidRPr="00E411CA">
        <w:rPr>
          <w:b/>
          <w:bCs/>
          <w:iCs/>
          <w14:ligatures w14:val="none"/>
        </w:rPr>
        <w:t>Electronic Device Policy</w:t>
      </w:r>
    </w:p>
    <w:p w14:paraId="757480C3" w14:textId="39234A5C" w:rsidR="001767FC" w:rsidRDefault="001767FC" w:rsidP="009D452A">
      <w:pPr>
        <w:widowControl w:val="0"/>
        <w:spacing w:after="240" w:line="256" w:lineRule="auto"/>
        <w:rPr>
          <w:color w:val="FF0000"/>
          <w14:ligatures w14:val="none"/>
        </w:rPr>
      </w:pPr>
      <w:r>
        <w:rPr>
          <w14:ligatures w14:val="none"/>
        </w:rPr>
        <w:t xml:space="preserve">We recommend that all electronic equipment </w:t>
      </w:r>
      <w:r>
        <w:rPr>
          <w:b/>
          <w:bCs/>
          <w14:ligatures w14:val="none"/>
        </w:rPr>
        <w:t>remain at home</w:t>
      </w:r>
      <w:r>
        <w:rPr>
          <w14:ligatures w14:val="none"/>
        </w:rPr>
        <w:t xml:space="preserve">. These are usually expensive, and the school will </w:t>
      </w:r>
      <w:r>
        <w:rPr>
          <w:b/>
          <w:bCs/>
          <w14:ligatures w14:val="none"/>
        </w:rPr>
        <w:t xml:space="preserve">not </w:t>
      </w:r>
      <w:r>
        <w:rPr>
          <w14:ligatures w14:val="none"/>
        </w:rPr>
        <w:t>be responsible for broken, lost or stolen items. However, we are aware that most students w</w:t>
      </w:r>
      <w:r w:rsidRPr="001767FC">
        <w:rPr>
          <w:color w:val="auto"/>
          <w14:ligatures w14:val="none"/>
        </w:rPr>
        <w:t xml:space="preserve">ill bring their cellular devices to school. They can use these devices before the school day begins, at lunch and after dismissal. During class time and breaks, the electronic devices are to be turned off.  </w:t>
      </w:r>
    </w:p>
    <w:p w14:paraId="317BDD72" w14:textId="242BE125" w:rsidR="00E411CA" w:rsidRPr="00E411CA" w:rsidRDefault="001767FC" w:rsidP="00E411CA">
      <w:pPr>
        <w:widowControl w:val="0"/>
        <w:spacing w:before="240" w:after="160" w:line="256" w:lineRule="auto"/>
        <w:rPr>
          <w14:ligatures w14:val="none"/>
        </w:rPr>
      </w:pPr>
      <w:r>
        <w:rPr>
          <w14:ligatures w14:val="none"/>
        </w:rPr>
        <w:t xml:space="preserve">At Barnhill Memorial School we believe in teaching students responsible use of technology.  </w:t>
      </w:r>
      <w:r w:rsidRPr="001767FC">
        <w:rPr>
          <w14:ligatures w14:val="none"/>
        </w:rPr>
        <w:t>Details are on our school website at http://barnhill.nbed.nb.ca/</w:t>
      </w:r>
    </w:p>
    <w:p w14:paraId="000476C0" w14:textId="4CD8BA9C" w:rsidR="00E411CA" w:rsidRPr="00E411CA" w:rsidRDefault="00E411CA" w:rsidP="00E411CA">
      <w:pPr>
        <w:pStyle w:val="Heading4"/>
        <w:widowControl w:val="0"/>
        <w:spacing w:before="240" w:after="240" w:line="283" w:lineRule="auto"/>
        <w:rPr>
          <w:rFonts w:asciiTheme="minorHAnsi" w:eastAsia="Times New Roman" w:hAnsiTheme="minorHAnsi" w:cstheme="minorHAnsi"/>
          <w:b/>
          <w:bCs/>
          <w:i w:val="0"/>
          <w:iCs w:val="0"/>
          <w:color w:val="000000"/>
          <w:sz w:val="24"/>
          <w:szCs w:val="24"/>
          <w14:ligatures w14:val="none"/>
        </w:rPr>
      </w:pPr>
      <w:r w:rsidRPr="00E411CA">
        <w:rPr>
          <w:rFonts w:asciiTheme="minorHAnsi" w:eastAsia="Times New Roman" w:hAnsiTheme="minorHAnsi" w:cstheme="minorHAnsi"/>
          <w:b/>
          <w:bCs/>
          <w:i w:val="0"/>
          <w:iCs w:val="0"/>
          <w:color w:val="000000"/>
          <w:sz w:val="24"/>
          <w:szCs w:val="24"/>
          <w14:ligatures w14:val="none"/>
        </w:rPr>
        <w:t>Fire Drills and Emergency Procedures</w:t>
      </w:r>
    </w:p>
    <w:p w14:paraId="464C6217" w14:textId="77777777" w:rsidR="00E411CA" w:rsidRPr="00E411CA" w:rsidRDefault="00E411CA" w:rsidP="00E411CA">
      <w:pPr>
        <w:widowControl w:val="0"/>
        <w:spacing w:after="240" w:line="225" w:lineRule="auto"/>
        <w:outlineLvl w:val="3"/>
        <w:rPr>
          <w:rFonts w:asciiTheme="minorHAnsi" w:hAnsiTheme="minorHAnsi" w:cstheme="minorHAnsi"/>
          <w14:ligatures w14:val="none"/>
        </w:rPr>
      </w:pPr>
      <w:r w:rsidRPr="00E411CA">
        <w:rPr>
          <w:rFonts w:asciiTheme="minorHAnsi" w:hAnsiTheme="minorHAnsi" w:cstheme="minorHAnsi"/>
          <w14:ligatures w14:val="none"/>
        </w:rPr>
        <w:t>When the fire alarm sounds (distinct continuous ringing) all students must leave the building.  Directions are posted in each classroom.  Students must assemble in an assigned place outside the building and wait for the signal to re-enter the building.</w:t>
      </w:r>
    </w:p>
    <w:p w14:paraId="7B5BEAFD" w14:textId="3D9AD490" w:rsidR="00E411CA" w:rsidRPr="00E411CA" w:rsidRDefault="00E411CA" w:rsidP="00E411CA">
      <w:pPr>
        <w:widowControl w:val="0"/>
        <w:spacing w:after="0"/>
        <w:rPr>
          <w:rFonts w:asciiTheme="minorHAnsi" w:hAnsiTheme="minorHAnsi" w:cstheme="minorHAnsi"/>
          <w:b/>
          <w:bCs/>
          <w14:ligatures w14:val="none"/>
        </w:rPr>
      </w:pPr>
      <w:r w:rsidRPr="00E411CA">
        <w:rPr>
          <w:rFonts w:asciiTheme="minorHAnsi" w:hAnsiTheme="minorHAnsi" w:cstheme="minorHAnsi"/>
          <w14:ligatures w14:val="none"/>
        </w:rPr>
        <w:t xml:space="preserve">In case of an emergency or dangerous situation, in our school, specific </w:t>
      </w:r>
      <w:r w:rsidRPr="00E411CA">
        <w:rPr>
          <w:rFonts w:asciiTheme="minorHAnsi" w:hAnsiTheme="minorHAnsi" w:cstheme="minorHAnsi"/>
          <w:i/>
          <w:iCs/>
          <w14:ligatures w14:val="none"/>
        </w:rPr>
        <w:t>lockdown</w:t>
      </w:r>
      <w:r w:rsidRPr="00E411CA">
        <w:rPr>
          <w:rFonts w:asciiTheme="minorHAnsi" w:hAnsiTheme="minorHAnsi" w:cstheme="minorHAnsi"/>
          <w14:ligatures w14:val="none"/>
        </w:rPr>
        <w:t xml:space="preserve"> or </w:t>
      </w:r>
      <w:r w:rsidRPr="00E411CA">
        <w:rPr>
          <w:rFonts w:asciiTheme="minorHAnsi" w:hAnsiTheme="minorHAnsi" w:cstheme="minorHAnsi"/>
          <w:i/>
          <w:iCs/>
          <w14:ligatures w14:val="none"/>
        </w:rPr>
        <w:t>evacuation</w:t>
      </w:r>
      <w:r w:rsidRPr="00E411CA">
        <w:rPr>
          <w:rFonts w:asciiTheme="minorHAnsi" w:hAnsiTheme="minorHAnsi" w:cstheme="minorHAnsi"/>
          <w:b/>
          <w:bCs/>
          <w14:ligatures w14:val="none"/>
        </w:rPr>
        <w:t xml:space="preserve"> </w:t>
      </w:r>
      <w:r w:rsidRPr="00E411CA">
        <w:rPr>
          <w:rFonts w:asciiTheme="minorHAnsi" w:hAnsiTheme="minorHAnsi" w:cstheme="minorHAnsi"/>
          <w14:ligatures w14:val="none"/>
        </w:rPr>
        <w:t>procedures will take place. Parents and guardians will be informed by phone or e-mail as soon as possible should these situations arise.</w:t>
      </w:r>
    </w:p>
    <w:p w14:paraId="1ADB2848" w14:textId="1FA0A807" w:rsidR="001767FC" w:rsidRPr="00CC5D61" w:rsidRDefault="00E411CA" w:rsidP="001767FC">
      <w:pPr>
        <w:widowControl w:val="0"/>
        <w:rPr>
          <w14:ligatures w14:val="none"/>
        </w:rPr>
      </w:pPr>
      <w:r w:rsidRPr="00E411CA">
        <w:rPr>
          <w14:ligatures w14:val="none"/>
        </w:rPr>
        <w:lastRenderedPageBreak/>
        <w:t> </w:t>
      </w:r>
      <w:r w:rsidR="001767FC" w:rsidRPr="00E411CA">
        <w:rPr>
          <w:b/>
          <w:bCs/>
          <w:sz w:val="24"/>
          <w:szCs w:val="24"/>
          <w14:ligatures w14:val="none"/>
        </w:rPr>
        <w:t>Guidance</w:t>
      </w:r>
    </w:p>
    <w:p w14:paraId="64A51FEE" w14:textId="77777777" w:rsidR="001767FC" w:rsidRDefault="001767FC" w:rsidP="001767FC">
      <w:pPr>
        <w:widowControl w:val="0"/>
        <w:rPr>
          <w14:ligatures w14:val="none"/>
        </w:rPr>
      </w:pPr>
      <w:r>
        <w:rPr>
          <w14:ligatures w14:val="none"/>
        </w:rPr>
        <w:t xml:space="preserve">The Barnhill School Guidance and Counselling program provides support to all students.  This is accomplished through school-wide initiatives, classroom guidance, small group intervention and individual counselling. The focus of school counselling services is to assist students in their social / emotional development through a better understanding of themselves, to be aware of the educational and career opportunities available to them and to learn to be responsible decision makers. Students may be referred to the counsellor by guardians/parents, teachers, administrators, peers, or they may self-refer. </w:t>
      </w:r>
    </w:p>
    <w:p w14:paraId="2DC6DC22" w14:textId="77777777" w:rsidR="001767FC" w:rsidRDefault="001767FC" w:rsidP="001767FC">
      <w:pPr>
        <w:widowControl w:val="0"/>
        <w:rPr>
          <w14:ligatures w14:val="none"/>
        </w:rPr>
      </w:pPr>
      <w:r>
        <w:rPr>
          <w14:ligatures w14:val="none"/>
        </w:rPr>
        <w:t> </w:t>
      </w:r>
    </w:p>
    <w:p w14:paraId="48FC16D2" w14:textId="77777777" w:rsidR="001767FC" w:rsidRDefault="001767FC" w:rsidP="001767FC">
      <w:pPr>
        <w:widowControl w:val="0"/>
        <w:rPr>
          <w:b/>
          <w:bCs/>
          <w:sz w:val="24"/>
          <w:szCs w:val="24"/>
          <w14:ligatures w14:val="none"/>
        </w:rPr>
      </w:pPr>
      <w:r>
        <w:rPr>
          <w:b/>
          <w:bCs/>
          <w:sz w:val="24"/>
          <w:szCs w:val="24"/>
          <w14:ligatures w14:val="none"/>
        </w:rPr>
        <w:t>PSSC</w:t>
      </w:r>
      <w:r>
        <w:rPr>
          <w:sz w:val="24"/>
          <w:szCs w:val="24"/>
          <w14:ligatures w14:val="none"/>
        </w:rPr>
        <w:t xml:space="preserve"> </w:t>
      </w:r>
      <w:r>
        <w:rPr>
          <w:b/>
          <w:bCs/>
          <w:sz w:val="24"/>
          <w:szCs w:val="24"/>
          <w14:ligatures w14:val="none"/>
        </w:rPr>
        <w:t>– Parent School Support Committee</w:t>
      </w:r>
    </w:p>
    <w:p w14:paraId="52FF3C3D" w14:textId="2BC0D970" w:rsidR="00E411CA" w:rsidRPr="00E411CA" w:rsidRDefault="001767FC" w:rsidP="001767FC">
      <w:pPr>
        <w:widowControl w:val="0"/>
        <w:rPr>
          <w14:ligatures w14:val="none"/>
        </w:rPr>
      </w:pPr>
      <w:r>
        <w:rPr>
          <w14:ligatures w14:val="none"/>
        </w:rPr>
        <w:t>Each September elections for our PSSC are held.  Information regarding participation on this committee can be obtained from the school office or on our website. We encourage parents to become involved in this important panel.</w:t>
      </w:r>
    </w:p>
    <w:p w14:paraId="516B79C2" w14:textId="42690C07" w:rsidR="001767FC" w:rsidRDefault="001767FC" w:rsidP="001767FC">
      <w:pPr>
        <w:widowControl w:val="0"/>
        <w:rPr>
          <w:b/>
          <w:bCs/>
          <w:sz w:val="22"/>
          <w:szCs w:val="22"/>
          <w14:ligatures w14:val="none"/>
        </w:rPr>
      </w:pPr>
      <w:r>
        <w:rPr>
          <w:b/>
          <w:bCs/>
          <w:sz w:val="22"/>
          <w:szCs w:val="22"/>
          <w14:ligatures w14:val="none"/>
        </w:rPr>
        <w:t>Visitors to the School</w:t>
      </w:r>
    </w:p>
    <w:p w14:paraId="232AE9A2" w14:textId="4ED2B234" w:rsidR="001767FC" w:rsidRDefault="001767FC" w:rsidP="001767FC">
      <w:pPr>
        <w:widowControl w:val="0"/>
        <w:rPr>
          <w14:ligatures w14:val="none"/>
        </w:rPr>
      </w:pPr>
      <w:r>
        <w:rPr>
          <w14:ligatures w14:val="none"/>
        </w:rPr>
        <w:t xml:space="preserve">Due to COVID-19 we have restricted access.  All parents/guardians need to call 658-5393 to make an appointment to come into the building.  A security system is in place in our school including a buzzer   system to grant access. All visitors, including parents/guardians, are to report to the office upon entering the building. In order to proceed through the </w:t>
      </w:r>
      <w:r w:rsidR="00DD7DD6">
        <w:rPr>
          <w14:ligatures w14:val="none"/>
        </w:rPr>
        <w:t>building,</w:t>
      </w:r>
      <w:r>
        <w:rPr>
          <w14:ligatures w14:val="none"/>
        </w:rPr>
        <w:t xml:space="preserve"> they will be given a “</w:t>
      </w:r>
      <w:r>
        <w:rPr>
          <w:u w:val="single"/>
          <w14:ligatures w14:val="none"/>
        </w:rPr>
        <w:t>Visitor’s Tag</w:t>
      </w:r>
      <w:r>
        <w:rPr>
          <w14:ligatures w14:val="none"/>
        </w:rPr>
        <w:t>” by school personnel in the office.  Please sign out when you have completed your visit.</w:t>
      </w:r>
    </w:p>
    <w:p w14:paraId="4051C3BE" w14:textId="206258BC" w:rsidR="001767FC" w:rsidRDefault="001767FC" w:rsidP="001767FC">
      <w:pPr>
        <w:widowControl w:val="0"/>
        <w:rPr>
          <w14:ligatures w14:val="none"/>
        </w:rPr>
      </w:pPr>
      <w:r>
        <w:rPr>
          <w14:ligatures w14:val="none"/>
        </w:rPr>
        <w:t> </w:t>
      </w:r>
    </w:p>
    <w:p w14:paraId="77F2DCDD" w14:textId="3B100FCF" w:rsidR="00E411CA" w:rsidRDefault="00E411CA" w:rsidP="001767FC">
      <w:pPr>
        <w:widowControl w:val="0"/>
        <w:rPr>
          <w14:ligatures w14:val="none"/>
        </w:rPr>
      </w:pPr>
    </w:p>
    <w:p w14:paraId="723B460C" w14:textId="66FB2FFF" w:rsidR="00E411CA" w:rsidRDefault="00E411CA" w:rsidP="001767FC">
      <w:pPr>
        <w:widowControl w:val="0"/>
        <w:rPr>
          <w14:ligatures w14:val="none"/>
        </w:rPr>
      </w:pPr>
    </w:p>
    <w:p w14:paraId="4D6D2A5E" w14:textId="6FFF4517" w:rsidR="00E411CA" w:rsidRDefault="00E411CA" w:rsidP="001767FC">
      <w:pPr>
        <w:widowControl w:val="0"/>
        <w:rPr>
          <w14:ligatures w14:val="none"/>
        </w:rPr>
      </w:pPr>
    </w:p>
    <w:p w14:paraId="2F0A879B" w14:textId="42010FB6" w:rsidR="00E411CA" w:rsidRDefault="00E411CA" w:rsidP="001767FC">
      <w:pPr>
        <w:widowControl w:val="0"/>
        <w:rPr>
          <w14:ligatures w14:val="none"/>
        </w:rPr>
      </w:pPr>
    </w:p>
    <w:p w14:paraId="3DC4A11E" w14:textId="3B65DA3C" w:rsidR="00E411CA" w:rsidRDefault="00E411CA" w:rsidP="001767FC">
      <w:pPr>
        <w:widowControl w:val="0"/>
        <w:rPr>
          <w14:ligatures w14:val="none"/>
        </w:rPr>
      </w:pPr>
    </w:p>
    <w:p w14:paraId="4D71FD92" w14:textId="2919B8B6" w:rsidR="00E411CA" w:rsidRDefault="00E411CA" w:rsidP="001767FC">
      <w:pPr>
        <w:widowControl w:val="0"/>
        <w:rPr>
          <w14:ligatures w14:val="none"/>
        </w:rPr>
      </w:pPr>
    </w:p>
    <w:p w14:paraId="5ACFDC75" w14:textId="73495323" w:rsidR="00E411CA" w:rsidRDefault="00E411CA" w:rsidP="001767FC">
      <w:pPr>
        <w:widowControl w:val="0"/>
        <w:rPr>
          <w14:ligatures w14:val="none"/>
        </w:rPr>
      </w:pPr>
    </w:p>
    <w:p w14:paraId="5F074F5D" w14:textId="367C811F" w:rsidR="00E411CA" w:rsidRDefault="00E411CA" w:rsidP="001767FC">
      <w:pPr>
        <w:widowControl w:val="0"/>
        <w:rPr>
          <w14:ligatures w14:val="none"/>
        </w:rPr>
      </w:pPr>
    </w:p>
    <w:p w14:paraId="61725009" w14:textId="797557EF" w:rsidR="00E411CA" w:rsidRDefault="00E411CA" w:rsidP="001767FC">
      <w:pPr>
        <w:widowControl w:val="0"/>
        <w:rPr>
          <w14:ligatures w14:val="none"/>
        </w:rPr>
      </w:pPr>
    </w:p>
    <w:p w14:paraId="25BB76E5" w14:textId="23CCE777" w:rsidR="00E411CA" w:rsidRDefault="00E411CA" w:rsidP="001767FC">
      <w:pPr>
        <w:widowControl w:val="0"/>
        <w:rPr>
          <w14:ligatures w14:val="none"/>
        </w:rPr>
      </w:pPr>
    </w:p>
    <w:p w14:paraId="06D88385" w14:textId="3B3A3D23" w:rsidR="00E411CA" w:rsidRDefault="00E411CA" w:rsidP="001767FC">
      <w:pPr>
        <w:widowControl w:val="0"/>
        <w:rPr>
          <w14:ligatures w14:val="none"/>
        </w:rPr>
      </w:pPr>
    </w:p>
    <w:p w14:paraId="44484DEB" w14:textId="24E200EC" w:rsidR="00E411CA" w:rsidRDefault="00E411CA" w:rsidP="001767FC">
      <w:pPr>
        <w:widowControl w:val="0"/>
        <w:rPr>
          <w14:ligatures w14:val="none"/>
        </w:rPr>
      </w:pPr>
    </w:p>
    <w:p w14:paraId="0D4A1B54" w14:textId="6F0724D4" w:rsidR="00E411CA" w:rsidRDefault="00E411CA" w:rsidP="001767FC">
      <w:pPr>
        <w:widowControl w:val="0"/>
        <w:rPr>
          <w14:ligatures w14:val="none"/>
        </w:rPr>
      </w:pPr>
    </w:p>
    <w:p w14:paraId="001CC584" w14:textId="6AD20D07" w:rsidR="00E411CA" w:rsidRDefault="00E411CA" w:rsidP="001767FC">
      <w:pPr>
        <w:widowControl w:val="0"/>
        <w:rPr>
          <w14:ligatures w14:val="none"/>
        </w:rPr>
      </w:pPr>
    </w:p>
    <w:p w14:paraId="51E9CB6D" w14:textId="112DEF30" w:rsidR="00E411CA" w:rsidRDefault="00E411CA" w:rsidP="001767FC">
      <w:pPr>
        <w:widowControl w:val="0"/>
        <w:rPr>
          <w14:ligatures w14:val="none"/>
        </w:rPr>
      </w:pPr>
    </w:p>
    <w:p w14:paraId="6BF0BF4D" w14:textId="2D5FD561" w:rsidR="00B0135E" w:rsidRDefault="00B0135E">
      <w:pPr>
        <w:spacing w:after="160" w:line="259" w:lineRule="auto"/>
        <w:rPr>
          <w14:ligatures w14:val="none"/>
        </w:rPr>
      </w:pPr>
    </w:p>
    <w:p w14:paraId="138B9FA8" w14:textId="53DF37E8" w:rsidR="00B0135E" w:rsidRPr="00B0135E" w:rsidRDefault="00B0135E" w:rsidP="00B0135E">
      <w:pPr>
        <w:spacing w:after="0" w:line="240" w:lineRule="auto"/>
        <w:jc w:val="center"/>
        <w:rPr>
          <w:rFonts w:ascii="Times New Roman" w:hAnsi="Times New Roman" w:cs="Times New Roman"/>
          <w:b/>
          <w:bCs/>
          <w:color w:val="auto"/>
          <w:kern w:val="0"/>
          <w14:ligatures w14:val="none"/>
          <w14:cntxtAlts w14:val="0"/>
        </w:rPr>
      </w:pPr>
      <w:r w:rsidRPr="00B0135E">
        <w:rPr>
          <w:rFonts w:ascii="Times New Roman" w:hAnsi="Times New Roman" w:cs="Times New Roman"/>
          <w:noProof/>
          <w:color w:val="auto"/>
          <w:kern w:val="0"/>
          <w14:ligatures w14:val="none"/>
          <w14:cntxtAlts w14:val="0"/>
        </w:rPr>
        <w:drawing>
          <wp:inline distT="0" distB="0" distL="0" distR="0" wp14:anchorId="0DE7E011" wp14:editId="170C7488">
            <wp:extent cx="94297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noFill/>
                    <a:ln>
                      <a:noFill/>
                    </a:ln>
                  </pic:spPr>
                </pic:pic>
              </a:graphicData>
            </a:graphic>
          </wp:inline>
        </w:drawing>
      </w:r>
    </w:p>
    <w:p w14:paraId="6E789B56" w14:textId="77777777" w:rsidR="00B0135E" w:rsidRPr="00B0135E" w:rsidRDefault="00B0135E" w:rsidP="00B0135E">
      <w:pPr>
        <w:spacing w:after="0" w:line="240" w:lineRule="auto"/>
        <w:rPr>
          <w:rFonts w:ascii="Times New Roman" w:hAnsi="Times New Roman" w:cs="Times New Roman"/>
          <w:color w:val="auto"/>
          <w:kern w:val="0"/>
          <w14:ligatures w14:val="none"/>
          <w14:cntxtAlts w14:val="0"/>
        </w:rPr>
      </w:pPr>
    </w:p>
    <w:tbl>
      <w:tblPr>
        <w:tblW w:w="11346" w:type="dxa"/>
        <w:tblLook w:val="0000" w:firstRow="0" w:lastRow="0" w:firstColumn="0" w:lastColumn="0" w:noHBand="0" w:noVBand="0"/>
      </w:tblPr>
      <w:tblGrid>
        <w:gridCol w:w="1141"/>
        <w:gridCol w:w="730"/>
        <w:gridCol w:w="7280"/>
        <w:gridCol w:w="1170"/>
        <w:gridCol w:w="1158"/>
      </w:tblGrid>
      <w:tr w:rsidR="00B0135E" w:rsidRPr="00B0135E" w14:paraId="57A5D080" w14:textId="77777777" w:rsidTr="006717A3">
        <w:trPr>
          <w:trHeight w:val="727"/>
        </w:trPr>
        <w:tc>
          <w:tcPr>
            <w:tcW w:w="11346" w:type="dxa"/>
            <w:gridSpan w:val="5"/>
            <w:shd w:val="clear" w:color="auto" w:fill="auto"/>
            <w:noWrap/>
          </w:tcPr>
          <w:p w14:paraId="23EC31FF" w14:textId="77777777" w:rsidR="00B0135E" w:rsidRPr="00B0135E" w:rsidRDefault="00B0135E" w:rsidP="00B0135E">
            <w:pPr>
              <w:spacing w:after="0" w:line="240" w:lineRule="auto"/>
              <w:jc w:val="center"/>
              <w:rPr>
                <w:rFonts w:ascii="Times New Roman" w:hAnsi="Times New Roman" w:cs="Times New Roman"/>
                <w:b/>
                <w:bCs/>
                <w:color w:val="auto"/>
                <w:kern w:val="0"/>
                <w:sz w:val="24"/>
                <w:szCs w:val="28"/>
                <w14:ligatures w14:val="none"/>
                <w14:cntxtAlts w14:val="0"/>
              </w:rPr>
            </w:pPr>
            <w:bookmarkStart w:id="0" w:name="RANGE!A1:E25"/>
            <w:r w:rsidRPr="00B0135E">
              <w:rPr>
                <w:rFonts w:ascii="Times New Roman" w:hAnsi="Times New Roman" w:cs="Times New Roman"/>
                <w:b/>
                <w:bCs/>
                <w:color w:val="auto"/>
                <w:kern w:val="0"/>
                <w:sz w:val="24"/>
                <w:szCs w:val="28"/>
                <w14:ligatures w14:val="none"/>
                <w14:cntxtAlts w14:val="0"/>
              </w:rPr>
              <w:t>ANGLOPHONE SOUTH SCHOOL DISTRICT</w:t>
            </w:r>
          </w:p>
          <w:p w14:paraId="32F0B6E9" w14:textId="2033744F" w:rsidR="00B0135E" w:rsidRPr="00B0135E" w:rsidRDefault="00B0135E" w:rsidP="00B0135E">
            <w:pPr>
              <w:spacing w:after="0" w:line="240" w:lineRule="auto"/>
              <w:jc w:val="center"/>
              <w:rPr>
                <w:rFonts w:ascii="Times New Roman" w:hAnsi="Times New Roman" w:cs="Times New Roman"/>
                <w:b/>
                <w:bCs/>
                <w:color w:val="auto"/>
                <w:kern w:val="0"/>
                <w:sz w:val="24"/>
                <w:szCs w:val="28"/>
                <w14:ligatures w14:val="none"/>
                <w14:cntxtAlts w14:val="0"/>
              </w:rPr>
            </w:pPr>
            <w:r w:rsidRPr="00B0135E">
              <w:rPr>
                <w:rFonts w:ascii="Times New Roman" w:hAnsi="Times New Roman" w:cs="Times New Roman"/>
                <w:b/>
                <w:bCs/>
                <w:color w:val="auto"/>
                <w:kern w:val="0"/>
                <w:sz w:val="24"/>
                <w:szCs w:val="28"/>
                <w14:ligatures w14:val="none"/>
                <w14:cntxtAlts w14:val="0"/>
              </w:rPr>
              <w:t>2020-2021 SCHOOL CALENDA</w:t>
            </w:r>
            <w:bookmarkEnd w:id="0"/>
            <w:r>
              <w:rPr>
                <w:rFonts w:ascii="Times New Roman" w:hAnsi="Times New Roman" w:cs="Times New Roman"/>
                <w:b/>
                <w:bCs/>
                <w:color w:val="auto"/>
                <w:kern w:val="0"/>
                <w:sz w:val="24"/>
                <w:szCs w:val="28"/>
                <w14:ligatures w14:val="none"/>
                <w14:cntxtAlts w14:val="0"/>
              </w:rPr>
              <w:t>R</w:t>
            </w:r>
          </w:p>
        </w:tc>
      </w:tr>
      <w:tr w:rsidR="00B0135E" w:rsidRPr="00B0135E" w14:paraId="6E7B64ED" w14:textId="77777777" w:rsidTr="006717A3">
        <w:trPr>
          <w:trHeight w:val="409"/>
        </w:trPr>
        <w:tc>
          <w:tcPr>
            <w:tcW w:w="1008" w:type="dxa"/>
            <w:tcBorders>
              <w:top w:val="single" w:sz="6" w:space="0" w:color="000000"/>
              <w:bottom w:val="single" w:sz="4" w:space="0" w:color="auto"/>
            </w:tcBorders>
            <w:shd w:val="clear" w:color="auto" w:fill="auto"/>
            <w:noWrap/>
          </w:tcPr>
          <w:p w14:paraId="0F3C9FC3" w14:textId="77777777" w:rsidR="00B0135E" w:rsidRPr="00B0135E" w:rsidRDefault="00B0135E" w:rsidP="00B0135E">
            <w:pPr>
              <w:spacing w:after="0" w:line="240" w:lineRule="auto"/>
              <w:ind w:left="-90" w:right="-68"/>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 xml:space="preserve">September </w:t>
            </w:r>
          </w:p>
        </w:tc>
        <w:tc>
          <w:tcPr>
            <w:tcW w:w="730" w:type="dxa"/>
            <w:tcBorders>
              <w:top w:val="single" w:sz="6" w:space="0" w:color="000000"/>
              <w:bottom w:val="single" w:sz="4" w:space="0" w:color="auto"/>
            </w:tcBorders>
            <w:shd w:val="clear" w:color="auto" w:fill="auto"/>
            <w:noWrap/>
          </w:tcPr>
          <w:p w14:paraId="23C9A67A" w14:textId="77777777" w:rsidR="00B0135E" w:rsidRPr="00B0135E" w:rsidRDefault="00B0135E" w:rsidP="00B0135E">
            <w:pPr>
              <w:spacing w:after="0" w:line="240" w:lineRule="auto"/>
              <w:ind w:right="-29"/>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7</w:t>
            </w:r>
          </w:p>
          <w:p w14:paraId="0A04575D"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8 - 11</w:t>
            </w:r>
          </w:p>
        </w:tc>
        <w:tc>
          <w:tcPr>
            <w:tcW w:w="7280" w:type="dxa"/>
            <w:tcBorders>
              <w:top w:val="single" w:sz="6" w:space="0" w:color="000000"/>
              <w:bottom w:val="single" w:sz="4" w:space="0" w:color="auto"/>
            </w:tcBorders>
            <w:shd w:val="clear" w:color="auto" w:fill="auto"/>
            <w:noWrap/>
          </w:tcPr>
          <w:p w14:paraId="6398315F"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b/>
                <w:bCs/>
                <w:color w:val="auto"/>
                <w:kern w:val="0"/>
                <w:sz w:val="22"/>
                <w:szCs w:val="22"/>
                <w14:ligatures w14:val="none"/>
                <w14:cntxtAlts w14:val="0"/>
              </w:rPr>
              <w:t xml:space="preserve">No Classes - </w:t>
            </w:r>
            <w:proofErr w:type="spellStart"/>
            <w:r w:rsidRPr="00B0135E">
              <w:rPr>
                <w:rFonts w:ascii="Times New Roman" w:hAnsi="Times New Roman" w:cs="Times New Roman"/>
                <w:b/>
                <w:bCs/>
                <w:color w:val="auto"/>
                <w:kern w:val="0"/>
                <w:sz w:val="22"/>
                <w:szCs w:val="22"/>
                <w14:ligatures w14:val="none"/>
                <w14:cntxtAlts w14:val="0"/>
              </w:rPr>
              <w:t>Labour</w:t>
            </w:r>
            <w:proofErr w:type="spellEnd"/>
            <w:r w:rsidRPr="00B0135E">
              <w:rPr>
                <w:rFonts w:ascii="Times New Roman" w:hAnsi="Times New Roman" w:cs="Times New Roman"/>
                <w:b/>
                <w:bCs/>
                <w:color w:val="auto"/>
                <w:kern w:val="0"/>
                <w:sz w:val="22"/>
                <w:szCs w:val="22"/>
                <w14:ligatures w14:val="none"/>
                <w14:cntxtAlts w14:val="0"/>
              </w:rPr>
              <w:t xml:space="preserve"> Day</w:t>
            </w:r>
          </w:p>
          <w:p w14:paraId="60AAF841"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Students return through a staggered entry process scheduled by the school.  Families will receive communication from the school.</w:t>
            </w:r>
          </w:p>
        </w:tc>
        <w:tc>
          <w:tcPr>
            <w:tcW w:w="1170" w:type="dxa"/>
            <w:tcBorders>
              <w:top w:val="single" w:sz="6" w:space="0" w:color="000000"/>
              <w:bottom w:val="single" w:sz="4" w:space="0" w:color="auto"/>
            </w:tcBorders>
            <w:shd w:val="clear" w:color="auto" w:fill="auto"/>
            <w:noWrap/>
            <w:vAlign w:val="center"/>
          </w:tcPr>
          <w:p w14:paraId="1A02C14A"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c>
          <w:tcPr>
            <w:tcW w:w="1158" w:type="dxa"/>
            <w:tcBorders>
              <w:top w:val="single" w:sz="6" w:space="0" w:color="000000"/>
              <w:bottom w:val="single" w:sz="4" w:space="0" w:color="auto"/>
            </w:tcBorders>
            <w:shd w:val="clear" w:color="auto" w:fill="auto"/>
            <w:noWrap/>
            <w:vAlign w:val="center"/>
          </w:tcPr>
          <w:p w14:paraId="76BDE808"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r>
      <w:tr w:rsidR="00B0135E" w:rsidRPr="00B0135E" w14:paraId="650C69D3" w14:textId="77777777" w:rsidTr="006717A3">
        <w:trPr>
          <w:trHeight w:val="483"/>
        </w:trPr>
        <w:tc>
          <w:tcPr>
            <w:tcW w:w="1008" w:type="dxa"/>
            <w:tcBorders>
              <w:top w:val="single" w:sz="4" w:space="0" w:color="auto"/>
              <w:bottom w:val="single" w:sz="6" w:space="0" w:color="000000"/>
            </w:tcBorders>
            <w:shd w:val="clear" w:color="auto" w:fill="D9E2F3"/>
            <w:noWrap/>
          </w:tcPr>
          <w:p w14:paraId="0EDBD934" w14:textId="77777777" w:rsidR="00B0135E" w:rsidRPr="00B0135E" w:rsidRDefault="00B0135E" w:rsidP="00B0135E">
            <w:pPr>
              <w:spacing w:after="0" w:line="240" w:lineRule="auto"/>
              <w:ind w:left="-90" w:right="-68"/>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October</w:t>
            </w:r>
          </w:p>
        </w:tc>
        <w:tc>
          <w:tcPr>
            <w:tcW w:w="730" w:type="dxa"/>
            <w:tcBorders>
              <w:top w:val="single" w:sz="4" w:space="0" w:color="auto"/>
              <w:bottom w:val="single" w:sz="6" w:space="0" w:color="000000"/>
            </w:tcBorders>
            <w:shd w:val="clear" w:color="auto" w:fill="D9E2F3"/>
            <w:noWrap/>
          </w:tcPr>
          <w:p w14:paraId="2328522B"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12</w:t>
            </w:r>
          </w:p>
          <w:p w14:paraId="5CE510E3"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13-16</w:t>
            </w:r>
          </w:p>
        </w:tc>
        <w:tc>
          <w:tcPr>
            <w:tcW w:w="7280" w:type="dxa"/>
            <w:tcBorders>
              <w:top w:val="single" w:sz="4" w:space="0" w:color="auto"/>
              <w:bottom w:val="single" w:sz="6" w:space="0" w:color="000000"/>
            </w:tcBorders>
            <w:shd w:val="clear" w:color="auto" w:fill="D9E2F3"/>
            <w:noWrap/>
          </w:tcPr>
          <w:p w14:paraId="5AC5C96D" w14:textId="77777777" w:rsidR="00B0135E" w:rsidRPr="00B0135E" w:rsidRDefault="00B0135E" w:rsidP="00B0135E">
            <w:pPr>
              <w:spacing w:after="0" w:line="240" w:lineRule="auto"/>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No Classes - Thanksgiving Day</w:t>
            </w:r>
          </w:p>
          <w:p w14:paraId="70CD4930"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Registration for Students Entering Kindergarten in 2021-2022</w:t>
            </w:r>
          </w:p>
        </w:tc>
        <w:tc>
          <w:tcPr>
            <w:tcW w:w="1170" w:type="dxa"/>
            <w:tcBorders>
              <w:top w:val="single" w:sz="4" w:space="0" w:color="auto"/>
              <w:bottom w:val="single" w:sz="6" w:space="0" w:color="000000"/>
            </w:tcBorders>
            <w:shd w:val="clear" w:color="auto" w:fill="D9E2F3"/>
            <w:noWrap/>
            <w:vAlign w:val="center"/>
          </w:tcPr>
          <w:p w14:paraId="0E7DBA8A"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c>
          <w:tcPr>
            <w:tcW w:w="1158" w:type="dxa"/>
            <w:tcBorders>
              <w:top w:val="single" w:sz="4" w:space="0" w:color="auto"/>
              <w:bottom w:val="single" w:sz="6" w:space="0" w:color="000000"/>
            </w:tcBorders>
            <w:shd w:val="clear" w:color="auto" w:fill="D9E2F3"/>
            <w:noWrap/>
            <w:vAlign w:val="center"/>
          </w:tcPr>
          <w:p w14:paraId="0869FC9B"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r>
      <w:tr w:rsidR="00B0135E" w:rsidRPr="00B0135E" w14:paraId="3A4715F8" w14:textId="77777777" w:rsidTr="006717A3">
        <w:trPr>
          <w:trHeight w:val="469"/>
        </w:trPr>
        <w:tc>
          <w:tcPr>
            <w:tcW w:w="1008" w:type="dxa"/>
            <w:tcBorders>
              <w:top w:val="single" w:sz="6" w:space="0" w:color="000000"/>
              <w:bottom w:val="single" w:sz="4" w:space="0" w:color="auto"/>
            </w:tcBorders>
            <w:shd w:val="clear" w:color="auto" w:fill="auto"/>
            <w:noWrap/>
          </w:tcPr>
          <w:p w14:paraId="2844A13D" w14:textId="77777777" w:rsidR="00B0135E" w:rsidRPr="00B0135E" w:rsidRDefault="00B0135E" w:rsidP="00B0135E">
            <w:pPr>
              <w:spacing w:after="0" w:line="240" w:lineRule="auto"/>
              <w:ind w:left="-90" w:right="-68"/>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November</w:t>
            </w:r>
          </w:p>
        </w:tc>
        <w:tc>
          <w:tcPr>
            <w:tcW w:w="730" w:type="dxa"/>
            <w:tcBorders>
              <w:top w:val="single" w:sz="6" w:space="0" w:color="000000"/>
              <w:bottom w:val="single" w:sz="4" w:space="0" w:color="auto"/>
            </w:tcBorders>
            <w:shd w:val="clear" w:color="auto" w:fill="auto"/>
            <w:noWrap/>
          </w:tcPr>
          <w:p w14:paraId="6BEA75FA"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11</w:t>
            </w:r>
          </w:p>
          <w:p w14:paraId="1CBCE957"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12</w:t>
            </w:r>
          </w:p>
          <w:p w14:paraId="16506947"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20</w:t>
            </w:r>
          </w:p>
          <w:p w14:paraId="25E384E3"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p>
          <w:p w14:paraId="246DC5DE"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p>
        </w:tc>
        <w:tc>
          <w:tcPr>
            <w:tcW w:w="7280" w:type="dxa"/>
            <w:tcBorders>
              <w:top w:val="single" w:sz="6" w:space="0" w:color="000000"/>
              <w:bottom w:val="single" w:sz="4" w:space="0" w:color="auto"/>
            </w:tcBorders>
            <w:shd w:val="clear" w:color="auto" w:fill="auto"/>
            <w:noWrap/>
          </w:tcPr>
          <w:p w14:paraId="224CA17A" w14:textId="77777777" w:rsidR="00B0135E" w:rsidRPr="00B0135E" w:rsidRDefault="00B0135E" w:rsidP="00B0135E">
            <w:pPr>
              <w:spacing w:after="0" w:line="240" w:lineRule="auto"/>
              <w:ind w:left="319" w:hanging="319"/>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 xml:space="preserve">No Classes - Remembrance Day </w:t>
            </w:r>
          </w:p>
          <w:p w14:paraId="70DB9843" w14:textId="77777777" w:rsidR="00B0135E" w:rsidRPr="00B0135E" w:rsidRDefault="00B0135E" w:rsidP="00B0135E">
            <w:pPr>
              <w:spacing w:after="0" w:line="240" w:lineRule="auto"/>
              <w:ind w:left="319" w:hanging="319"/>
              <w:rPr>
                <w:rFonts w:ascii="Times New Roman" w:hAnsi="Times New Roman" w:cs="Times New Roman"/>
                <w:bCs/>
                <w:color w:val="auto"/>
                <w:kern w:val="0"/>
                <w:sz w:val="22"/>
                <w:szCs w:val="22"/>
                <w14:ligatures w14:val="none"/>
                <w14:cntxtAlts w14:val="0"/>
              </w:rPr>
            </w:pPr>
            <w:r w:rsidRPr="00B0135E">
              <w:rPr>
                <w:rFonts w:ascii="Times New Roman" w:hAnsi="Times New Roman" w:cs="Times New Roman"/>
                <w:bCs/>
                <w:color w:val="auto"/>
                <w:kern w:val="0"/>
                <w:sz w:val="22"/>
                <w:szCs w:val="22"/>
                <w14:ligatures w14:val="none"/>
                <w14:cntxtAlts w14:val="0"/>
              </w:rPr>
              <w:t>Report Cards Issued grades 9-12</w:t>
            </w:r>
          </w:p>
          <w:p w14:paraId="336D4577" w14:textId="77777777" w:rsidR="00B0135E" w:rsidRPr="00B0135E" w:rsidRDefault="00B0135E" w:rsidP="00B0135E">
            <w:pPr>
              <w:spacing w:after="0" w:line="240" w:lineRule="auto"/>
              <w:ind w:left="319" w:hanging="319"/>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b/>
                <w:bCs/>
                <w:color w:val="auto"/>
                <w:kern w:val="0"/>
                <w:sz w:val="22"/>
                <w:szCs w:val="22"/>
                <w14:ligatures w14:val="none"/>
                <w14:cntxtAlts w14:val="0"/>
              </w:rPr>
              <w:t>No Classes for K-8 students</w:t>
            </w:r>
            <w:r w:rsidRPr="00B0135E">
              <w:rPr>
                <w:rFonts w:ascii="Times New Roman" w:hAnsi="Times New Roman" w:cs="Times New Roman"/>
                <w:color w:val="auto"/>
                <w:kern w:val="0"/>
                <w:sz w:val="22"/>
                <w:szCs w:val="22"/>
                <w14:ligatures w14:val="none"/>
                <w14:cntxtAlts w14:val="0"/>
              </w:rPr>
              <w:t xml:space="preserve"> - Professional Learning (1/2 day) and Report Card Preparation (1/2 day) </w:t>
            </w:r>
          </w:p>
          <w:p w14:paraId="020EBB47" w14:textId="77777777" w:rsidR="00B0135E" w:rsidRPr="00B0135E" w:rsidRDefault="00B0135E" w:rsidP="00B0135E">
            <w:pPr>
              <w:spacing w:after="0" w:line="240" w:lineRule="auto"/>
              <w:ind w:left="319" w:hanging="319"/>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b/>
                <w:bCs/>
                <w:color w:val="auto"/>
                <w:kern w:val="0"/>
                <w:sz w:val="22"/>
                <w:szCs w:val="22"/>
                <w14:ligatures w14:val="none"/>
                <w14:cntxtAlts w14:val="0"/>
              </w:rPr>
              <w:t>No Classes</w:t>
            </w:r>
            <w:r w:rsidRPr="00B0135E">
              <w:rPr>
                <w:rFonts w:ascii="Times New Roman" w:hAnsi="Times New Roman" w:cs="Times New Roman"/>
                <w:color w:val="auto"/>
                <w:kern w:val="0"/>
                <w:sz w:val="22"/>
                <w:szCs w:val="22"/>
                <w14:ligatures w14:val="none"/>
                <w14:cntxtAlts w14:val="0"/>
              </w:rPr>
              <w:t xml:space="preserve"> for high school students – Parent/Teacher/Student Conferences (1/2 day) and Professional Learning (1/2 day) </w:t>
            </w:r>
          </w:p>
        </w:tc>
        <w:tc>
          <w:tcPr>
            <w:tcW w:w="1170" w:type="dxa"/>
            <w:tcBorders>
              <w:top w:val="single" w:sz="6" w:space="0" w:color="000000"/>
              <w:bottom w:val="single" w:sz="4" w:space="0" w:color="auto"/>
            </w:tcBorders>
            <w:shd w:val="clear" w:color="auto" w:fill="auto"/>
            <w:noWrap/>
            <w:vAlign w:val="center"/>
          </w:tcPr>
          <w:p w14:paraId="0A334C7E"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c>
          <w:tcPr>
            <w:tcW w:w="1158" w:type="dxa"/>
            <w:tcBorders>
              <w:top w:val="single" w:sz="6" w:space="0" w:color="000000"/>
              <w:bottom w:val="single" w:sz="4" w:space="0" w:color="auto"/>
            </w:tcBorders>
            <w:shd w:val="clear" w:color="auto" w:fill="auto"/>
            <w:noWrap/>
            <w:vAlign w:val="center"/>
          </w:tcPr>
          <w:p w14:paraId="6D0A2C01"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r>
      <w:tr w:rsidR="00B0135E" w:rsidRPr="00B0135E" w14:paraId="0A93F0FD" w14:textId="77777777" w:rsidTr="006717A3">
        <w:trPr>
          <w:trHeight w:val="339"/>
        </w:trPr>
        <w:tc>
          <w:tcPr>
            <w:tcW w:w="1008" w:type="dxa"/>
            <w:tcBorders>
              <w:top w:val="single" w:sz="4" w:space="0" w:color="auto"/>
              <w:bottom w:val="single" w:sz="6" w:space="0" w:color="000000"/>
            </w:tcBorders>
            <w:shd w:val="clear" w:color="auto" w:fill="D9E2F3"/>
            <w:noWrap/>
          </w:tcPr>
          <w:p w14:paraId="5422A023" w14:textId="77777777" w:rsidR="00B0135E" w:rsidRPr="00B0135E" w:rsidRDefault="00B0135E" w:rsidP="00B0135E">
            <w:pPr>
              <w:spacing w:after="0" w:line="240" w:lineRule="auto"/>
              <w:ind w:left="-90" w:right="-68"/>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December</w:t>
            </w:r>
          </w:p>
        </w:tc>
        <w:tc>
          <w:tcPr>
            <w:tcW w:w="730" w:type="dxa"/>
            <w:tcBorders>
              <w:top w:val="single" w:sz="4" w:space="0" w:color="auto"/>
              <w:bottom w:val="single" w:sz="6" w:space="0" w:color="000000"/>
            </w:tcBorders>
            <w:shd w:val="clear" w:color="auto" w:fill="D9E2F3"/>
            <w:noWrap/>
          </w:tcPr>
          <w:p w14:paraId="4F663EC6"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w:t>
            </w:r>
          </w:p>
          <w:p w14:paraId="20830687"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4</w:t>
            </w:r>
          </w:p>
          <w:p w14:paraId="5D9E1F4A"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p>
          <w:p w14:paraId="16234735"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p>
          <w:p w14:paraId="626F7041"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p>
          <w:p w14:paraId="683249B3"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18</w:t>
            </w:r>
          </w:p>
        </w:tc>
        <w:tc>
          <w:tcPr>
            <w:tcW w:w="7280" w:type="dxa"/>
            <w:tcBorders>
              <w:top w:val="single" w:sz="4" w:space="0" w:color="auto"/>
              <w:bottom w:val="single" w:sz="6" w:space="0" w:color="000000"/>
            </w:tcBorders>
            <w:shd w:val="clear" w:color="auto" w:fill="D9E2F3"/>
            <w:noWrap/>
          </w:tcPr>
          <w:p w14:paraId="6C423AEE" w14:textId="77777777" w:rsidR="00B0135E" w:rsidRPr="00B0135E" w:rsidRDefault="00B0135E" w:rsidP="00B0135E">
            <w:pPr>
              <w:spacing w:after="0" w:line="240" w:lineRule="auto"/>
              <w:ind w:left="319" w:hanging="319"/>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 xml:space="preserve">Report Cards Issued </w:t>
            </w:r>
            <w:proofErr w:type="gramStart"/>
            <w:r w:rsidRPr="00B0135E">
              <w:rPr>
                <w:rFonts w:ascii="Times New Roman" w:hAnsi="Times New Roman" w:cs="Times New Roman"/>
                <w:color w:val="auto"/>
                <w:kern w:val="0"/>
                <w:sz w:val="22"/>
                <w:szCs w:val="22"/>
                <w14:ligatures w14:val="none"/>
                <w14:cntxtAlts w14:val="0"/>
              </w:rPr>
              <w:t>grades</w:t>
            </w:r>
            <w:proofErr w:type="gramEnd"/>
            <w:r w:rsidRPr="00B0135E">
              <w:rPr>
                <w:rFonts w:ascii="Times New Roman" w:hAnsi="Times New Roman" w:cs="Times New Roman"/>
                <w:color w:val="auto"/>
                <w:kern w:val="0"/>
                <w:sz w:val="22"/>
                <w:szCs w:val="22"/>
                <w14:ligatures w14:val="none"/>
                <w14:cntxtAlts w14:val="0"/>
              </w:rPr>
              <w:t xml:space="preserve"> K-8</w:t>
            </w:r>
          </w:p>
          <w:p w14:paraId="43DBB3AC" w14:textId="77777777" w:rsidR="00B0135E" w:rsidRPr="00B0135E" w:rsidRDefault="00B0135E" w:rsidP="00B0135E">
            <w:pPr>
              <w:spacing w:after="0" w:line="240" w:lineRule="auto"/>
              <w:ind w:left="319" w:hanging="319"/>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b/>
                <w:bCs/>
                <w:color w:val="auto"/>
                <w:kern w:val="0"/>
                <w:sz w:val="22"/>
                <w:szCs w:val="22"/>
                <w14:ligatures w14:val="none"/>
                <w14:cntxtAlts w14:val="0"/>
              </w:rPr>
              <w:t>No Classes</w:t>
            </w:r>
            <w:r w:rsidRPr="00B0135E">
              <w:rPr>
                <w:rFonts w:ascii="Times New Roman" w:hAnsi="Times New Roman" w:cs="Times New Roman"/>
                <w:color w:val="auto"/>
                <w:kern w:val="0"/>
                <w:sz w:val="22"/>
                <w:szCs w:val="22"/>
                <w14:ligatures w14:val="none"/>
                <w14:cntxtAlts w14:val="0"/>
              </w:rPr>
              <w:t xml:space="preserve"> </w:t>
            </w:r>
            <w:r w:rsidRPr="00B0135E">
              <w:rPr>
                <w:rFonts w:ascii="Times New Roman" w:hAnsi="Times New Roman" w:cs="Times New Roman"/>
                <w:b/>
                <w:bCs/>
                <w:color w:val="auto"/>
                <w:kern w:val="0"/>
                <w:sz w:val="22"/>
                <w:szCs w:val="22"/>
                <w14:ligatures w14:val="none"/>
                <w14:cntxtAlts w14:val="0"/>
              </w:rPr>
              <w:t>for K-8 students</w:t>
            </w:r>
            <w:r w:rsidRPr="00B0135E">
              <w:rPr>
                <w:rFonts w:ascii="Times New Roman" w:hAnsi="Times New Roman" w:cs="Times New Roman"/>
                <w:color w:val="auto"/>
                <w:kern w:val="0"/>
                <w:sz w:val="22"/>
                <w:szCs w:val="22"/>
                <w14:ligatures w14:val="none"/>
                <w14:cntxtAlts w14:val="0"/>
              </w:rPr>
              <w:t xml:space="preserve"> - Parent/Teacher/Student Conferences (1/2 day) and School Improvement Planning (1/2 day)</w:t>
            </w:r>
          </w:p>
          <w:p w14:paraId="5E88A706" w14:textId="77777777" w:rsidR="00B0135E" w:rsidRPr="00B0135E" w:rsidRDefault="00B0135E" w:rsidP="00B0135E">
            <w:pPr>
              <w:spacing w:after="0" w:line="240" w:lineRule="auto"/>
              <w:ind w:left="319" w:hanging="319"/>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 xml:space="preserve"> </w:t>
            </w:r>
            <w:r w:rsidRPr="00B0135E">
              <w:rPr>
                <w:rFonts w:ascii="Times New Roman" w:hAnsi="Times New Roman" w:cs="Times New Roman"/>
                <w:b/>
                <w:bCs/>
                <w:color w:val="auto"/>
                <w:kern w:val="0"/>
                <w:sz w:val="22"/>
                <w:szCs w:val="22"/>
                <w14:ligatures w14:val="none"/>
                <w14:cntxtAlts w14:val="0"/>
              </w:rPr>
              <w:t>No Classes</w:t>
            </w:r>
            <w:r w:rsidRPr="00B0135E">
              <w:rPr>
                <w:rFonts w:ascii="Times New Roman" w:hAnsi="Times New Roman" w:cs="Times New Roman"/>
                <w:color w:val="auto"/>
                <w:kern w:val="0"/>
                <w:sz w:val="22"/>
                <w:szCs w:val="22"/>
                <w14:ligatures w14:val="none"/>
                <w14:cntxtAlts w14:val="0"/>
              </w:rPr>
              <w:t xml:space="preserve"> </w:t>
            </w:r>
            <w:r w:rsidRPr="00B0135E">
              <w:rPr>
                <w:rFonts w:ascii="Times New Roman" w:hAnsi="Times New Roman" w:cs="Times New Roman"/>
                <w:b/>
                <w:bCs/>
                <w:color w:val="auto"/>
                <w:kern w:val="0"/>
                <w:sz w:val="22"/>
                <w:szCs w:val="22"/>
                <w14:ligatures w14:val="none"/>
                <w14:cntxtAlts w14:val="0"/>
              </w:rPr>
              <w:t>for high school students</w:t>
            </w:r>
            <w:r w:rsidRPr="00B0135E">
              <w:rPr>
                <w:rFonts w:ascii="Times New Roman" w:hAnsi="Times New Roman" w:cs="Times New Roman"/>
                <w:color w:val="auto"/>
                <w:kern w:val="0"/>
                <w:sz w:val="22"/>
                <w:szCs w:val="22"/>
                <w14:ligatures w14:val="none"/>
                <w14:cntxtAlts w14:val="0"/>
              </w:rPr>
              <w:t xml:space="preserve"> – Professional Learning (1/2 day) and School Improvement Planning (1/2 day)</w:t>
            </w:r>
          </w:p>
          <w:p w14:paraId="3B7C6D58"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Last Day of Classes before holidays</w:t>
            </w:r>
          </w:p>
        </w:tc>
        <w:tc>
          <w:tcPr>
            <w:tcW w:w="1170" w:type="dxa"/>
            <w:tcBorders>
              <w:top w:val="single" w:sz="4" w:space="0" w:color="auto"/>
              <w:bottom w:val="single" w:sz="6" w:space="0" w:color="000000"/>
            </w:tcBorders>
            <w:shd w:val="clear" w:color="auto" w:fill="D9E2F3"/>
            <w:noWrap/>
            <w:vAlign w:val="center"/>
          </w:tcPr>
          <w:p w14:paraId="2F7B8C7B"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c>
          <w:tcPr>
            <w:tcW w:w="1158" w:type="dxa"/>
            <w:tcBorders>
              <w:top w:val="single" w:sz="4" w:space="0" w:color="auto"/>
              <w:bottom w:val="single" w:sz="6" w:space="0" w:color="000000"/>
            </w:tcBorders>
            <w:shd w:val="clear" w:color="auto" w:fill="D9E2F3"/>
            <w:noWrap/>
            <w:vAlign w:val="center"/>
          </w:tcPr>
          <w:p w14:paraId="31C91769"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r>
      <w:tr w:rsidR="00B0135E" w:rsidRPr="00B0135E" w14:paraId="3405F2E9" w14:textId="77777777" w:rsidTr="006717A3">
        <w:trPr>
          <w:trHeight w:val="537"/>
        </w:trPr>
        <w:tc>
          <w:tcPr>
            <w:tcW w:w="1008" w:type="dxa"/>
            <w:tcBorders>
              <w:top w:val="single" w:sz="6" w:space="0" w:color="000000"/>
              <w:bottom w:val="single" w:sz="4" w:space="0" w:color="auto"/>
            </w:tcBorders>
            <w:shd w:val="clear" w:color="auto" w:fill="auto"/>
            <w:noWrap/>
          </w:tcPr>
          <w:p w14:paraId="6890C537" w14:textId="77777777" w:rsidR="00B0135E" w:rsidRPr="00B0135E" w:rsidRDefault="00B0135E" w:rsidP="00B0135E">
            <w:pPr>
              <w:spacing w:after="0" w:line="240" w:lineRule="auto"/>
              <w:ind w:left="-90" w:right="-68"/>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January</w:t>
            </w:r>
          </w:p>
        </w:tc>
        <w:tc>
          <w:tcPr>
            <w:tcW w:w="730" w:type="dxa"/>
            <w:tcBorders>
              <w:top w:val="single" w:sz="6" w:space="0" w:color="000000"/>
              <w:bottom w:val="single" w:sz="4" w:space="0" w:color="auto"/>
            </w:tcBorders>
            <w:shd w:val="clear" w:color="auto" w:fill="auto"/>
            <w:noWrap/>
          </w:tcPr>
          <w:p w14:paraId="14EACEBC"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4</w:t>
            </w:r>
          </w:p>
          <w:p w14:paraId="0F09D086"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25-29</w:t>
            </w:r>
          </w:p>
        </w:tc>
        <w:tc>
          <w:tcPr>
            <w:tcW w:w="7280" w:type="dxa"/>
            <w:tcBorders>
              <w:top w:val="single" w:sz="6" w:space="0" w:color="000000"/>
              <w:bottom w:val="single" w:sz="4" w:space="0" w:color="auto"/>
            </w:tcBorders>
            <w:shd w:val="clear" w:color="auto" w:fill="auto"/>
            <w:noWrap/>
          </w:tcPr>
          <w:p w14:paraId="06917070"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First Day for Students</w:t>
            </w:r>
          </w:p>
          <w:p w14:paraId="14931E4E"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Assessment/Demonstration of Learning Week - High School Only</w:t>
            </w:r>
          </w:p>
        </w:tc>
        <w:tc>
          <w:tcPr>
            <w:tcW w:w="1170" w:type="dxa"/>
            <w:tcBorders>
              <w:top w:val="single" w:sz="6" w:space="0" w:color="000000"/>
              <w:bottom w:val="single" w:sz="4" w:space="0" w:color="auto"/>
            </w:tcBorders>
            <w:shd w:val="clear" w:color="auto" w:fill="auto"/>
            <w:noWrap/>
            <w:vAlign w:val="center"/>
          </w:tcPr>
          <w:p w14:paraId="6AFE50DA"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c>
          <w:tcPr>
            <w:tcW w:w="1158" w:type="dxa"/>
            <w:tcBorders>
              <w:top w:val="single" w:sz="6" w:space="0" w:color="000000"/>
              <w:bottom w:val="single" w:sz="4" w:space="0" w:color="auto"/>
            </w:tcBorders>
            <w:shd w:val="clear" w:color="auto" w:fill="auto"/>
            <w:noWrap/>
            <w:vAlign w:val="center"/>
          </w:tcPr>
          <w:p w14:paraId="3970B614"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r>
      <w:tr w:rsidR="00B0135E" w:rsidRPr="00B0135E" w14:paraId="020C89B9" w14:textId="77777777" w:rsidTr="006717A3">
        <w:trPr>
          <w:trHeight w:val="195"/>
        </w:trPr>
        <w:tc>
          <w:tcPr>
            <w:tcW w:w="1008" w:type="dxa"/>
            <w:tcBorders>
              <w:top w:val="single" w:sz="4" w:space="0" w:color="auto"/>
              <w:bottom w:val="single" w:sz="6" w:space="0" w:color="000000"/>
            </w:tcBorders>
            <w:shd w:val="clear" w:color="auto" w:fill="D9E2F3"/>
            <w:noWrap/>
          </w:tcPr>
          <w:p w14:paraId="63449FB9" w14:textId="77777777" w:rsidR="00B0135E" w:rsidRPr="00B0135E" w:rsidRDefault="00B0135E" w:rsidP="00B0135E">
            <w:pPr>
              <w:spacing w:after="0" w:line="240" w:lineRule="auto"/>
              <w:ind w:left="-90" w:right="-68"/>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February</w:t>
            </w:r>
          </w:p>
        </w:tc>
        <w:tc>
          <w:tcPr>
            <w:tcW w:w="730" w:type="dxa"/>
            <w:tcBorders>
              <w:top w:val="single" w:sz="4" w:space="0" w:color="auto"/>
              <w:bottom w:val="single" w:sz="6" w:space="0" w:color="000000"/>
            </w:tcBorders>
            <w:shd w:val="clear" w:color="auto" w:fill="D9E2F3"/>
            <w:noWrap/>
          </w:tcPr>
          <w:p w14:paraId="5AB05632"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w:t>
            </w:r>
          </w:p>
          <w:p w14:paraId="39E79BC6" w14:textId="77777777" w:rsidR="00B0135E" w:rsidRPr="00B0135E" w:rsidRDefault="00B0135E" w:rsidP="00B0135E">
            <w:pPr>
              <w:spacing w:after="0" w:line="240" w:lineRule="auto"/>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1-2</w:t>
            </w:r>
          </w:p>
          <w:p w14:paraId="054FCC15"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p>
          <w:p w14:paraId="6154EA3D"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3</w:t>
            </w:r>
          </w:p>
          <w:p w14:paraId="11AB113C"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15</w:t>
            </w:r>
          </w:p>
        </w:tc>
        <w:tc>
          <w:tcPr>
            <w:tcW w:w="7280" w:type="dxa"/>
            <w:tcBorders>
              <w:top w:val="single" w:sz="4" w:space="0" w:color="auto"/>
              <w:bottom w:val="single" w:sz="6" w:space="0" w:color="000000"/>
            </w:tcBorders>
            <w:shd w:val="clear" w:color="auto" w:fill="D9E2F3"/>
            <w:noWrap/>
          </w:tcPr>
          <w:p w14:paraId="6AC0F3ED"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b/>
                <w:bCs/>
                <w:color w:val="auto"/>
                <w:kern w:val="0"/>
                <w:sz w:val="22"/>
                <w:szCs w:val="22"/>
                <w14:ligatures w14:val="none"/>
                <w14:cntxtAlts w14:val="0"/>
              </w:rPr>
              <w:t>No Classes</w:t>
            </w:r>
            <w:r w:rsidRPr="00B0135E">
              <w:rPr>
                <w:rFonts w:ascii="Times New Roman" w:hAnsi="Times New Roman" w:cs="Times New Roman"/>
                <w:color w:val="auto"/>
                <w:kern w:val="0"/>
                <w:sz w:val="22"/>
                <w:szCs w:val="22"/>
                <w14:ligatures w14:val="none"/>
                <w14:cntxtAlts w14:val="0"/>
              </w:rPr>
              <w:t xml:space="preserve"> </w:t>
            </w:r>
            <w:r w:rsidRPr="00B0135E">
              <w:rPr>
                <w:rFonts w:ascii="Times New Roman" w:hAnsi="Times New Roman" w:cs="Times New Roman"/>
                <w:b/>
                <w:bCs/>
                <w:color w:val="auto"/>
                <w:kern w:val="0"/>
                <w:sz w:val="22"/>
                <w:szCs w:val="22"/>
                <w14:ligatures w14:val="none"/>
                <w14:cntxtAlts w14:val="0"/>
              </w:rPr>
              <w:t>for K-8 students</w:t>
            </w:r>
            <w:r w:rsidRPr="00B0135E">
              <w:rPr>
                <w:rFonts w:ascii="Times New Roman" w:hAnsi="Times New Roman" w:cs="Times New Roman"/>
                <w:color w:val="auto"/>
                <w:kern w:val="0"/>
                <w:sz w:val="22"/>
                <w:szCs w:val="22"/>
                <w14:ligatures w14:val="none"/>
                <w14:cntxtAlts w14:val="0"/>
              </w:rPr>
              <w:t xml:space="preserve"> – Professional Learning Day </w:t>
            </w:r>
          </w:p>
          <w:p w14:paraId="075AAFBB"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b/>
                <w:bCs/>
                <w:color w:val="auto"/>
                <w:kern w:val="0"/>
                <w:sz w:val="22"/>
                <w:szCs w:val="22"/>
                <w14:ligatures w14:val="none"/>
                <w14:cntxtAlts w14:val="0"/>
              </w:rPr>
              <w:t>No Classes</w:t>
            </w:r>
            <w:r w:rsidRPr="00B0135E">
              <w:rPr>
                <w:rFonts w:ascii="Times New Roman" w:hAnsi="Times New Roman" w:cs="Times New Roman"/>
                <w:color w:val="auto"/>
                <w:kern w:val="0"/>
                <w:sz w:val="22"/>
                <w:szCs w:val="22"/>
                <w14:ligatures w14:val="none"/>
                <w14:cntxtAlts w14:val="0"/>
              </w:rPr>
              <w:t xml:space="preserve"> </w:t>
            </w:r>
            <w:r w:rsidRPr="00B0135E">
              <w:rPr>
                <w:rFonts w:ascii="Times New Roman" w:hAnsi="Times New Roman" w:cs="Times New Roman"/>
                <w:b/>
                <w:bCs/>
                <w:color w:val="auto"/>
                <w:kern w:val="0"/>
                <w:sz w:val="22"/>
                <w:szCs w:val="22"/>
                <w14:ligatures w14:val="none"/>
                <w14:cntxtAlts w14:val="0"/>
              </w:rPr>
              <w:t>for high school students</w:t>
            </w:r>
            <w:r w:rsidRPr="00B0135E">
              <w:rPr>
                <w:rFonts w:ascii="Times New Roman" w:hAnsi="Times New Roman" w:cs="Times New Roman"/>
                <w:color w:val="auto"/>
                <w:kern w:val="0"/>
                <w:sz w:val="22"/>
                <w:szCs w:val="22"/>
                <w14:ligatures w14:val="none"/>
                <w14:cntxtAlts w14:val="0"/>
              </w:rPr>
              <w:t xml:space="preserve"> – Turnaround Days and prep for second semester</w:t>
            </w:r>
          </w:p>
          <w:p w14:paraId="3D144A3D" w14:textId="77777777" w:rsidR="00B0135E" w:rsidRPr="00B0135E" w:rsidRDefault="00B0135E" w:rsidP="00B0135E">
            <w:pPr>
              <w:spacing w:after="0" w:line="240" w:lineRule="auto"/>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Semester 2 Begins - High School Only</w:t>
            </w:r>
          </w:p>
          <w:p w14:paraId="4E70CD91" w14:textId="77777777" w:rsidR="00B0135E" w:rsidRPr="00B0135E" w:rsidRDefault="00B0135E" w:rsidP="00B0135E">
            <w:pPr>
              <w:spacing w:after="0" w:line="240" w:lineRule="auto"/>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No Classes - Family Day</w:t>
            </w:r>
          </w:p>
        </w:tc>
        <w:tc>
          <w:tcPr>
            <w:tcW w:w="1170" w:type="dxa"/>
            <w:tcBorders>
              <w:top w:val="single" w:sz="4" w:space="0" w:color="auto"/>
              <w:bottom w:val="single" w:sz="6" w:space="0" w:color="000000"/>
            </w:tcBorders>
            <w:shd w:val="clear" w:color="auto" w:fill="D9E2F3"/>
            <w:noWrap/>
            <w:vAlign w:val="center"/>
          </w:tcPr>
          <w:p w14:paraId="588B117C"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c>
          <w:tcPr>
            <w:tcW w:w="1158" w:type="dxa"/>
            <w:tcBorders>
              <w:top w:val="single" w:sz="4" w:space="0" w:color="auto"/>
              <w:bottom w:val="single" w:sz="6" w:space="0" w:color="000000"/>
            </w:tcBorders>
            <w:shd w:val="clear" w:color="auto" w:fill="D9E2F3"/>
            <w:noWrap/>
            <w:vAlign w:val="center"/>
          </w:tcPr>
          <w:p w14:paraId="6A2AABC5"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r>
      <w:tr w:rsidR="00B0135E" w:rsidRPr="00B0135E" w14:paraId="4AAD5B22" w14:textId="77777777" w:rsidTr="006717A3">
        <w:trPr>
          <w:trHeight w:val="514"/>
        </w:trPr>
        <w:tc>
          <w:tcPr>
            <w:tcW w:w="1008" w:type="dxa"/>
            <w:tcBorders>
              <w:top w:val="single" w:sz="6" w:space="0" w:color="000000"/>
              <w:bottom w:val="single" w:sz="4" w:space="0" w:color="auto"/>
            </w:tcBorders>
            <w:shd w:val="clear" w:color="auto" w:fill="auto"/>
            <w:noWrap/>
          </w:tcPr>
          <w:p w14:paraId="360C39ED" w14:textId="77777777" w:rsidR="00B0135E" w:rsidRPr="00B0135E" w:rsidRDefault="00B0135E" w:rsidP="00B0135E">
            <w:pPr>
              <w:spacing w:after="0" w:line="240" w:lineRule="auto"/>
              <w:ind w:left="-90" w:right="-68"/>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March</w:t>
            </w:r>
          </w:p>
        </w:tc>
        <w:tc>
          <w:tcPr>
            <w:tcW w:w="730" w:type="dxa"/>
            <w:tcBorders>
              <w:top w:val="single" w:sz="6" w:space="0" w:color="000000"/>
              <w:bottom w:val="single" w:sz="4" w:space="0" w:color="auto"/>
            </w:tcBorders>
            <w:shd w:val="clear" w:color="auto" w:fill="auto"/>
            <w:noWrap/>
          </w:tcPr>
          <w:p w14:paraId="0E170A07"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1-5</w:t>
            </w:r>
          </w:p>
          <w:p w14:paraId="24E85941"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19</w:t>
            </w:r>
          </w:p>
          <w:p w14:paraId="00B4DAA0" w14:textId="77777777" w:rsidR="00B0135E" w:rsidRPr="00B0135E" w:rsidRDefault="00B0135E" w:rsidP="00B0135E">
            <w:pPr>
              <w:spacing w:after="0" w:line="240" w:lineRule="auto"/>
              <w:ind w:left="-58" w:right="-29"/>
              <w:rPr>
                <w:rFonts w:ascii="Times New Roman" w:hAnsi="Times New Roman" w:cs="Times New Roman"/>
                <w:b/>
                <w:color w:val="auto"/>
                <w:kern w:val="0"/>
                <w:sz w:val="22"/>
                <w:szCs w:val="22"/>
                <w14:ligatures w14:val="none"/>
                <w14:cntxtAlts w14:val="0"/>
              </w:rPr>
            </w:pPr>
          </w:p>
          <w:p w14:paraId="3533CE98"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p>
          <w:p w14:paraId="1F8965FA" w14:textId="77777777" w:rsidR="00B0135E" w:rsidRPr="00B0135E" w:rsidRDefault="00B0135E" w:rsidP="00B0135E">
            <w:pPr>
              <w:spacing w:after="0" w:line="240" w:lineRule="auto"/>
              <w:ind w:right="-29"/>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 xml:space="preserve">  31</w:t>
            </w:r>
          </w:p>
        </w:tc>
        <w:tc>
          <w:tcPr>
            <w:tcW w:w="7280" w:type="dxa"/>
            <w:tcBorders>
              <w:top w:val="single" w:sz="6" w:space="0" w:color="000000"/>
              <w:bottom w:val="single" w:sz="4" w:space="0" w:color="auto"/>
            </w:tcBorders>
            <w:shd w:val="clear" w:color="auto" w:fill="auto"/>
            <w:noWrap/>
          </w:tcPr>
          <w:p w14:paraId="7519F51B" w14:textId="77777777" w:rsidR="00B0135E" w:rsidRPr="00B0135E" w:rsidRDefault="00B0135E" w:rsidP="00B0135E">
            <w:pPr>
              <w:spacing w:after="0" w:line="240" w:lineRule="auto"/>
              <w:ind w:left="319" w:hanging="319"/>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No Classes - March Break</w:t>
            </w:r>
          </w:p>
          <w:p w14:paraId="7FDD07BA" w14:textId="77777777" w:rsidR="00B0135E" w:rsidRPr="00B0135E" w:rsidRDefault="00B0135E" w:rsidP="00B0135E">
            <w:pPr>
              <w:spacing w:after="0" w:line="240" w:lineRule="auto"/>
              <w:ind w:left="319" w:hanging="319"/>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b/>
                <w:bCs/>
                <w:color w:val="auto"/>
                <w:kern w:val="0"/>
                <w:sz w:val="22"/>
                <w:szCs w:val="22"/>
                <w14:ligatures w14:val="none"/>
                <w14:cntxtAlts w14:val="0"/>
              </w:rPr>
              <w:t>No Classes</w:t>
            </w:r>
            <w:r w:rsidRPr="00B0135E">
              <w:rPr>
                <w:rFonts w:ascii="Times New Roman" w:hAnsi="Times New Roman" w:cs="Times New Roman"/>
                <w:color w:val="auto"/>
                <w:kern w:val="0"/>
                <w:sz w:val="22"/>
                <w:szCs w:val="22"/>
                <w14:ligatures w14:val="none"/>
                <w14:cntxtAlts w14:val="0"/>
              </w:rPr>
              <w:t xml:space="preserve"> </w:t>
            </w:r>
            <w:r w:rsidRPr="00B0135E">
              <w:rPr>
                <w:rFonts w:ascii="Times New Roman" w:hAnsi="Times New Roman" w:cs="Times New Roman"/>
                <w:b/>
                <w:bCs/>
                <w:color w:val="auto"/>
                <w:kern w:val="0"/>
                <w:sz w:val="22"/>
                <w:szCs w:val="22"/>
                <w14:ligatures w14:val="none"/>
                <w14:cntxtAlts w14:val="0"/>
              </w:rPr>
              <w:t>for K-8 students</w:t>
            </w:r>
            <w:r w:rsidRPr="00B0135E">
              <w:rPr>
                <w:rFonts w:ascii="Times New Roman" w:hAnsi="Times New Roman" w:cs="Times New Roman"/>
                <w:color w:val="auto"/>
                <w:kern w:val="0"/>
                <w:sz w:val="22"/>
                <w:szCs w:val="22"/>
                <w14:ligatures w14:val="none"/>
                <w14:cntxtAlts w14:val="0"/>
              </w:rPr>
              <w:t xml:space="preserve"> - Professional Learning (1/2 day) and Report Card Preparation (1/2 day) </w:t>
            </w:r>
          </w:p>
          <w:p w14:paraId="5D7E56FD" w14:textId="77777777" w:rsidR="00B0135E" w:rsidRPr="00B0135E" w:rsidRDefault="00B0135E" w:rsidP="00B0135E">
            <w:pPr>
              <w:spacing w:after="0" w:line="240" w:lineRule="auto"/>
              <w:ind w:left="319" w:hanging="319"/>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b/>
                <w:bCs/>
                <w:color w:val="auto"/>
                <w:kern w:val="0"/>
                <w:sz w:val="22"/>
                <w:szCs w:val="22"/>
                <w14:ligatures w14:val="none"/>
                <w14:cntxtAlts w14:val="0"/>
              </w:rPr>
              <w:t>No Classes</w:t>
            </w:r>
            <w:r w:rsidRPr="00B0135E">
              <w:rPr>
                <w:rFonts w:ascii="Times New Roman" w:hAnsi="Times New Roman" w:cs="Times New Roman"/>
                <w:color w:val="auto"/>
                <w:kern w:val="0"/>
                <w:sz w:val="22"/>
                <w:szCs w:val="22"/>
                <w14:ligatures w14:val="none"/>
                <w14:cntxtAlts w14:val="0"/>
              </w:rPr>
              <w:t xml:space="preserve"> </w:t>
            </w:r>
            <w:r w:rsidRPr="00B0135E">
              <w:rPr>
                <w:rFonts w:ascii="Times New Roman" w:hAnsi="Times New Roman" w:cs="Times New Roman"/>
                <w:b/>
                <w:bCs/>
                <w:color w:val="auto"/>
                <w:kern w:val="0"/>
                <w:sz w:val="22"/>
                <w:szCs w:val="22"/>
                <w14:ligatures w14:val="none"/>
                <w14:cntxtAlts w14:val="0"/>
              </w:rPr>
              <w:t>for high school students</w:t>
            </w:r>
            <w:r w:rsidRPr="00B0135E">
              <w:rPr>
                <w:rFonts w:ascii="Times New Roman" w:hAnsi="Times New Roman" w:cs="Times New Roman"/>
                <w:color w:val="auto"/>
                <w:kern w:val="0"/>
                <w:sz w:val="22"/>
                <w:szCs w:val="22"/>
                <w14:ligatures w14:val="none"/>
                <w14:cntxtAlts w14:val="0"/>
              </w:rPr>
              <w:t xml:space="preserve"> – Professional Learning </w:t>
            </w:r>
          </w:p>
          <w:p w14:paraId="52DC21D1"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 xml:space="preserve">Report Cards Issued </w:t>
            </w:r>
            <w:proofErr w:type="gramStart"/>
            <w:r w:rsidRPr="00B0135E">
              <w:rPr>
                <w:rFonts w:ascii="Times New Roman" w:hAnsi="Times New Roman" w:cs="Times New Roman"/>
                <w:color w:val="auto"/>
                <w:kern w:val="0"/>
                <w:sz w:val="22"/>
                <w:szCs w:val="22"/>
                <w14:ligatures w14:val="none"/>
                <w14:cntxtAlts w14:val="0"/>
              </w:rPr>
              <w:t>grades</w:t>
            </w:r>
            <w:proofErr w:type="gramEnd"/>
            <w:r w:rsidRPr="00B0135E">
              <w:rPr>
                <w:rFonts w:ascii="Times New Roman" w:hAnsi="Times New Roman" w:cs="Times New Roman"/>
                <w:color w:val="auto"/>
                <w:kern w:val="0"/>
                <w:sz w:val="22"/>
                <w:szCs w:val="22"/>
                <w14:ligatures w14:val="none"/>
                <w14:cntxtAlts w14:val="0"/>
              </w:rPr>
              <w:t xml:space="preserve"> K-8</w:t>
            </w:r>
          </w:p>
        </w:tc>
        <w:tc>
          <w:tcPr>
            <w:tcW w:w="1170" w:type="dxa"/>
            <w:tcBorders>
              <w:top w:val="single" w:sz="6" w:space="0" w:color="000000"/>
              <w:bottom w:val="single" w:sz="4" w:space="0" w:color="auto"/>
            </w:tcBorders>
            <w:shd w:val="clear" w:color="auto" w:fill="auto"/>
            <w:noWrap/>
            <w:vAlign w:val="center"/>
          </w:tcPr>
          <w:p w14:paraId="620A3D12"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c>
          <w:tcPr>
            <w:tcW w:w="1158" w:type="dxa"/>
            <w:tcBorders>
              <w:top w:val="single" w:sz="6" w:space="0" w:color="000000"/>
              <w:bottom w:val="single" w:sz="4" w:space="0" w:color="auto"/>
            </w:tcBorders>
            <w:shd w:val="clear" w:color="auto" w:fill="auto"/>
            <w:noWrap/>
            <w:vAlign w:val="center"/>
          </w:tcPr>
          <w:p w14:paraId="3DD5B5D4"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r>
      <w:tr w:rsidR="00B0135E" w:rsidRPr="00B0135E" w14:paraId="6B22134C" w14:textId="77777777" w:rsidTr="006717A3">
        <w:trPr>
          <w:trHeight w:val="621"/>
        </w:trPr>
        <w:tc>
          <w:tcPr>
            <w:tcW w:w="1008" w:type="dxa"/>
            <w:tcBorders>
              <w:top w:val="single" w:sz="4" w:space="0" w:color="auto"/>
              <w:bottom w:val="single" w:sz="6" w:space="0" w:color="000000"/>
            </w:tcBorders>
            <w:shd w:val="clear" w:color="auto" w:fill="D9E2F3"/>
            <w:noWrap/>
          </w:tcPr>
          <w:p w14:paraId="778E0E60" w14:textId="77777777" w:rsidR="00B0135E" w:rsidRPr="00B0135E" w:rsidRDefault="00B0135E" w:rsidP="00B0135E">
            <w:pPr>
              <w:spacing w:after="0" w:line="240" w:lineRule="auto"/>
              <w:ind w:left="-90" w:right="-68"/>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April</w:t>
            </w:r>
          </w:p>
        </w:tc>
        <w:tc>
          <w:tcPr>
            <w:tcW w:w="730" w:type="dxa"/>
            <w:tcBorders>
              <w:top w:val="single" w:sz="4" w:space="0" w:color="auto"/>
              <w:bottom w:val="single" w:sz="6" w:space="0" w:color="000000"/>
            </w:tcBorders>
            <w:shd w:val="clear" w:color="auto" w:fill="D9E2F3"/>
            <w:noWrap/>
          </w:tcPr>
          <w:p w14:paraId="1FCA6FB7"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2</w:t>
            </w:r>
          </w:p>
          <w:p w14:paraId="342C7641"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5</w:t>
            </w:r>
          </w:p>
          <w:p w14:paraId="28C16CFD"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12</w:t>
            </w:r>
          </w:p>
          <w:p w14:paraId="1F7EE36E"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14</w:t>
            </w:r>
          </w:p>
        </w:tc>
        <w:tc>
          <w:tcPr>
            <w:tcW w:w="7280" w:type="dxa"/>
            <w:tcBorders>
              <w:top w:val="single" w:sz="4" w:space="0" w:color="auto"/>
              <w:bottom w:val="single" w:sz="6" w:space="0" w:color="000000"/>
            </w:tcBorders>
            <w:shd w:val="clear" w:color="auto" w:fill="D9E2F3"/>
            <w:noWrap/>
          </w:tcPr>
          <w:p w14:paraId="61E7AB4E" w14:textId="77777777" w:rsidR="00B0135E" w:rsidRPr="00B0135E" w:rsidRDefault="00B0135E" w:rsidP="00B0135E">
            <w:pPr>
              <w:spacing w:after="0" w:line="240" w:lineRule="auto"/>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No Classes - Good Friday</w:t>
            </w:r>
          </w:p>
          <w:p w14:paraId="0FA3BFF5" w14:textId="77777777" w:rsidR="00B0135E" w:rsidRPr="00B0135E" w:rsidRDefault="00B0135E" w:rsidP="00B0135E">
            <w:pPr>
              <w:spacing w:after="0" w:line="240" w:lineRule="auto"/>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No Classes - Easter Monday</w:t>
            </w:r>
          </w:p>
          <w:p w14:paraId="1807CDB5" w14:textId="77777777" w:rsidR="00B0135E" w:rsidRPr="00B0135E" w:rsidRDefault="00B0135E" w:rsidP="00B0135E">
            <w:pPr>
              <w:spacing w:after="0" w:line="240" w:lineRule="auto"/>
              <w:ind w:left="319" w:hanging="319"/>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Report Cards Issued grades 9-12</w:t>
            </w:r>
          </w:p>
          <w:p w14:paraId="7E6B58F7"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b/>
                <w:bCs/>
                <w:color w:val="auto"/>
                <w:kern w:val="0"/>
                <w:sz w:val="22"/>
                <w:szCs w:val="22"/>
                <w14:ligatures w14:val="none"/>
                <w14:cntxtAlts w14:val="0"/>
              </w:rPr>
              <w:t>No Classes</w:t>
            </w:r>
            <w:r w:rsidRPr="00B0135E">
              <w:rPr>
                <w:rFonts w:ascii="Times New Roman" w:hAnsi="Times New Roman" w:cs="Times New Roman"/>
                <w:color w:val="auto"/>
                <w:kern w:val="0"/>
                <w:sz w:val="22"/>
                <w:szCs w:val="22"/>
                <w14:ligatures w14:val="none"/>
                <w14:cntxtAlts w14:val="0"/>
              </w:rPr>
              <w:t xml:space="preserve"> </w:t>
            </w:r>
            <w:r w:rsidRPr="00B0135E">
              <w:rPr>
                <w:rFonts w:ascii="Times New Roman" w:hAnsi="Times New Roman" w:cs="Times New Roman"/>
                <w:b/>
                <w:bCs/>
                <w:color w:val="auto"/>
                <w:kern w:val="0"/>
                <w:sz w:val="22"/>
                <w:szCs w:val="22"/>
                <w14:ligatures w14:val="none"/>
                <w14:cntxtAlts w14:val="0"/>
              </w:rPr>
              <w:t>for students K-12</w:t>
            </w:r>
            <w:r w:rsidRPr="00B0135E">
              <w:rPr>
                <w:rFonts w:ascii="Times New Roman" w:hAnsi="Times New Roman" w:cs="Times New Roman"/>
                <w:color w:val="auto"/>
                <w:kern w:val="0"/>
                <w:sz w:val="22"/>
                <w:szCs w:val="22"/>
                <w14:ligatures w14:val="none"/>
                <w14:cntxtAlts w14:val="0"/>
              </w:rPr>
              <w:t xml:space="preserve"> - Parent/Teacher/Student Conferences (1/2 day) and Professional Learning (1/2 day)  </w:t>
            </w:r>
          </w:p>
        </w:tc>
        <w:tc>
          <w:tcPr>
            <w:tcW w:w="1170" w:type="dxa"/>
            <w:tcBorders>
              <w:top w:val="single" w:sz="4" w:space="0" w:color="auto"/>
              <w:bottom w:val="single" w:sz="6" w:space="0" w:color="000000"/>
            </w:tcBorders>
            <w:shd w:val="clear" w:color="auto" w:fill="D9E2F3"/>
            <w:noWrap/>
            <w:vAlign w:val="center"/>
          </w:tcPr>
          <w:p w14:paraId="7740EF1E"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c>
          <w:tcPr>
            <w:tcW w:w="1158" w:type="dxa"/>
            <w:tcBorders>
              <w:top w:val="single" w:sz="4" w:space="0" w:color="auto"/>
              <w:bottom w:val="single" w:sz="6" w:space="0" w:color="000000"/>
            </w:tcBorders>
            <w:shd w:val="clear" w:color="auto" w:fill="D9E2F3"/>
            <w:noWrap/>
            <w:vAlign w:val="center"/>
          </w:tcPr>
          <w:p w14:paraId="1122479D"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r>
      <w:tr w:rsidR="00B0135E" w:rsidRPr="00B0135E" w14:paraId="57662B9A" w14:textId="77777777" w:rsidTr="006717A3">
        <w:trPr>
          <w:trHeight w:val="621"/>
        </w:trPr>
        <w:tc>
          <w:tcPr>
            <w:tcW w:w="1008" w:type="dxa"/>
            <w:tcBorders>
              <w:top w:val="single" w:sz="6" w:space="0" w:color="000000"/>
              <w:bottom w:val="single" w:sz="4" w:space="0" w:color="auto"/>
            </w:tcBorders>
            <w:shd w:val="clear" w:color="auto" w:fill="auto"/>
            <w:noWrap/>
          </w:tcPr>
          <w:p w14:paraId="154B2C78" w14:textId="77777777" w:rsidR="00B0135E" w:rsidRPr="00B0135E" w:rsidRDefault="00B0135E" w:rsidP="00B0135E">
            <w:pPr>
              <w:spacing w:after="0" w:line="240" w:lineRule="auto"/>
              <w:ind w:left="-90" w:right="-68"/>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May</w:t>
            </w:r>
          </w:p>
        </w:tc>
        <w:tc>
          <w:tcPr>
            <w:tcW w:w="730" w:type="dxa"/>
            <w:tcBorders>
              <w:top w:val="single" w:sz="6" w:space="0" w:color="000000"/>
              <w:bottom w:val="single" w:sz="4" w:space="0" w:color="auto"/>
            </w:tcBorders>
            <w:shd w:val="clear" w:color="auto" w:fill="auto"/>
            <w:noWrap/>
          </w:tcPr>
          <w:p w14:paraId="7FF5B3C2"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7</w:t>
            </w:r>
          </w:p>
          <w:p w14:paraId="0FFE1436"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10</w:t>
            </w:r>
          </w:p>
          <w:p w14:paraId="215A237A"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24</w:t>
            </w:r>
          </w:p>
        </w:tc>
        <w:tc>
          <w:tcPr>
            <w:tcW w:w="7280" w:type="dxa"/>
            <w:tcBorders>
              <w:top w:val="single" w:sz="6" w:space="0" w:color="000000"/>
              <w:bottom w:val="single" w:sz="4" w:space="0" w:color="auto"/>
            </w:tcBorders>
            <w:shd w:val="clear" w:color="auto" w:fill="auto"/>
            <w:noWrap/>
          </w:tcPr>
          <w:p w14:paraId="1A0FBA37" w14:textId="77777777" w:rsidR="00B0135E" w:rsidRPr="00B0135E" w:rsidRDefault="00B0135E" w:rsidP="00B0135E">
            <w:pPr>
              <w:spacing w:after="0" w:line="240" w:lineRule="auto"/>
              <w:ind w:right="-29"/>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b/>
                <w:bCs/>
                <w:color w:val="auto"/>
                <w:kern w:val="0"/>
                <w:sz w:val="22"/>
                <w:szCs w:val="22"/>
                <w14:ligatures w14:val="none"/>
                <w14:cntxtAlts w14:val="0"/>
              </w:rPr>
              <w:t>No Classes K-12</w:t>
            </w:r>
            <w:r w:rsidRPr="00B0135E">
              <w:rPr>
                <w:rFonts w:ascii="Times New Roman" w:hAnsi="Times New Roman" w:cs="Times New Roman"/>
                <w:color w:val="auto"/>
                <w:kern w:val="0"/>
                <w:sz w:val="22"/>
                <w:szCs w:val="22"/>
                <w14:ligatures w14:val="none"/>
                <w14:cntxtAlts w14:val="0"/>
              </w:rPr>
              <w:t xml:space="preserve"> - NBTA Council Day   </w:t>
            </w:r>
          </w:p>
          <w:p w14:paraId="6867A0FA" w14:textId="77777777" w:rsidR="00B0135E" w:rsidRPr="00B0135E" w:rsidRDefault="00B0135E" w:rsidP="00B0135E">
            <w:pPr>
              <w:spacing w:after="0" w:line="240" w:lineRule="auto"/>
              <w:ind w:right="-29"/>
              <w:rPr>
                <w:rFonts w:ascii="Times New Roman" w:hAnsi="Times New Roman" w:cs="Times New Roman"/>
                <w:i/>
                <w:color w:val="auto"/>
                <w:kern w:val="0"/>
                <w:sz w:val="22"/>
                <w:szCs w:val="22"/>
                <w14:ligatures w14:val="none"/>
                <w14:cntxtAlts w14:val="0"/>
              </w:rPr>
            </w:pPr>
            <w:r w:rsidRPr="00B0135E">
              <w:rPr>
                <w:rFonts w:ascii="Times New Roman" w:hAnsi="Times New Roman" w:cs="Times New Roman"/>
                <w:b/>
                <w:bCs/>
                <w:color w:val="auto"/>
                <w:kern w:val="0"/>
                <w:sz w:val="22"/>
                <w:szCs w:val="22"/>
                <w14:ligatures w14:val="none"/>
                <w14:cntxtAlts w14:val="0"/>
              </w:rPr>
              <w:t>No Classes</w:t>
            </w:r>
            <w:r w:rsidRPr="00B0135E">
              <w:rPr>
                <w:rFonts w:ascii="Times New Roman" w:hAnsi="Times New Roman" w:cs="Times New Roman"/>
                <w:color w:val="auto"/>
                <w:kern w:val="0"/>
                <w:sz w:val="22"/>
                <w:szCs w:val="22"/>
                <w14:ligatures w14:val="none"/>
                <w14:cntxtAlts w14:val="0"/>
              </w:rPr>
              <w:t xml:space="preserve"> </w:t>
            </w:r>
            <w:r w:rsidRPr="00B0135E">
              <w:rPr>
                <w:rFonts w:ascii="Times New Roman" w:hAnsi="Times New Roman" w:cs="Times New Roman"/>
                <w:b/>
                <w:bCs/>
                <w:color w:val="auto"/>
                <w:kern w:val="0"/>
                <w:sz w:val="22"/>
                <w:szCs w:val="22"/>
                <w14:ligatures w14:val="none"/>
                <w14:cntxtAlts w14:val="0"/>
              </w:rPr>
              <w:t>K-12</w:t>
            </w:r>
            <w:r w:rsidRPr="00B0135E">
              <w:rPr>
                <w:rFonts w:ascii="Times New Roman" w:hAnsi="Times New Roman" w:cs="Times New Roman"/>
                <w:color w:val="auto"/>
                <w:kern w:val="0"/>
                <w:sz w:val="22"/>
                <w:szCs w:val="22"/>
                <w14:ligatures w14:val="none"/>
                <w14:cntxtAlts w14:val="0"/>
              </w:rPr>
              <w:t xml:space="preserve"> - NBTA Branch Meeting Day</w:t>
            </w:r>
          </w:p>
          <w:p w14:paraId="6A977E38" w14:textId="77777777" w:rsidR="00B0135E" w:rsidRPr="00B0135E" w:rsidRDefault="00B0135E" w:rsidP="00B0135E">
            <w:pPr>
              <w:spacing w:after="0" w:line="240" w:lineRule="auto"/>
              <w:ind w:left="319" w:hanging="319"/>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No Classes - Victoria Day</w:t>
            </w:r>
          </w:p>
        </w:tc>
        <w:tc>
          <w:tcPr>
            <w:tcW w:w="1170" w:type="dxa"/>
            <w:tcBorders>
              <w:top w:val="single" w:sz="6" w:space="0" w:color="000000"/>
              <w:bottom w:val="single" w:sz="4" w:space="0" w:color="auto"/>
            </w:tcBorders>
            <w:shd w:val="clear" w:color="auto" w:fill="auto"/>
            <w:noWrap/>
            <w:vAlign w:val="center"/>
          </w:tcPr>
          <w:p w14:paraId="50D21DA8"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c>
          <w:tcPr>
            <w:tcW w:w="1158" w:type="dxa"/>
            <w:tcBorders>
              <w:top w:val="single" w:sz="6" w:space="0" w:color="000000"/>
              <w:bottom w:val="single" w:sz="4" w:space="0" w:color="auto"/>
            </w:tcBorders>
            <w:shd w:val="clear" w:color="auto" w:fill="auto"/>
            <w:noWrap/>
            <w:vAlign w:val="center"/>
          </w:tcPr>
          <w:p w14:paraId="27C8A4C7"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r>
      <w:tr w:rsidR="00B0135E" w:rsidRPr="00B0135E" w14:paraId="0F1B83F1" w14:textId="77777777" w:rsidTr="006717A3">
        <w:trPr>
          <w:trHeight w:val="479"/>
        </w:trPr>
        <w:tc>
          <w:tcPr>
            <w:tcW w:w="1008" w:type="dxa"/>
            <w:tcBorders>
              <w:top w:val="single" w:sz="4" w:space="0" w:color="auto"/>
              <w:bottom w:val="single" w:sz="6" w:space="0" w:color="000000"/>
            </w:tcBorders>
            <w:shd w:val="clear" w:color="auto" w:fill="D9E2F3"/>
            <w:noWrap/>
          </w:tcPr>
          <w:p w14:paraId="05A38D76" w14:textId="77777777" w:rsidR="00B0135E" w:rsidRPr="00B0135E" w:rsidRDefault="00B0135E" w:rsidP="00B0135E">
            <w:pPr>
              <w:spacing w:after="0" w:line="240" w:lineRule="auto"/>
              <w:ind w:left="-90" w:right="-68"/>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June</w:t>
            </w:r>
          </w:p>
        </w:tc>
        <w:tc>
          <w:tcPr>
            <w:tcW w:w="730" w:type="dxa"/>
            <w:tcBorders>
              <w:top w:val="single" w:sz="4" w:space="0" w:color="auto"/>
              <w:bottom w:val="single" w:sz="6" w:space="0" w:color="000000"/>
            </w:tcBorders>
            <w:shd w:val="clear" w:color="auto" w:fill="D9E2F3"/>
            <w:noWrap/>
          </w:tcPr>
          <w:p w14:paraId="6E76AB86"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14-18</w:t>
            </w:r>
          </w:p>
          <w:p w14:paraId="599F34B4" w14:textId="77777777" w:rsidR="00B0135E" w:rsidRPr="00B0135E" w:rsidRDefault="00B0135E" w:rsidP="00B0135E">
            <w:pPr>
              <w:spacing w:after="0" w:line="240" w:lineRule="auto"/>
              <w:ind w:left="-58" w:right="-29"/>
              <w:jc w:val="center"/>
              <w:rPr>
                <w:rFonts w:ascii="Times New Roman" w:hAnsi="Times New Roman" w:cs="Times New Roman"/>
                <w:b/>
                <w:color w:val="auto"/>
                <w:kern w:val="0"/>
                <w:sz w:val="22"/>
                <w:szCs w:val="22"/>
                <w14:ligatures w14:val="none"/>
                <w14:cntxtAlts w14:val="0"/>
              </w:rPr>
            </w:pPr>
            <w:r w:rsidRPr="00B0135E">
              <w:rPr>
                <w:rFonts w:ascii="Times New Roman" w:hAnsi="Times New Roman" w:cs="Times New Roman"/>
                <w:b/>
                <w:color w:val="auto"/>
                <w:kern w:val="0"/>
                <w:sz w:val="22"/>
                <w:szCs w:val="22"/>
                <w14:ligatures w14:val="none"/>
                <w14:cntxtAlts w14:val="0"/>
              </w:rPr>
              <w:t>25</w:t>
            </w:r>
          </w:p>
        </w:tc>
        <w:tc>
          <w:tcPr>
            <w:tcW w:w="7280" w:type="dxa"/>
            <w:tcBorders>
              <w:top w:val="single" w:sz="4" w:space="0" w:color="auto"/>
              <w:bottom w:val="single" w:sz="6" w:space="0" w:color="000000"/>
            </w:tcBorders>
            <w:shd w:val="clear" w:color="auto" w:fill="D9E2F3"/>
            <w:noWrap/>
          </w:tcPr>
          <w:p w14:paraId="4BB5D580"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 xml:space="preserve">Assessment/Demonstration of Learning Week - High School Only </w:t>
            </w:r>
          </w:p>
          <w:p w14:paraId="19CC6FDC" w14:textId="77777777" w:rsidR="00B0135E" w:rsidRPr="00B0135E" w:rsidRDefault="00B0135E" w:rsidP="00B0135E">
            <w:pPr>
              <w:spacing w:after="0" w:line="240" w:lineRule="auto"/>
              <w:rPr>
                <w:rFonts w:ascii="Times New Roman" w:hAnsi="Times New Roman" w:cs="Times New Roman"/>
                <w:color w:val="auto"/>
                <w:kern w:val="0"/>
                <w:sz w:val="22"/>
                <w:szCs w:val="22"/>
                <w14:ligatures w14:val="none"/>
                <w14:cntxtAlts w14:val="0"/>
              </w:rPr>
            </w:pPr>
            <w:r w:rsidRPr="00B0135E">
              <w:rPr>
                <w:rFonts w:ascii="Times New Roman" w:hAnsi="Times New Roman" w:cs="Times New Roman"/>
                <w:color w:val="auto"/>
                <w:kern w:val="0"/>
                <w:sz w:val="22"/>
                <w:szCs w:val="22"/>
                <w14:ligatures w14:val="none"/>
                <w14:cntxtAlts w14:val="0"/>
              </w:rPr>
              <w:t>Last Day for Students – Final Report Card Day (K-12)</w:t>
            </w:r>
          </w:p>
        </w:tc>
        <w:tc>
          <w:tcPr>
            <w:tcW w:w="1170" w:type="dxa"/>
            <w:tcBorders>
              <w:top w:val="single" w:sz="4" w:space="0" w:color="auto"/>
              <w:bottom w:val="single" w:sz="6" w:space="0" w:color="000000"/>
            </w:tcBorders>
            <w:shd w:val="clear" w:color="auto" w:fill="D9E2F3"/>
            <w:noWrap/>
            <w:vAlign w:val="center"/>
          </w:tcPr>
          <w:p w14:paraId="52EC1506"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c>
          <w:tcPr>
            <w:tcW w:w="1158" w:type="dxa"/>
            <w:tcBorders>
              <w:top w:val="single" w:sz="4" w:space="0" w:color="auto"/>
              <w:bottom w:val="single" w:sz="6" w:space="0" w:color="000000"/>
            </w:tcBorders>
            <w:shd w:val="clear" w:color="auto" w:fill="D9E2F3"/>
            <w:noWrap/>
            <w:vAlign w:val="center"/>
          </w:tcPr>
          <w:p w14:paraId="45EF79AC" w14:textId="77777777" w:rsidR="00B0135E" w:rsidRPr="00B0135E" w:rsidRDefault="00B0135E" w:rsidP="00B0135E">
            <w:pPr>
              <w:spacing w:after="0" w:line="240" w:lineRule="auto"/>
              <w:jc w:val="center"/>
              <w:rPr>
                <w:rFonts w:ascii="Times New Roman" w:hAnsi="Times New Roman" w:cs="Times New Roman"/>
                <w:color w:val="auto"/>
                <w:kern w:val="0"/>
                <w:sz w:val="24"/>
                <w:szCs w:val="24"/>
                <w14:ligatures w14:val="none"/>
                <w14:cntxtAlts w14:val="0"/>
              </w:rPr>
            </w:pPr>
          </w:p>
        </w:tc>
      </w:tr>
    </w:tbl>
    <w:p w14:paraId="26CF532F" w14:textId="77777777" w:rsidR="00CC421E" w:rsidRDefault="00CC421E" w:rsidP="00DE1500">
      <w:pPr>
        <w:widowControl w:val="0"/>
        <w:rPr>
          <w14:ligatures w14:val="none"/>
        </w:rPr>
      </w:pPr>
    </w:p>
    <w:p w14:paraId="61C4E73E" w14:textId="77777777" w:rsidR="00CC421E" w:rsidRDefault="00CC421E" w:rsidP="002837F3">
      <w:pPr>
        <w:spacing w:after="0" w:line="240" w:lineRule="auto"/>
        <w:rPr>
          <w:rFonts w:ascii="Times New Roman" w:hAnsi="Times New Roman" w:cs="Times New Roman"/>
          <w:color w:val="auto"/>
          <w:kern w:val="0"/>
          <w:sz w:val="24"/>
          <w:szCs w:val="24"/>
          <w14:ligatures w14:val="none"/>
          <w14:cntxtAlts w14:val="0"/>
        </w:rPr>
      </w:pPr>
    </w:p>
    <w:p w14:paraId="3477F9D4" w14:textId="7B18DE7B" w:rsidR="002837F3" w:rsidRPr="004D201E" w:rsidRDefault="002837F3" w:rsidP="002837F3">
      <w:pPr>
        <w:spacing w:after="0" w:line="240" w:lineRule="auto"/>
        <w:rPr>
          <w:rFonts w:asciiTheme="minorHAnsi" w:hAnsiTheme="minorHAnsi" w:cstheme="minorHAnsi"/>
          <w:b/>
          <w:bCs/>
          <w:color w:val="auto"/>
          <w:kern w:val="0"/>
          <w:sz w:val="40"/>
          <w:szCs w:val="40"/>
          <w14:ligatures w14:val="none"/>
          <w14:cntxtAlts w14:val="0"/>
        </w:rPr>
      </w:pPr>
      <w:r w:rsidRPr="004D201E">
        <w:rPr>
          <w:rFonts w:asciiTheme="minorHAnsi" w:hAnsiTheme="minorHAnsi" w:cstheme="minorHAnsi"/>
          <w:noProof/>
          <w:color w:val="auto"/>
          <w:kern w:val="0"/>
          <w:sz w:val="40"/>
          <w:szCs w:val="40"/>
          <w14:ligatures w14:val="none"/>
          <w14:cntxtAlts w14:val="0"/>
        </w:rPr>
        <mc:AlternateContent>
          <mc:Choice Requires="wps">
            <w:drawing>
              <wp:anchor distT="36576" distB="36576" distL="36576" distR="36576" simplePos="0" relativeHeight="251659264" behindDoc="0" locked="0" layoutInCell="1" allowOverlap="1" wp14:anchorId="64BCB644" wp14:editId="36A932BC">
                <wp:simplePos x="0" y="0"/>
                <wp:positionH relativeFrom="column">
                  <wp:posOffset>-2449195</wp:posOffset>
                </wp:positionH>
                <wp:positionV relativeFrom="paragraph">
                  <wp:posOffset>471170</wp:posOffset>
                </wp:positionV>
                <wp:extent cx="4887595" cy="5607050"/>
                <wp:effectExtent l="0" t="4445" r="0" b="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887595" cy="56070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DF326" id="Control 2" o:spid="_x0000_s1026" style="position:absolute;margin-left:-192.85pt;margin-top:37.1pt;width:384.85pt;height:44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" filled="f" stroked="f" strokeweight="2pt">
                <v:shadow color="black [0]"/>
                <o:lock v:ext="edit" shapetype="t"/>
                <v:textbox inset="0,0,0,0"/>
              </v:rect>
            </w:pict>
          </mc:Fallback>
        </mc:AlternateContent>
      </w:r>
      <w:r w:rsidR="00CC421E" w:rsidRPr="004D201E">
        <w:rPr>
          <w:rFonts w:asciiTheme="minorHAnsi" w:hAnsiTheme="minorHAnsi" w:cstheme="minorHAnsi"/>
          <w:b/>
          <w:bCs/>
          <w:color w:val="auto"/>
          <w:kern w:val="0"/>
          <w:sz w:val="40"/>
          <w:szCs w:val="40"/>
          <w14:ligatures w14:val="none"/>
          <w14:cntxtAlts w14:val="0"/>
        </w:rPr>
        <w:t>Student contact with teachers….</w:t>
      </w:r>
    </w:p>
    <w:p w14:paraId="041C02C2" w14:textId="77777777" w:rsidR="00CC421E" w:rsidRDefault="00CC421E" w:rsidP="002837F3">
      <w:pPr>
        <w:spacing w:after="0" w:line="240" w:lineRule="auto"/>
        <w:rPr>
          <w:rFonts w:ascii="Times New Roman" w:hAnsi="Times New Roman" w:cs="Times New Roman"/>
          <w:color w:val="auto"/>
          <w:kern w:val="0"/>
          <w:sz w:val="24"/>
          <w:szCs w:val="24"/>
          <w14:ligatures w14:val="none"/>
          <w14:cntxtAlts w14:val="0"/>
        </w:rPr>
      </w:pPr>
    </w:p>
    <w:tbl>
      <w:tblPr>
        <w:tblStyle w:val="TableGrid"/>
        <w:tblW w:w="0" w:type="auto"/>
        <w:tblLook w:val="04A0" w:firstRow="1" w:lastRow="0" w:firstColumn="1" w:lastColumn="0" w:noHBand="0" w:noVBand="1"/>
      </w:tblPr>
      <w:tblGrid>
        <w:gridCol w:w="1705"/>
        <w:gridCol w:w="3330"/>
        <w:gridCol w:w="4315"/>
      </w:tblGrid>
      <w:tr w:rsidR="002837F3" w14:paraId="66662400" w14:textId="77777777" w:rsidTr="004D201E">
        <w:tc>
          <w:tcPr>
            <w:tcW w:w="1705" w:type="dxa"/>
            <w:shd w:val="clear" w:color="auto" w:fill="D9D9D9" w:themeFill="background1" w:themeFillShade="D9"/>
          </w:tcPr>
          <w:p w14:paraId="5C079869" w14:textId="3319B9EF" w:rsidR="002837F3" w:rsidRPr="002837F3" w:rsidRDefault="002837F3">
            <w:pPr>
              <w:rPr>
                <w:b/>
                <w:bCs/>
                <w:sz w:val="24"/>
                <w:szCs w:val="24"/>
                <w:u w:val="single"/>
              </w:rPr>
            </w:pPr>
            <w:r w:rsidRPr="002837F3">
              <w:rPr>
                <w:b/>
                <w:bCs/>
                <w:sz w:val="24"/>
                <w:szCs w:val="24"/>
                <w:u w:val="single"/>
              </w:rPr>
              <w:t>Subject</w:t>
            </w:r>
          </w:p>
        </w:tc>
        <w:tc>
          <w:tcPr>
            <w:tcW w:w="3330" w:type="dxa"/>
            <w:shd w:val="clear" w:color="auto" w:fill="D9D9D9" w:themeFill="background1" w:themeFillShade="D9"/>
          </w:tcPr>
          <w:p w14:paraId="2A6ED4A7" w14:textId="436CE0BA" w:rsidR="002837F3" w:rsidRPr="002837F3" w:rsidRDefault="002837F3">
            <w:pPr>
              <w:rPr>
                <w:b/>
                <w:bCs/>
                <w:sz w:val="24"/>
                <w:szCs w:val="24"/>
                <w:u w:val="single"/>
              </w:rPr>
            </w:pPr>
            <w:r w:rsidRPr="002837F3">
              <w:rPr>
                <w:b/>
                <w:bCs/>
                <w:sz w:val="24"/>
                <w:szCs w:val="24"/>
                <w:u w:val="single"/>
              </w:rPr>
              <w:t>Teacher</w:t>
            </w:r>
          </w:p>
        </w:tc>
        <w:tc>
          <w:tcPr>
            <w:tcW w:w="4315" w:type="dxa"/>
            <w:shd w:val="clear" w:color="auto" w:fill="D9D9D9" w:themeFill="background1" w:themeFillShade="D9"/>
          </w:tcPr>
          <w:p w14:paraId="78E0E2B5" w14:textId="27B931EA" w:rsidR="002837F3" w:rsidRPr="002837F3" w:rsidRDefault="002837F3">
            <w:pPr>
              <w:rPr>
                <w:b/>
                <w:bCs/>
                <w:sz w:val="24"/>
                <w:szCs w:val="24"/>
                <w:u w:val="single"/>
              </w:rPr>
            </w:pPr>
            <w:r w:rsidRPr="002837F3">
              <w:rPr>
                <w:b/>
                <w:bCs/>
                <w:sz w:val="24"/>
                <w:szCs w:val="24"/>
                <w:u w:val="single"/>
              </w:rPr>
              <w:t>Email Address</w:t>
            </w:r>
          </w:p>
        </w:tc>
      </w:tr>
      <w:tr w:rsidR="002837F3" w14:paraId="7CC313BF" w14:textId="77777777" w:rsidTr="004D201E">
        <w:trPr>
          <w:trHeight w:val="827"/>
        </w:trPr>
        <w:tc>
          <w:tcPr>
            <w:tcW w:w="1705" w:type="dxa"/>
            <w:shd w:val="clear" w:color="auto" w:fill="D9D9D9" w:themeFill="background1" w:themeFillShade="D9"/>
          </w:tcPr>
          <w:p w14:paraId="778003B7" w14:textId="2A0C4FF7" w:rsidR="002837F3" w:rsidRPr="002837F3" w:rsidRDefault="002837F3" w:rsidP="002837F3">
            <w:pPr>
              <w:jc w:val="center"/>
              <w:rPr>
                <w:b/>
                <w:bCs/>
                <w:sz w:val="24"/>
                <w:szCs w:val="24"/>
              </w:rPr>
            </w:pPr>
            <w:r w:rsidRPr="002837F3">
              <w:rPr>
                <w:b/>
                <w:bCs/>
                <w:sz w:val="24"/>
                <w:szCs w:val="24"/>
              </w:rPr>
              <w:t>English</w:t>
            </w:r>
          </w:p>
        </w:tc>
        <w:tc>
          <w:tcPr>
            <w:tcW w:w="3330" w:type="dxa"/>
          </w:tcPr>
          <w:p w14:paraId="051B7D05" w14:textId="77777777" w:rsidR="002837F3" w:rsidRDefault="002837F3"/>
        </w:tc>
        <w:tc>
          <w:tcPr>
            <w:tcW w:w="4315" w:type="dxa"/>
          </w:tcPr>
          <w:p w14:paraId="0A97CDE9" w14:textId="77777777" w:rsidR="002837F3" w:rsidRDefault="002837F3"/>
        </w:tc>
      </w:tr>
      <w:tr w:rsidR="002837F3" w14:paraId="1948364C" w14:textId="77777777" w:rsidTr="004D201E">
        <w:trPr>
          <w:trHeight w:val="890"/>
        </w:trPr>
        <w:tc>
          <w:tcPr>
            <w:tcW w:w="1705" w:type="dxa"/>
            <w:shd w:val="clear" w:color="auto" w:fill="D9D9D9" w:themeFill="background1" w:themeFillShade="D9"/>
          </w:tcPr>
          <w:p w14:paraId="62D977C0" w14:textId="13DB7336" w:rsidR="002837F3" w:rsidRPr="002837F3" w:rsidRDefault="002837F3" w:rsidP="002837F3">
            <w:pPr>
              <w:jc w:val="center"/>
              <w:rPr>
                <w:b/>
                <w:bCs/>
                <w:sz w:val="24"/>
                <w:szCs w:val="24"/>
              </w:rPr>
            </w:pPr>
            <w:r w:rsidRPr="002837F3">
              <w:rPr>
                <w:b/>
                <w:bCs/>
                <w:sz w:val="24"/>
                <w:szCs w:val="24"/>
              </w:rPr>
              <w:t>Math</w:t>
            </w:r>
          </w:p>
        </w:tc>
        <w:tc>
          <w:tcPr>
            <w:tcW w:w="3330" w:type="dxa"/>
          </w:tcPr>
          <w:p w14:paraId="4BD3FA35" w14:textId="77777777" w:rsidR="002837F3" w:rsidRDefault="002837F3"/>
        </w:tc>
        <w:tc>
          <w:tcPr>
            <w:tcW w:w="4315" w:type="dxa"/>
          </w:tcPr>
          <w:p w14:paraId="1E32ADF4" w14:textId="77777777" w:rsidR="002837F3" w:rsidRDefault="002837F3"/>
        </w:tc>
      </w:tr>
      <w:tr w:rsidR="002837F3" w14:paraId="7DC5E93F" w14:textId="77777777" w:rsidTr="004D201E">
        <w:trPr>
          <w:trHeight w:val="890"/>
        </w:trPr>
        <w:tc>
          <w:tcPr>
            <w:tcW w:w="1705" w:type="dxa"/>
            <w:shd w:val="clear" w:color="auto" w:fill="D9D9D9" w:themeFill="background1" w:themeFillShade="D9"/>
          </w:tcPr>
          <w:p w14:paraId="0257AE1F" w14:textId="5BA423F5" w:rsidR="002837F3" w:rsidRPr="002837F3" w:rsidRDefault="002837F3" w:rsidP="002837F3">
            <w:pPr>
              <w:jc w:val="center"/>
              <w:rPr>
                <w:b/>
                <w:bCs/>
                <w:sz w:val="24"/>
                <w:szCs w:val="24"/>
              </w:rPr>
            </w:pPr>
            <w:r w:rsidRPr="002837F3">
              <w:rPr>
                <w:b/>
                <w:bCs/>
                <w:sz w:val="24"/>
                <w:szCs w:val="24"/>
              </w:rPr>
              <w:t>Science</w:t>
            </w:r>
          </w:p>
        </w:tc>
        <w:tc>
          <w:tcPr>
            <w:tcW w:w="3330" w:type="dxa"/>
          </w:tcPr>
          <w:p w14:paraId="78BF8AB0" w14:textId="77777777" w:rsidR="002837F3" w:rsidRDefault="002837F3"/>
        </w:tc>
        <w:tc>
          <w:tcPr>
            <w:tcW w:w="4315" w:type="dxa"/>
          </w:tcPr>
          <w:p w14:paraId="67388151" w14:textId="77777777" w:rsidR="002837F3" w:rsidRDefault="002837F3"/>
        </w:tc>
      </w:tr>
      <w:tr w:rsidR="002837F3" w14:paraId="3E61F1F2" w14:textId="77777777" w:rsidTr="004D201E">
        <w:trPr>
          <w:trHeight w:val="890"/>
        </w:trPr>
        <w:tc>
          <w:tcPr>
            <w:tcW w:w="1705" w:type="dxa"/>
            <w:shd w:val="clear" w:color="auto" w:fill="D9D9D9" w:themeFill="background1" w:themeFillShade="D9"/>
          </w:tcPr>
          <w:p w14:paraId="2C921A83" w14:textId="3E448DEE" w:rsidR="002837F3" w:rsidRPr="002837F3" w:rsidRDefault="002837F3" w:rsidP="002837F3">
            <w:pPr>
              <w:jc w:val="center"/>
              <w:rPr>
                <w:b/>
                <w:bCs/>
                <w:sz w:val="24"/>
                <w:szCs w:val="24"/>
              </w:rPr>
            </w:pPr>
            <w:r w:rsidRPr="002837F3">
              <w:rPr>
                <w:b/>
                <w:bCs/>
                <w:sz w:val="24"/>
                <w:szCs w:val="24"/>
              </w:rPr>
              <w:t>Social Studies</w:t>
            </w:r>
          </w:p>
        </w:tc>
        <w:tc>
          <w:tcPr>
            <w:tcW w:w="3330" w:type="dxa"/>
          </w:tcPr>
          <w:p w14:paraId="7C0FDA8B" w14:textId="77777777" w:rsidR="002837F3" w:rsidRDefault="002837F3"/>
        </w:tc>
        <w:tc>
          <w:tcPr>
            <w:tcW w:w="4315" w:type="dxa"/>
          </w:tcPr>
          <w:p w14:paraId="0740073A" w14:textId="77777777" w:rsidR="002837F3" w:rsidRDefault="002837F3"/>
        </w:tc>
      </w:tr>
      <w:tr w:rsidR="002837F3" w14:paraId="21451FCE" w14:textId="77777777" w:rsidTr="004D201E">
        <w:trPr>
          <w:trHeight w:val="890"/>
        </w:trPr>
        <w:tc>
          <w:tcPr>
            <w:tcW w:w="1705" w:type="dxa"/>
            <w:shd w:val="clear" w:color="auto" w:fill="D9D9D9" w:themeFill="background1" w:themeFillShade="D9"/>
          </w:tcPr>
          <w:p w14:paraId="4E8B9B64" w14:textId="4C9E1024" w:rsidR="002837F3" w:rsidRPr="002837F3" w:rsidRDefault="002837F3" w:rsidP="002837F3">
            <w:pPr>
              <w:jc w:val="center"/>
              <w:rPr>
                <w:b/>
                <w:bCs/>
                <w:sz w:val="24"/>
                <w:szCs w:val="24"/>
              </w:rPr>
            </w:pPr>
            <w:r w:rsidRPr="002837F3">
              <w:rPr>
                <w:b/>
                <w:bCs/>
                <w:sz w:val="24"/>
                <w:szCs w:val="24"/>
              </w:rPr>
              <w:t>French</w:t>
            </w:r>
          </w:p>
        </w:tc>
        <w:tc>
          <w:tcPr>
            <w:tcW w:w="3330" w:type="dxa"/>
          </w:tcPr>
          <w:p w14:paraId="5CD53A4C" w14:textId="77777777" w:rsidR="002837F3" w:rsidRDefault="002837F3"/>
        </w:tc>
        <w:tc>
          <w:tcPr>
            <w:tcW w:w="4315" w:type="dxa"/>
          </w:tcPr>
          <w:p w14:paraId="7B2A4FD2" w14:textId="77777777" w:rsidR="002837F3" w:rsidRDefault="002837F3"/>
        </w:tc>
      </w:tr>
      <w:tr w:rsidR="002837F3" w14:paraId="165B54F3" w14:textId="77777777" w:rsidTr="004D201E">
        <w:trPr>
          <w:trHeight w:val="890"/>
        </w:trPr>
        <w:tc>
          <w:tcPr>
            <w:tcW w:w="1705" w:type="dxa"/>
            <w:shd w:val="clear" w:color="auto" w:fill="D9D9D9" w:themeFill="background1" w:themeFillShade="D9"/>
          </w:tcPr>
          <w:p w14:paraId="73E1E6B1" w14:textId="6B55AE51" w:rsidR="002837F3" w:rsidRPr="002837F3" w:rsidRDefault="002837F3" w:rsidP="002837F3">
            <w:pPr>
              <w:jc w:val="center"/>
              <w:rPr>
                <w:b/>
                <w:bCs/>
                <w:sz w:val="24"/>
                <w:szCs w:val="24"/>
              </w:rPr>
            </w:pPr>
            <w:r w:rsidRPr="002837F3">
              <w:rPr>
                <w:b/>
                <w:bCs/>
                <w:sz w:val="24"/>
                <w:szCs w:val="24"/>
              </w:rPr>
              <w:t>Physical Education</w:t>
            </w:r>
          </w:p>
        </w:tc>
        <w:tc>
          <w:tcPr>
            <w:tcW w:w="3330" w:type="dxa"/>
          </w:tcPr>
          <w:p w14:paraId="3C5C11BB" w14:textId="77777777" w:rsidR="002837F3" w:rsidRDefault="002837F3"/>
        </w:tc>
        <w:tc>
          <w:tcPr>
            <w:tcW w:w="4315" w:type="dxa"/>
          </w:tcPr>
          <w:p w14:paraId="33210F79" w14:textId="77777777" w:rsidR="002837F3" w:rsidRDefault="002837F3"/>
        </w:tc>
      </w:tr>
      <w:tr w:rsidR="002837F3" w14:paraId="1B4B9905" w14:textId="77777777" w:rsidTr="004D201E">
        <w:trPr>
          <w:trHeight w:val="890"/>
        </w:trPr>
        <w:tc>
          <w:tcPr>
            <w:tcW w:w="1705" w:type="dxa"/>
            <w:shd w:val="clear" w:color="auto" w:fill="D9D9D9" w:themeFill="background1" w:themeFillShade="D9"/>
          </w:tcPr>
          <w:p w14:paraId="48D6A666" w14:textId="0E65FD05" w:rsidR="002837F3" w:rsidRPr="002837F3" w:rsidRDefault="002837F3" w:rsidP="002837F3">
            <w:pPr>
              <w:jc w:val="center"/>
              <w:rPr>
                <w:b/>
                <w:bCs/>
                <w:sz w:val="24"/>
                <w:szCs w:val="24"/>
              </w:rPr>
            </w:pPr>
            <w:r w:rsidRPr="002837F3">
              <w:rPr>
                <w:b/>
                <w:bCs/>
                <w:sz w:val="24"/>
                <w:szCs w:val="24"/>
              </w:rPr>
              <w:t>Art</w:t>
            </w:r>
          </w:p>
        </w:tc>
        <w:tc>
          <w:tcPr>
            <w:tcW w:w="3330" w:type="dxa"/>
          </w:tcPr>
          <w:p w14:paraId="6DBA72C4" w14:textId="77777777" w:rsidR="002837F3" w:rsidRDefault="002837F3"/>
        </w:tc>
        <w:tc>
          <w:tcPr>
            <w:tcW w:w="4315" w:type="dxa"/>
          </w:tcPr>
          <w:p w14:paraId="24D1AFA2" w14:textId="77777777" w:rsidR="002837F3" w:rsidRDefault="002837F3"/>
        </w:tc>
      </w:tr>
      <w:tr w:rsidR="002837F3" w14:paraId="0D62B9D8" w14:textId="77777777" w:rsidTr="004D201E">
        <w:trPr>
          <w:trHeight w:val="890"/>
        </w:trPr>
        <w:tc>
          <w:tcPr>
            <w:tcW w:w="1705" w:type="dxa"/>
            <w:shd w:val="clear" w:color="auto" w:fill="D9D9D9" w:themeFill="background1" w:themeFillShade="D9"/>
          </w:tcPr>
          <w:p w14:paraId="3E3A0D03" w14:textId="073067FE" w:rsidR="002837F3" w:rsidRPr="002837F3" w:rsidRDefault="002837F3" w:rsidP="002837F3">
            <w:pPr>
              <w:jc w:val="center"/>
              <w:rPr>
                <w:b/>
                <w:bCs/>
                <w:sz w:val="24"/>
                <w:szCs w:val="24"/>
              </w:rPr>
            </w:pPr>
            <w:r w:rsidRPr="002837F3">
              <w:rPr>
                <w:b/>
                <w:bCs/>
                <w:sz w:val="24"/>
                <w:szCs w:val="24"/>
              </w:rPr>
              <w:t>Music</w:t>
            </w:r>
          </w:p>
        </w:tc>
        <w:tc>
          <w:tcPr>
            <w:tcW w:w="3330" w:type="dxa"/>
          </w:tcPr>
          <w:p w14:paraId="54120EC5" w14:textId="77777777" w:rsidR="002837F3" w:rsidRDefault="002837F3"/>
        </w:tc>
        <w:tc>
          <w:tcPr>
            <w:tcW w:w="4315" w:type="dxa"/>
          </w:tcPr>
          <w:p w14:paraId="53CD7DDF" w14:textId="77777777" w:rsidR="002837F3" w:rsidRDefault="002837F3"/>
        </w:tc>
      </w:tr>
      <w:tr w:rsidR="002837F3" w14:paraId="7E9D8EB6" w14:textId="77777777" w:rsidTr="004D201E">
        <w:trPr>
          <w:trHeight w:val="800"/>
        </w:trPr>
        <w:tc>
          <w:tcPr>
            <w:tcW w:w="1705" w:type="dxa"/>
            <w:shd w:val="clear" w:color="auto" w:fill="D9D9D9" w:themeFill="background1" w:themeFillShade="D9"/>
          </w:tcPr>
          <w:p w14:paraId="1F80412D" w14:textId="3BD99C6B" w:rsidR="002837F3" w:rsidRPr="002837F3" w:rsidRDefault="002837F3" w:rsidP="002837F3">
            <w:pPr>
              <w:jc w:val="center"/>
              <w:rPr>
                <w:b/>
                <w:bCs/>
                <w:sz w:val="24"/>
                <w:szCs w:val="24"/>
              </w:rPr>
            </w:pPr>
            <w:r w:rsidRPr="002837F3">
              <w:rPr>
                <w:b/>
                <w:bCs/>
                <w:sz w:val="24"/>
                <w:szCs w:val="24"/>
              </w:rPr>
              <w:t>Technology</w:t>
            </w:r>
          </w:p>
        </w:tc>
        <w:tc>
          <w:tcPr>
            <w:tcW w:w="3330" w:type="dxa"/>
          </w:tcPr>
          <w:p w14:paraId="16512D8C" w14:textId="77777777" w:rsidR="002837F3" w:rsidRDefault="002837F3"/>
        </w:tc>
        <w:tc>
          <w:tcPr>
            <w:tcW w:w="4315" w:type="dxa"/>
          </w:tcPr>
          <w:p w14:paraId="434D114D" w14:textId="77777777" w:rsidR="002837F3" w:rsidRDefault="002837F3"/>
        </w:tc>
      </w:tr>
      <w:tr w:rsidR="002837F3" w14:paraId="09335DD6" w14:textId="77777777" w:rsidTr="004D201E">
        <w:trPr>
          <w:trHeight w:val="800"/>
        </w:trPr>
        <w:tc>
          <w:tcPr>
            <w:tcW w:w="1705" w:type="dxa"/>
            <w:shd w:val="clear" w:color="auto" w:fill="D9D9D9" w:themeFill="background1" w:themeFillShade="D9"/>
          </w:tcPr>
          <w:p w14:paraId="7D78D0DA" w14:textId="21332C42" w:rsidR="002837F3" w:rsidRPr="002837F3" w:rsidRDefault="002837F3" w:rsidP="002837F3">
            <w:pPr>
              <w:jc w:val="center"/>
              <w:rPr>
                <w:b/>
                <w:bCs/>
                <w:sz w:val="24"/>
                <w:szCs w:val="24"/>
              </w:rPr>
            </w:pPr>
            <w:r w:rsidRPr="002837F3">
              <w:rPr>
                <w:b/>
                <w:bCs/>
                <w:sz w:val="24"/>
                <w:szCs w:val="24"/>
              </w:rPr>
              <w:t>PDCP/Health</w:t>
            </w:r>
          </w:p>
        </w:tc>
        <w:tc>
          <w:tcPr>
            <w:tcW w:w="3330" w:type="dxa"/>
          </w:tcPr>
          <w:p w14:paraId="1EF13B66" w14:textId="77777777" w:rsidR="002837F3" w:rsidRDefault="002837F3"/>
        </w:tc>
        <w:tc>
          <w:tcPr>
            <w:tcW w:w="4315" w:type="dxa"/>
          </w:tcPr>
          <w:p w14:paraId="278089CE" w14:textId="77777777" w:rsidR="002837F3" w:rsidRDefault="002837F3"/>
        </w:tc>
      </w:tr>
    </w:tbl>
    <w:p w14:paraId="45BCA0AE" w14:textId="22AE92BB" w:rsidR="00A150A9" w:rsidRDefault="00A150A9"/>
    <w:p w14:paraId="1E3FD206" w14:textId="77777777" w:rsidR="00A150A9" w:rsidRDefault="00A150A9">
      <w:pPr>
        <w:spacing w:after="160" w:line="259" w:lineRule="auto"/>
      </w:pPr>
      <w:r>
        <w:br w:type="page"/>
      </w:r>
    </w:p>
    <w:p w14:paraId="44B30408" w14:textId="013B4BCA" w:rsidR="002A5C6D" w:rsidRDefault="004D201E">
      <w:r>
        <w:rPr>
          <w:noProof/>
          <w14:ligatures w14:val="none"/>
          <w14:cntxtAlts w14:val="0"/>
        </w:rPr>
        <w:lastRenderedPageBreak/>
        <w:drawing>
          <wp:inline distT="0" distB="0" distL="0" distR="0" wp14:anchorId="5AD7365C" wp14:editId="4AB6D560">
            <wp:extent cx="6562332" cy="6270140"/>
            <wp:effectExtent l="0" t="635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6200000">
                      <a:off x="0" y="0"/>
                      <a:ext cx="6591932" cy="6298422"/>
                    </a:xfrm>
                    <a:prstGeom prst="rect">
                      <a:avLst/>
                    </a:prstGeom>
                  </pic:spPr>
                </pic:pic>
              </a:graphicData>
            </a:graphic>
          </wp:inline>
        </w:drawing>
      </w:r>
    </w:p>
    <w:sectPr w:rsidR="002A5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00"/>
    <w:rsid w:val="00026C1A"/>
    <w:rsid w:val="000C78D8"/>
    <w:rsid w:val="001767FC"/>
    <w:rsid w:val="001B1466"/>
    <w:rsid w:val="002837F3"/>
    <w:rsid w:val="002A5C6D"/>
    <w:rsid w:val="0042133F"/>
    <w:rsid w:val="004D201E"/>
    <w:rsid w:val="00564FD9"/>
    <w:rsid w:val="008A0EC7"/>
    <w:rsid w:val="009D452A"/>
    <w:rsid w:val="00A150A9"/>
    <w:rsid w:val="00A82642"/>
    <w:rsid w:val="00B0135E"/>
    <w:rsid w:val="00BA6712"/>
    <w:rsid w:val="00CC421E"/>
    <w:rsid w:val="00CC5D61"/>
    <w:rsid w:val="00DD7DD6"/>
    <w:rsid w:val="00DE1500"/>
    <w:rsid w:val="00E411CA"/>
    <w:rsid w:val="00F3525B"/>
    <w:rsid w:val="00FF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637A"/>
  <w15:chartTrackingRefBased/>
  <w15:docId w15:val="{883B7D4D-1F20-4206-9909-83A2A8AC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500"/>
    <w:pPr>
      <w:spacing w:after="120" w:line="285" w:lineRule="auto"/>
    </w:pPr>
    <w:rPr>
      <w:rFonts w:ascii="Calibri" w:eastAsia="Times New Roman" w:hAnsi="Calibri" w:cs="Calibri"/>
      <w:color w:val="000000"/>
      <w:kern w:val="28"/>
      <w:sz w:val="20"/>
      <w:szCs w:val="20"/>
      <w14:ligatures w14:val="standard"/>
      <w14:cntxtAlts/>
    </w:rPr>
  </w:style>
  <w:style w:type="paragraph" w:styleId="Heading4">
    <w:name w:val="heading 4"/>
    <w:basedOn w:val="Normal"/>
    <w:next w:val="Normal"/>
    <w:link w:val="Heading4Char"/>
    <w:uiPriority w:val="9"/>
    <w:semiHidden/>
    <w:unhideWhenUsed/>
    <w:qFormat/>
    <w:rsid w:val="00E411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500"/>
    <w:rPr>
      <w:color w:val="0563C1" w:themeColor="hyperlink"/>
      <w:u w:val="single"/>
    </w:rPr>
  </w:style>
  <w:style w:type="character" w:styleId="UnresolvedMention">
    <w:name w:val="Unresolved Mention"/>
    <w:basedOn w:val="DefaultParagraphFont"/>
    <w:uiPriority w:val="99"/>
    <w:semiHidden/>
    <w:unhideWhenUsed/>
    <w:rsid w:val="00DE1500"/>
    <w:rPr>
      <w:color w:val="605E5C"/>
      <w:shd w:val="clear" w:color="auto" w:fill="E1DFDD"/>
    </w:rPr>
  </w:style>
  <w:style w:type="character" w:styleId="FollowedHyperlink">
    <w:name w:val="FollowedHyperlink"/>
    <w:basedOn w:val="DefaultParagraphFont"/>
    <w:uiPriority w:val="99"/>
    <w:semiHidden/>
    <w:unhideWhenUsed/>
    <w:rsid w:val="00DE1500"/>
    <w:rPr>
      <w:color w:val="954F72" w:themeColor="followedHyperlink"/>
      <w:u w:val="single"/>
    </w:rPr>
  </w:style>
  <w:style w:type="paragraph" w:customStyle="1" w:styleId="Default">
    <w:name w:val="Default"/>
    <w:rsid w:val="001767FC"/>
    <w:pPr>
      <w:spacing w:after="0" w:line="285" w:lineRule="auto"/>
      <w:jc w:val="both"/>
    </w:pPr>
    <w:rPr>
      <w:rFonts w:ascii="Calibri" w:eastAsia="Times New Roman" w:hAnsi="Calibri" w:cs="Calibri"/>
      <w:color w:val="000000"/>
      <w:kern w:val="28"/>
      <w:sz w:val="24"/>
      <w:szCs w:val="24"/>
      <w14:ligatures w14:val="standard"/>
      <w14:cntxtAlts/>
    </w:rPr>
  </w:style>
  <w:style w:type="table" w:styleId="TableGrid">
    <w:name w:val="Table Grid"/>
    <w:basedOn w:val="TableNormal"/>
    <w:uiPriority w:val="39"/>
    <w:rsid w:val="0028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411CA"/>
    <w:rPr>
      <w:rFonts w:asciiTheme="majorHAnsi" w:eastAsiaTheme="majorEastAsia" w:hAnsiTheme="majorHAnsi" w:cstheme="majorBidi"/>
      <w:i/>
      <w:iCs/>
      <w:color w:val="2F5496" w:themeColor="accent1" w:themeShade="BF"/>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1312">
      <w:bodyDiv w:val="1"/>
      <w:marLeft w:val="0"/>
      <w:marRight w:val="0"/>
      <w:marTop w:val="0"/>
      <w:marBottom w:val="0"/>
      <w:divBdr>
        <w:top w:val="none" w:sz="0" w:space="0" w:color="auto"/>
        <w:left w:val="none" w:sz="0" w:space="0" w:color="auto"/>
        <w:bottom w:val="none" w:sz="0" w:space="0" w:color="auto"/>
        <w:right w:val="none" w:sz="0" w:space="0" w:color="auto"/>
      </w:divBdr>
    </w:div>
    <w:div w:id="147016210">
      <w:bodyDiv w:val="1"/>
      <w:marLeft w:val="0"/>
      <w:marRight w:val="0"/>
      <w:marTop w:val="0"/>
      <w:marBottom w:val="0"/>
      <w:divBdr>
        <w:top w:val="none" w:sz="0" w:space="0" w:color="auto"/>
        <w:left w:val="none" w:sz="0" w:space="0" w:color="auto"/>
        <w:bottom w:val="none" w:sz="0" w:space="0" w:color="auto"/>
        <w:right w:val="none" w:sz="0" w:space="0" w:color="auto"/>
      </w:divBdr>
    </w:div>
    <w:div w:id="153037877">
      <w:bodyDiv w:val="1"/>
      <w:marLeft w:val="0"/>
      <w:marRight w:val="0"/>
      <w:marTop w:val="0"/>
      <w:marBottom w:val="0"/>
      <w:divBdr>
        <w:top w:val="none" w:sz="0" w:space="0" w:color="auto"/>
        <w:left w:val="none" w:sz="0" w:space="0" w:color="auto"/>
        <w:bottom w:val="none" w:sz="0" w:space="0" w:color="auto"/>
        <w:right w:val="none" w:sz="0" w:space="0" w:color="auto"/>
      </w:divBdr>
    </w:div>
    <w:div w:id="287012782">
      <w:bodyDiv w:val="1"/>
      <w:marLeft w:val="0"/>
      <w:marRight w:val="0"/>
      <w:marTop w:val="0"/>
      <w:marBottom w:val="0"/>
      <w:divBdr>
        <w:top w:val="none" w:sz="0" w:space="0" w:color="auto"/>
        <w:left w:val="none" w:sz="0" w:space="0" w:color="auto"/>
        <w:bottom w:val="none" w:sz="0" w:space="0" w:color="auto"/>
        <w:right w:val="none" w:sz="0" w:space="0" w:color="auto"/>
      </w:divBdr>
    </w:div>
    <w:div w:id="455294674">
      <w:bodyDiv w:val="1"/>
      <w:marLeft w:val="0"/>
      <w:marRight w:val="0"/>
      <w:marTop w:val="0"/>
      <w:marBottom w:val="0"/>
      <w:divBdr>
        <w:top w:val="none" w:sz="0" w:space="0" w:color="auto"/>
        <w:left w:val="none" w:sz="0" w:space="0" w:color="auto"/>
        <w:bottom w:val="none" w:sz="0" w:space="0" w:color="auto"/>
        <w:right w:val="none" w:sz="0" w:space="0" w:color="auto"/>
      </w:divBdr>
    </w:div>
    <w:div w:id="530457190">
      <w:bodyDiv w:val="1"/>
      <w:marLeft w:val="0"/>
      <w:marRight w:val="0"/>
      <w:marTop w:val="0"/>
      <w:marBottom w:val="0"/>
      <w:divBdr>
        <w:top w:val="none" w:sz="0" w:space="0" w:color="auto"/>
        <w:left w:val="none" w:sz="0" w:space="0" w:color="auto"/>
        <w:bottom w:val="none" w:sz="0" w:space="0" w:color="auto"/>
        <w:right w:val="none" w:sz="0" w:space="0" w:color="auto"/>
      </w:divBdr>
    </w:div>
    <w:div w:id="657073708">
      <w:bodyDiv w:val="1"/>
      <w:marLeft w:val="0"/>
      <w:marRight w:val="0"/>
      <w:marTop w:val="0"/>
      <w:marBottom w:val="0"/>
      <w:divBdr>
        <w:top w:val="none" w:sz="0" w:space="0" w:color="auto"/>
        <w:left w:val="none" w:sz="0" w:space="0" w:color="auto"/>
        <w:bottom w:val="none" w:sz="0" w:space="0" w:color="auto"/>
        <w:right w:val="none" w:sz="0" w:space="0" w:color="auto"/>
      </w:divBdr>
    </w:div>
    <w:div w:id="682366113">
      <w:bodyDiv w:val="1"/>
      <w:marLeft w:val="0"/>
      <w:marRight w:val="0"/>
      <w:marTop w:val="0"/>
      <w:marBottom w:val="0"/>
      <w:divBdr>
        <w:top w:val="none" w:sz="0" w:space="0" w:color="auto"/>
        <w:left w:val="none" w:sz="0" w:space="0" w:color="auto"/>
        <w:bottom w:val="none" w:sz="0" w:space="0" w:color="auto"/>
        <w:right w:val="none" w:sz="0" w:space="0" w:color="auto"/>
      </w:divBdr>
    </w:div>
    <w:div w:id="707218571">
      <w:bodyDiv w:val="1"/>
      <w:marLeft w:val="0"/>
      <w:marRight w:val="0"/>
      <w:marTop w:val="0"/>
      <w:marBottom w:val="0"/>
      <w:divBdr>
        <w:top w:val="none" w:sz="0" w:space="0" w:color="auto"/>
        <w:left w:val="none" w:sz="0" w:space="0" w:color="auto"/>
        <w:bottom w:val="none" w:sz="0" w:space="0" w:color="auto"/>
        <w:right w:val="none" w:sz="0" w:space="0" w:color="auto"/>
      </w:divBdr>
    </w:div>
    <w:div w:id="753473092">
      <w:bodyDiv w:val="1"/>
      <w:marLeft w:val="0"/>
      <w:marRight w:val="0"/>
      <w:marTop w:val="0"/>
      <w:marBottom w:val="0"/>
      <w:divBdr>
        <w:top w:val="none" w:sz="0" w:space="0" w:color="auto"/>
        <w:left w:val="none" w:sz="0" w:space="0" w:color="auto"/>
        <w:bottom w:val="none" w:sz="0" w:space="0" w:color="auto"/>
        <w:right w:val="none" w:sz="0" w:space="0" w:color="auto"/>
      </w:divBdr>
    </w:div>
    <w:div w:id="818688743">
      <w:bodyDiv w:val="1"/>
      <w:marLeft w:val="0"/>
      <w:marRight w:val="0"/>
      <w:marTop w:val="0"/>
      <w:marBottom w:val="0"/>
      <w:divBdr>
        <w:top w:val="none" w:sz="0" w:space="0" w:color="auto"/>
        <w:left w:val="none" w:sz="0" w:space="0" w:color="auto"/>
        <w:bottom w:val="none" w:sz="0" w:space="0" w:color="auto"/>
        <w:right w:val="none" w:sz="0" w:space="0" w:color="auto"/>
      </w:divBdr>
    </w:div>
    <w:div w:id="935094542">
      <w:bodyDiv w:val="1"/>
      <w:marLeft w:val="0"/>
      <w:marRight w:val="0"/>
      <w:marTop w:val="0"/>
      <w:marBottom w:val="0"/>
      <w:divBdr>
        <w:top w:val="none" w:sz="0" w:space="0" w:color="auto"/>
        <w:left w:val="none" w:sz="0" w:space="0" w:color="auto"/>
        <w:bottom w:val="none" w:sz="0" w:space="0" w:color="auto"/>
        <w:right w:val="none" w:sz="0" w:space="0" w:color="auto"/>
      </w:divBdr>
    </w:div>
    <w:div w:id="967080475">
      <w:bodyDiv w:val="1"/>
      <w:marLeft w:val="0"/>
      <w:marRight w:val="0"/>
      <w:marTop w:val="0"/>
      <w:marBottom w:val="0"/>
      <w:divBdr>
        <w:top w:val="none" w:sz="0" w:space="0" w:color="auto"/>
        <w:left w:val="none" w:sz="0" w:space="0" w:color="auto"/>
        <w:bottom w:val="none" w:sz="0" w:space="0" w:color="auto"/>
        <w:right w:val="none" w:sz="0" w:space="0" w:color="auto"/>
      </w:divBdr>
    </w:div>
    <w:div w:id="1004672179">
      <w:bodyDiv w:val="1"/>
      <w:marLeft w:val="0"/>
      <w:marRight w:val="0"/>
      <w:marTop w:val="0"/>
      <w:marBottom w:val="0"/>
      <w:divBdr>
        <w:top w:val="none" w:sz="0" w:space="0" w:color="auto"/>
        <w:left w:val="none" w:sz="0" w:space="0" w:color="auto"/>
        <w:bottom w:val="none" w:sz="0" w:space="0" w:color="auto"/>
        <w:right w:val="none" w:sz="0" w:space="0" w:color="auto"/>
      </w:divBdr>
    </w:div>
    <w:div w:id="1004822238">
      <w:bodyDiv w:val="1"/>
      <w:marLeft w:val="0"/>
      <w:marRight w:val="0"/>
      <w:marTop w:val="0"/>
      <w:marBottom w:val="0"/>
      <w:divBdr>
        <w:top w:val="none" w:sz="0" w:space="0" w:color="auto"/>
        <w:left w:val="none" w:sz="0" w:space="0" w:color="auto"/>
        <w:bottom w:val="none" w:sz="0" w:space="0" w:color="auto"/>
        <w:right w:val="none" w:sz="0" w:space="0" w:color="auto"/>
      </w:divBdr>
    </w:div>
    <w:div w:id="1115632132">
      <w:bodyDiv w:val="1"/>
      <w:marLeft w:val="0"/>
      <w:marRight w:val="0"/>
      <w:marTop w:val="0"/>
      <w:marBottom w:val="0"/>
      <w:divBdr>
        <w:top w:val="none" w:sz="0" w:space="0" w:color="auto"/>
        <w:left w:val="none" w:sz="0" w:space="0" w:color="auto"/>
        <w:bottom w:val="none" w:sz="0" w:space="0" w:color="auto"/>
        <w:right w:val="none" w:sz="0" w:space="0" w:color="auto"/>
      </w:divBdr>
    </w:div>
    <w:div w:id="1152021276">
      <w:bodyDiv w:val="1"/>
      <w:marLeft w:val="0"/>
      <w:marRight w:val="0"/>
      <w:marTop w:val="0"/>
      <w:marBottom w:val="0"/>
      <w:divBdr>
        <w:top w:val="none" w:sz="0" w:space="0" w:color="auto"/>
        <w:left w:val="none" w:sz="0" w:space="0" w:color="auto"/>
        <w:bottom w:val="none" w:sz="0" w:space="0" w:color="auto"/>
        <w:right w:val="none" w:sz="0" w:space="0" w:color="auto"/>
      </w:divBdr>
    </w:div>
    <w:div w:id="1175655124">
      <w:bodyDiv w:val="1"/>
      <w:marLeft w:val="0"/>
      <w:marRight w:val="0"/>
      <w:marTop w:val="0"/>
      <w:marBottom w:val="0"/>
      <w:divBdr>
        <w:top w:val="none" w:sz="0" w:space="0" w:color="auto"/>
        <w:left w:val="none" w:sz="0" w:space="0" w:color="auto"/>
        <w:bottom w:val="none" w:sz="0" w:space="0" w:color="auto"/>
        <w:right w:val="none" w:sz="0" w:space="0" w:color="auto"/>
      </w:divBdr>
    </w:div>
    <w:div w:id="1236816051">
      <w:bodyDiv w:val="1"/>
      <w:marLeft w:val="0"/>
      <w:marRight w:val="0"/>
      <w:marTop w:val="0"/>
      <w:marBottom w:val="0"/>
      <w:divBdr>
        <w:top w:val="none" w:sz="0" w:space="0" w:color="auto"/>
        <w:left w:val="none" w:sz="0" w:space="0" w:color="auto"/>
        <w:bottom w:val="none" w:sz="0" w:space="0" w:color="auto"/>
        <w:right w:val="none" w:sz="0" w:space="0" w:color="auto"/>
      </w:divBdr>
    </w:div>
    <w:div w:id="1352028248">
      <w:bodyDiv w:val="1"/>
      <w:marLeft w:val="0"/>
      <w:marRight w:val="0"/>
      <w:marTop w:val="0"/>
      <w:marBottom w:val="0"/>
      <w:divBdr>
        <w:top w:val="none" w:sz="0" w:space="0" w:color="auto"/>
        <w:left w:val="none" w:sz="0" w:space="0" w:color="auto"/>
        <w:bottom w:val="none" w:sz="0" w:space="0" w:color="auto"/>
        <w:right w:val="none" w:sz="0" w:space="0" w:color="auto"/>
      </w:divBdr>
    </w:div>
    <w:div w:id="1485707550">
      <w:bodyDiv w:val="1"/>
      <w:marLeft w:val="0"/>
      <w:marRight w:val="0"/>
      <w:marTop w:val="0"/>
      <w:marBottom w:val="0"/>
      <w:divBdr>
        <w:top w:val="none" w:sz="0" w:space="0" w:color="auto"/>
        <w:left w:val="none" w:sz="0" w:space="0" w:color="auto"/>
        <w:bottom w:val="none" w:sz="0" w:space="0" w:color="auto"/>
        <w:right w:val="none" w:sz="0" w:space="0" w:color="auto"/>
      </w:divBdr>
    </w:div>
    <w:div w:id="1618635842">
      <w:bodyDiv w:val="1"/>
      <w:marLeft w:val="0"/>
      <w:marRight w:val="0"/>
      <w:marTop w:val="0"/>
      <w:marBottom w:val="0"/>
      <w:divBdr>
        <w:top w:val="none" w:sz="0" w:space="0" w:color="auto"/>
        <w:left w:val="none" w:sz="0" w:space="0" w:color="auto"/>
        <w:bottom w:val="none" w:sz="0" w:space="0" w:color="auto"/>
        <w:right w:val="none" w:sz="0" w:space="0" w:color="auto"/>
      </w:divBdr>
    </w:div>
    <w:div w:id="1676952551">
      <w:bodyDiv w:val="1"/>
      <w:marLeft w:val="0"/>
      <w:marRight w:val="0"/>
      <w:marTop w:val="0"/>
      <w:marBottom w:val="0"/>
      <w:divBdr>
        <w:top w:val="none" w:sz="0" w:space="0" w:color="auto"/>
        <w:left w:val="none" w:sz="0" w:space="0" w:color="auto"/>
        <w:bottom w:val="none" w:sz="0" w:space="0" w:color="auto"/>
        <w:right w:val="none" w:sz="0" w:space="0" w:color="auto"/>
      </w:divBdr>
    </w:div>
    <w:div w:id="1742561801">
      <w:bodyDiv w:val="1"/>
      <w:marLeft w:val="0"/>
      <w:marRight w:val="0"/>
      <w:marTop w:val="0"/>
      <w:marBottom w:val="0"/>
      <w:divBdr>
        <w:top w:val="none" w:sz="0" w:space="0" w:color="auto"/>
        <w:left w:val="none" w:sz="0" w:space="0" w:color="auto"/>
        <w:bottom w:val="none" w:sz="0" w:space="0" w:color="auto"/>
        <w:right w:val="none" w:sz="0" w:space="0" w:color="auto"/>
      </w:divBdr>
    </w:div>
    <w:div w:id="1952201107">
      <w:bodyDiv w:val="1"/>
      <w:marLeft w:val="0"/>
      <w:marRight w:val="0"/>
      <w:marTop w:val="0"/>
      <w:marBottom w:val="0"/>
      <w:divBdr>
        <w:top w:val="none" w:sz="0" w:space="0" w:color="auto"/>
        <w:left w:val="none" w:sz="0" w:space="0" w:color="auto"/>
        <w:bottom w:val="none" w:sz="0" w:space="0" w:color="auto"/>
        <w:right w:val="none" w:sz="0" w:space="0" w:color="auto"/>
      </w:divBdr>
    </w:div>
    <w:div w:id="1955945255">
      <w:bodyDiv w:val="1"/>
      <w:marLeft w:val="0"/>
      <w:marRight w:val="0"/>
      <w:marTop w:val="0"/>
      <w:marBottom w:val="0"/>
      <w:divBdr>
        <w:top w:val="none" w:sz="0" w:space="0" w:color="auto"/>
        <w:left w:val="none" w:sz="0" w:space="0" w:color="auto"/>
        <w:bottom w:val="none" w:sz="0" w:space="0" w:color="auto"/>
        <w:right w:val="none" w:sz="0" w:space="0" w:color="auto"/>
      </w:divBdr>
    </w:div>
    <w:div w:id="1976180586">
      <w:bodyDiv w:val="1"/>
      <w:marLeft w:val="0"/>
      <w:marRight w:val="0"/>
      <w:marTop w:val="0"/>
      <w:marBottom w:val="0"/>
      <w:divBdr>
        <w:top w:val="none" w:sz="0" w:space="0" w:color="auto"/>
        <w:left w:val="none" w:sz="0" w:space="0" w:color="auto"/>
        <w:bottom w:val="none" w:sz="0" w:space="0" w:color="auto"/>
        <w:right w:val="none" w:sz="0" w:space="0" w:color="auto"/>
      </w:divBdr>
    </w:div>
    <w:div w:id="213852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hyperlink" Target="https://asd-s.schoolcashonline.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2A913A62F0240BB1AE06D90A95C04" ma:contentTypeVersion="" ma:contentTypeDescription="Create a new document." ma:contentTypeScope="" ma:versionID="35c81beb161860a170c5b10c2417ca3b">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FA4246-5694-4B57-AE98-89985D1691CB}"/>
</file>

<file path=customXml/itemProps2.xml><?xml version="1.0" encoding="utf-8"?>
<ds:datastoreItem xmlns:ds="http://schemas.openxmlformats.org/officeDocument/2006/customXml" ds:itemID="{5F2C6A30-9270-42E1-9BF3-BFCDDAF2A64D}"/>
</file>

<file path=customXml/itemProps3.xml><?xml version="1.0" encoding="utf-8"?>
<ds:datastoreItem xmlns:ds="http://schemas.openxmlformats.org/officeDocument/2006/customXml" ds:itemID="{3EF8C4C1-17B7-4969-B4EA-9F71511F0B57}"/>
</file>

<file path=docProps/app.xml><?xml version="1.0" encoding="utf-8"?>
<Properties xmlns="http://schemas.openxmlformats.org/officeDocument/2006/extended-properties" xmlns:vt="http://schemas.openxmlformats.org/officeDocument/2006/docPropsVTypes">
  <Template>Normal</Template>
  <TotalTime>989</TotalTime>
  <Pages>1</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MacMorrough</dc:creator>
  <cp:keywords/>
  <dc:description/>
  <cp:lastModifiedBy>Ferguson, Jill (ASD-S)</cp:lastModifiedBy>
  <cp:revision>22</cp:revision>
  <dcterms:created xsi:type="dcterms:W3CDTF">2020-08-13T19:29:00Z</dcterms:created>
  <dcterms:modified xsi:type="dcterms:W3CDTF">2020-09-13T12:54:00Z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0x0101003972A913A62F0240BB1AE06D90A95C04</vt:lpwstr>
  </property>
</Properties>
</file>