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B612" w14:textId="495D1D18" w:rsidR="00CC0F1B" w:rsidRDefault="005C3DD8" w:rsidP="00675FB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529579" wp14:editId="5FF39ED2">
                <wp:extent cx="5953125" cy="4381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B607" w14:textId="77777777" w:rsidR="005C3DD8" w:rsidRDefault="005C3DD8" w:rsidP="005C3D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de Sciences: </w:t>
                            </w:r>
                            <w:proofErr w:type="spellStart"/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L'organe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5295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e+AwIAAPoDAAAOAAAAZHJzL2Uyb0RvYy54bWysU8GO0zAQvSPxD5bvNElL0RJtuiq7LJeF&#10;Rdqinqe20wTijLHdJv17xo5bKrghLlY8M3nz3pvx7d2oO3ZU1rXYV7yY5ZypXqBs+33Fv20e39xw&#10;5jz0EjrsVcVPyvG71etXt4Mp1Rwb7KSyjEB6Vw6m4o33pswyJxqlwc3QqJ6SNVoNnq52n0kLA6Hr&#10;Lpvn+btsQCuNRaGco+jDlOSriF/XSvjnunbKs67ixM3H08ZzF85sdQvl3oJpWpFowD+w0ND21PQC&#10;9QAe2MG2f0HpVlh0WPuZQJ1hXbdCRQ2kpsj/UPPSgFFRC5njzMUm9/9gxZfjV8taSbPjrAdNI9qS&#10;o2vrWRHMGYwrqebFUJUfP+AYCoNQZ55Q/HCsx/sG+r1aW4tDo0ASuQCVwlHC5mQIN0Y3avQfZUtz&#10;iPDZFf7UzIVOu+EzSvoFDh5jt7G2OnQlwxhRoEmeLtMjRCYouHy/XBTzJWeCcm8XN8UyjjeD8vy3&#10;sc5/UqhZ+Ki4pe2I6HB8cp7EUum5hC6BWmAz8fLjbkx+7FCeiORAW1Nx9/MAVpHgg75HWjJSWVvU&#10;ycRwD7wD7GbcgjWptyfWWziqKR0JxPWRaQggvwck3dE2HqFjxSLPl2lbr2rm1zVnuQktqZnaTiNb&#10;k5+PbZQa1E1CklRasOhAegxhg6/vser3k139AgAA//8DAFBLAwQUAAYACAAAACEAvEncf9oAAAAE&#10;AQAADwAAAGRycy9kb3ducmV2LnhtbEyPwU7DMBBE70j8g7VI3KhTUAsNcaoKqMSBCyXct/ESR8Tr&#10;KN426d/XcIHLSqMZzbwt1pPv1JGG2AY2MJ9loIjrYFtuDFQf25sHUFGQLXaBycCJIqzLy4sCcxtG&#10;fqfjThqVSjjmaMCJ9LnWsXbkMc5CT5y8rzB4lCSHRtsBx1TuO32bZUvtseW04LCnJ0f19+7gDYjY&#10;zfxUvfj4+jm9PY8uqxdYGXN9NW0eQQlN8heGH/yEDmVi2ocD26g6A+kR+b3JW93dL0DtDSxXGeiy&#10;0P/hyzMAAAD//wMAUEsBAi0AFAAGAAgAAAAhALaDOJL+AAAA4QEAABMAAAAAAAAAAAAAAAAAAAAA&#10;AFtDb250ZW50X1R5cGVzXS54bWxQSwECLQAUAAYACAAAACEAOP0h/9YAAACUAQAACwAAAAAAAAAA&#10;AAAAAAAvAQAAX3JlbHMvLnJlbHNQSwECLQAUAAYACAAAACEAGM+nvgMCAAD6AwAADgAAAAAAAAAA&#10;AAAAAAAuAgAAZHJzL2Uyb0RvYy54bWxQSwECLQAUAAYACAAAACEAvEncf9oAAAAEAQAADwAAAAAA&#10;AAAAAAAAAABd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32DB607" w14:textId="77777777" w:rsidR="005C3DD8" w:rsidRDefault="005C3DD8" w:rsidP="005C3D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Projet</w:t>
                      </w:r>
                      <w:proofErr w:type="spellEnd"/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de Sciences: </w:t>
                      </w:r>
                      <w:proofErr w:type="spellStart"/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L'organe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D70B28B" w14:textId="4DE7C7E6" w:rsidR="00675FBB" w:rsidRDefault="00675FBB" w:rsidP="00CC4560">
      <w:p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Une recherche devra être faite sur un organe de ton choix. Tu auras certaines </w:t>
      </w:r>
      <w:r w:rsidRPr="00B57FA8">
        <w:rPr>
          <w:rFonts w:ascii="Comic Sans MS" w:hAnsi="Comic Sans MS"/>
          <w:sz w:val="28"/>
          <w:szCs w:val="28"/>
          <w:u w:val="single"/>
          <w:lang w:val="fr-CA"/>
        </w:rPr>
        <w:t>questions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B57FA8">
        <w:rPr>
          <w:rFonts w:ascii="Comic Sans MS" w:hAnsi="Comic Sans MS"/>
          <w:sz w:val="28"/>
          <w:szCs w:val="28"/>
          <w:u w:val="single"/>
          <w:lang w:val="fr-CA"/>
        </w:rPr>
        <w:t>obligatoires à répondr</w:t>
      </w:r>
      <w:r w:rsidR="00F94E10">
        <w:rPr>
          <w:rFonts w:ascii="Comic Sans MS" w:hAnsi="Comic Sans MS"/>
          <w:sz w:val="28"/>
          <w:szCs w:val="28"/>
          <w:u w:val="single"/>
          <w:lang w:val="fr-CA"/>
        </w:rPr>
        <w:t>e.</w:t>
      </w:r>
      <w:r>
        <w:rPr>
          <w:rFonts w:ascii="Comic Sans MS" w:hAnsi="Comic Sans MS"/>
          <w:sz w:val="28"/>
          <w:szCs w:val="28"/>
          <w:lang w:val="fr-CA"/>
        </w:rPr>
        <w:t xml:space="preserve"> Tu devras </w:t>
      </w:r>
      <w:r w:rsidRPr="00B57FA8">
        <w:rPr>
          <w:rFonts w:ascii="Comic Sans MS" w:hAnsi="Comic Sans MS"/>
          <w:sz w:val="28"/>
          <w:szCs w:val="28"/>
          <w:u w:val="single"/>
          <w:lang w:val="fr-CA"/>
        </w:rPr>
        <w:t>présenter ce projet en classe</w:t>
      </w:r>
      <w:r>
        <w:rPr>
          <w:rFonts w:ascii="Comic Sans MS" w:hAnsi="Comic Sans MS"/>
          <w:sz w:val="28"/>
          <w:szCs w:val="28"/>
          <w:lang w:val="fr-CA"/>
        </w:rPr>
        <w:t xml:space="preserve">. C’est ta responsabilité de déterminer comment tu vas communiquer les résultats de ta recherche. Voici quelques suggestions : une présentation power point, un document </w:t>
      </w:r>
      <w:r w:rsidR="00B57FA8">
        <w:rPr>
          <w:rFonts w:ascii="Comic Sans MS" w:hAnsi="Comic Sans MS"/>
          <w:sz w:val="28"/>
          <w:szCs w:val="28"/>
          <w:lang w:val="fr-CA"/>
        </w:rPr>
        <w:t>Word</w:t>
      </w:r>
      <w:r>
        <w:rPr>
          <w:rFonts w:ascii="Comic Sans MS" w:hAnsi="Comic Sans MS"/>
          <w:sz w:val="28"/>
          <w:szCs w:val="28"/>
          <w:lang w:val="fr-CA"/>
        </w:rPr>
        <w:t>, un ta</w:t>
      </w:r>
      <w:r w:rsidR="00B57FA8">
        <w:rPr>
          <w:rFonts w:ascii="Comic Sans MS" w:hAnsi="Comic Sans MS"/>
          <w:sz w:val="28"/>
          <w:szCs w:val="28"/>
          <w:lang w:val="fr-CA"/>
        </w:rPr>
        <w:t>bleau, une affiche</w:t>
      </w:r>
      <w:r w:rsidR="00EE63F6">
        <w:rPr>
          <w:rFonts w:ascii="Comic Sans MS" w:hAnsi="Comic Sans MS"/>
          <w:sz w:val="28"/>
          <w:szCs w:val="28"/>
          <w:lang w:val="fr-CA"/>
        </w:rPr>
        <w:t>, une pièce, …</w:t>
      </w:r>
      <w:r w:rsidR="00B57FA8">
        <w:rPr>
          <w:rFonts w:ascii="Comic Sans MS" w:hAnsi="Comic Sans MS"/>
          <w:sz w:val="28"/>
          <w:szCs w:val="28"/>
          <w:lang w:val="fr-CA"/>
        </w:rPr>
        <w:t xml:space="preserve"> </w:t>
      </w:r>
    </w:p>
    <w:p w14:paraId="777E6ECF" w14:textId="77777777" w:rsidR="00CC4560" w:rsidRPr="00CC4560" w:rsidRDefault="00EE63F6" w:rsidP="00CC4560">
      <w:pPr>
        <w:rPr>
          <w:rFonts w:ascii="Comic Sans MS" w:hAnsi="Comic Sans MS"/>
          <w:b/>
          <w:i/>
          <w:sz w:val="28"/>
          <w:szCs w:val="28"/>
          <w:u w:val="single"/>
          <w:lang w:val="fr-CA"/>
        </w:rPr>
      </w:pPr>
      <w:r w:rsidRPr="00B57FA8">
        <w:rPr>
          <w:rFonts w:ascii="Comic Sans MS" w:hAnsi="Comic Sans MS"/>
          <w:b/>
          <w:i/>
          <w:sz w:val="28"/>
          <w:szCs w:val="28"/>
          <w:u w:val="single"/>
          <w:lang w:val="fr-CA"/>
        </w:rPr>
        <w:t>Questions à répondre :</w:t>
      </w:r>
    </w:p>
    <w:p w14:paraId="486E061E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Quelle est la fonction de l’organe?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(2 pts)</w:t>
      </w:r>
    </w:p>
    <w:p w14:paraId="3FED7DBF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Quelle est la structure de l’organe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(sa composition et son apparence)</w:t>
      </w:r>
      <w:r w:rsidRPr="00CC4560">
        <w:rPr>
          <w:rFonts w:ascii="Comic Sans MS" w:hAnsi="Comic Sans MS"/>
          <w:sz w:val="26"/>
          <w:szCs w:val="26"/>
          <w:lang w:val="fr-CA"/>
        </w:rPr>
        <w:t>?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(2 pts)</w:t>
      </w:r>
    </w:p>
    <w:p w14:paraId="14FDE1DB" w14:textId="77777777" w:rsidR="00CC4560" w:rsidRPr="00CC4560" w:rsidRDefault="00CC4560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De quel(s) tissu(s) est formé l’organe? (1 pt)</w:t>
      </w:r>
    </w:p>
    <w:p w14:paraId="6ACE3D63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À quel système organique l’organe appartient-il?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(1 pt)</w:t>
      </w:r>
    </w:p>
    <w:p w14:paraId="0515ECF7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Qu’arrive-t-il si l’organe ne fonctionne pas bien?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(1 pt)</w:t>
      </w:r>
    </w:p>
    <w:p w14:paraId="353065B8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Peut-on transplanter cet organe? Peut-on le remplacer par un organe artificiel?</w:t>
      </w:r>
      <w:r w:rsidR="00CC4560" w:rsidRPr="00CC4560">
        <w:rPr>
          <w:rFonts w:ascii="Comic Sans MS" w:hAnsi="Comic Sans MS"/>
          <w:sz w:val="26"/>
          <w:szCs w:val="26"/>
          <w:lang w:val="fr-CA"/>
        </w:rPr>
        <w:t xml:space="preserve"> (2pts)</w:t>
      </w:r>
    </w:p>
    <w:p w14:paraId="1CBB2135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Quels autres animaux possèdent cet organe?</w:t>
      </w:r>
      <w:r w:rsidR="002A11E2">
        <w:rPr>
          <w:rFonts w:ascii="Comic Sans MS" w:hAnsi="Comic Sans MS"/>
          <w:sz w:val="26"/>
          <w:szCs w:val="26"/>
          <w:lang w:val="fr-CA"/>
        </w:rPr>
        <w:t xml:space="preserve"> (2</w:t>
      </w:r>
      <w:r w:rsidR="00CC4560">
        <w:rPr>
          <w:rFonts w:ascii="Comic Sans MS" w:hAnsi="Comic Sans MS"/>
          <w:sz w:val="26"/>
          <w:szCs w:val="26"/>
          <w:lang w:val="fr-CA"/>
        </w:rPr>
        <w:t xml:space="preserve"> pt)</w:t>
      </w:r>
    </w:p>
    <w:p w14:paraId="51F5AE2B" w14:textId="77777777" w:rsidR="00EE63F6" w:rsidRPr="00CC4560" w:rsidRDefault="00EE63F6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Y a-t-il des différences ou des ressemblances intéressantes entre l’organe chez l’animal et l’organe chez l’humain?</w:t>
      </w:r>
      <w:r w:rsidR="00CC4560">
        <w:rPr>
          <w:rFonts w:ascii="Comic Sans MS" w:hAnsi="Comic Sans MS"/>
          <w:sz w:val="26"/>
          <w:szCs w:val="26"/>
          <w:lang w:val="fr-CA"/>
        </w:rPr>
        <w:t xml:space="preserve"> Si oui, quelles sont-elles? (1 pt)</w:t>
      </w:r>
    </w:p>
    <w:p w14:paraId="59277F23" w14:textId="77777777" w:rsidR="00CC4560" w:rsidRPr="00CC4560" w:rsidRDefault="00CC4560" w:rsidP="00CC4560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6"/>
          <w:szCs w:val="26"/>
          <w:lang w:val="fr-CA"/>
        </w:rPr>
      </w:pPr>
      <w:r w:rsidRPr="00CC4560">
        <w:rPr>
          <w:rFonts w:ascii="Comic Sans MS" w:hAnsi="Comic Sans MS"/>
          <w:sz w:val="26"/>
          <w:szCs w:val="26"/>
          <w:lang w:val="fr-CA"/>
        </w:rPr>
        <w:t>Quels sont d’autres faits intéressants par rapport à ton organe?</w:t>
      </w:r>
      <w:r>
        <w:rPr>
          <w:rFonts w:ascii="Comic Sans MS" w:hAnsi="Comic Sans MS"/>
          <w:sz w:val="26"/>
          <w:szCs w:val="26"/>
          <w:lang w:val="fr-CA"/>
        </w:rPr>
        <w:t xml:space="preserve"> (2 pts)</w:t>
      </w:r>
    </w:p>
    <w:p w14:paraId="5B45418C" w14:textId="77777777" w:rsidR="00B57FA8" w:rsidRPr="00B57FA8" w:rsidRDefault="00B57FA8" w:rsidP="00B57FA8">
      <w:pPr>
        <w:rPr>
          <w:rFonts w:ascii="Comic Sans MS" w:hAnsi="Comic Sans MS"/>
          <w:b/>
          <w:i/>
          <w:sz w:val="28"/>
          <w:szCs w:val="28"/>
          <w:u w:val="single"/>
          <w:lang w:val="fr-CA"/>
        </w:rPr>
      </w:pPr>
      <w:r w:rsidRPr="00B57FA8">
        <w:rPr>
          <w:rFonts w:ascii="Comic Sans MS" w:hAnsi="Comic Sans MS"/>
          <w:b/>
          <w:i/>
          <w:sz w:val="28"/>
          <w:szCs w:val="28"/>
          <w:u w:val="single"/>
          <w:lang w:val="fr-CA"/>
        </w:rPr>
        <w:t>Grille d’évaluation :</w:t>
      </w:r>
    </w:p>
    <w:p w14:paraId="0AF07DEA" w14:textId="77777777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Profondeur des réponses aux questions obligatoires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_____/14</w:t>
      </w:r>
    </w:p>
    <w:p w14:paraId="471B3C9E" w14:textId="77777777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Bon français écrit et oral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_____/6</w:t>
      </w:r>
    </w:p>
    <w:p w14:paraId="7AF16597" w14:textId="77777777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Sources indiquées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_____/3</w:t>
      </w:r>
    </w:p>
    <w:p w14:paraId="19D35D26" w14:textId="77777777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Bon débit et intensité de la voix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_____/4</w:t>
      </w:r>
    </w:p>
    <w:p w14:paraId="5CA9480E" w14:textId="77777777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Contact visuel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_____/3</w:t>
      </w:r>
    </w:p>
    <w:p w14:paraId="1C2B55CC" w14:textId="449A3075" w:rsidR="00F94E10" w:rsidRDefault="00B57FA8" w:rsidP="00B57FA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Total :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_____/3</w:t>
      </w:r>
      <w:r w:rsidR="007420EB">
        <w:rPr>
          <w:rFonts w:ascii="Comic Sans MS" w:hAnsi="Comic Sans MS"/>
          <w:sz w:val="28"/>
          <w:szCs w:val="28"/>
          <w:lang w:val="fr-CA"/>
        </w:rPr>
        <w:t>0</w:t>
      </w:r>
    </w:p>
    <w:p w14:paraId="6D337669" w14:textId="78E4BA83" w:rsidR="00B57FA8" w:rsidRDefault="00B57FA8" w:rsidP="00B57FA8">
      <w:pPr>
        <w:rPr>
          <w:rFonts w:ascii="Comic Sans MS" w:hAnsi="Comic Sans MS"/>
          <w:sz w:val="28"/>
          <w:szCs w:val="28"/>
          <w:lang w:val="fr-CA"/>
        </w:rPr>
      </w:pPr>
    </w:p>
    <w:p w14:paraId="79D41A8A" w14:textId="1A694877" w:rsidR="007420EB" w:rsidRPr="007420EB" w:rsidRDefault="007420EB" w:rsidP="007420EB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 xml:space="preserve">Bonne lecture et bonne </w:t>
      </w:r>
      <w:proofErr w:type="gramStart"/>
      <w:r>
        <w:rPr>
          <w:rFonts w:ascii="Comic Sans MS" w:hAnsi="Comic Sans MS"/>
          <w:sz w:val="36"/>
          <w:szCs w:val="36"/>
          <w:lang w:val="fr-CA"/>
        </w:rPr>
        <w:t>recherche!!!!</w:t>
      </w:r>
      <w:proofErr w:type="gramEnd"/>
    </w:p>
    <w:sectPr w:rsidR="007420EB" w:rsidRPr="007420EB" w:rsidSect="00CC4560">
      <w:pgSz w:w="12240" w:h="15840"/>
      <w:pgMar w:top="270" w:right="360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86A"/>
    <w:multiLevelType w:val="hybridMultilevel"/>
    <w:tmpl w:val="9D7C2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B"/>
    <w:rsid w:val="002A11E2"/>
    <w:rsid w:val="005C3DD8"/>
    <w:rsid w:val="00675FBB"/>
    <w:rsid w:val="007420EB"/>
    <w:rsid w:val="00B57FA8"/>
    <w:rsid w:val="00C91E9D"/>
    <w:rsid w:val="00CC0F1B"/>
    <w:rsid w:val="00CC4560"/>
    <w:rsid w:val="00EE63F6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4E9A"/>
  <w15:docId w15:val="{93296D49-BE64-47A2-85F6-929E5A0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54077A5-49EE-4383-992B-988E641AD435}"/>
</file>

<file path=customXml/itemProps2.xml><?xml version="1.0" encoding="utf-8"?>
<ds:datastoreItem xmlns:ds="http://schemas.openxmlformats.org/officeDocument/2006/customXml" ds:itemID="{E6D7F872-76C8-47C2-AFAC-8F2EDBF80A62}"/>
</file>

<file path=customXml/itemProps3.xml><?xml version="1.0" encoding="utf-8"?>
<ds:datastoreItem xmlns:ds="http://schemas.openxmlformats.org/officeDocument/2006/customXml" ds:itemID="{147F49A8-62BB-4F0E-BA27-F0E0A5AF3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nathamor</dc:creator>
  <cp:lastModifiedBy>Morin, Nathalie (ASD-W)</cp:lastModifiedBy>
  <cp:revision>3</cp:revision>
  <dcterms:created xsi:type="dcterms:W3CDTF">2020-04-06T20:59:00Z</dcterms:created>
  <dcterms:modified xsi:type="dcterms:W3CDTF">2020-04-06T20:59:00Z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