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7E" w:rsidRDefault="00B00D5F" w:rsidP="00B00D5F">
      <w:pPr>
        <w:jc w:val="center"/>
        <w:rPr>
          <w:rFonts w:ascii="Garamond" w:hAnsi="Garamond"/>
          <w:b/>
          <w:sz w:val="28"/>
        </w:rPr>
      </w:pPr>
      <w:r w:rsidRPr="00B00D5F">
        <w:rPr>
          <w:rFonts w:ascii="Garamond" w:hAnsi="Garamond"/>
          <w:b/>
          <w:sz w:val="28"/>
        </w:rPr>
        <w:t>Math 11 Finance &amp; Workplace</w:t>
      </w:r>
      <w:r>
        <w:rPr>
          <w:rFonts w:ascii="Garamond" w:hAnsi="Garamond"/>
          <w:b/>
          <w:sz w:val="28"/>
        </w:rPr>
        <w:t xml:space="preserve"> – Chapter 2 Major Assignment</w:t>
      </w:r>
    </w:p>
    <w:p w:rsidR="00B00D5F" w:rsidRDefault="00B00D5F" w:rsidP="00853A9B">
      <w:pPr>
        <w:ind w:right="-720" w:hanging="720"/>
        <w:rPr>
          <w:rFonts w:ascii="Garamond" w:hAnsi="Garamond"/>
          <w:b/>
          <w:sz w:val="26"/>
          <w:szCs w:val="26"/>
        </w:rPr>
      </w:pPr>
      <w:r>
        <w:rPr>
          <w:rFonts w:ascii="Garamond" w:hAnsi="Garamond"/>
          <w:b/>
          <w:sz w:val="26"/>
          <w:szCs w:val="26"/>
        </w:rPr>
        <w:t>Name: ____________________</w:t>
      </w:r>
      <w:r w:rsidR="00853A9B">
        <w:rPr>
          <w:rFonts w:ascii="Garamond" w:hAnsi="Garamond"/>
          <w:b/>
          <w:sz w:val="26"/>
          <w:szCs w:val="26"/>
        </w:rPr>
        <w:t xml:space="preserve">                                                  </w:t>
      </w:r>
      <w:r w:rsidR="00E133AE">
        <w:rPr>
          <w:rFonts w:ascii="Garamond" w:hAnsi="Garamond"/>
          <w:b/>
          <w:sz w:val="26"/>
          <w:szCs w:val="26"/>
        </w:rPr>
        <w:t xml:space="preserve">             </w:t>
      </w:r>
      <w:r w:rsidR="00E133AE">
        <w:rPr>
          <w:rFonts w:ascii="Garamond" w:hAnsi="Garamond"/>
          <w:b/>
          <w:sz w:val="26"/>
          <w:szCs w:val="26"/>
        </w:rPr>
        <w:tab/>
      </w:r>
      <w:r w:rsidR="00E133AE">
        <w:rPr>
          <w:rFonts w:ascii="Garamond" w:hAnsi="Garamond"/>
          <w:b/>
          <w:sz w:val="26"/>
          <w:szCs w:val="26"/>
        </w:rPr>
        <w:tab/>
        <w:t xml:space="preserve">  </w:t>
      </w:r>
      <w:bookmarkStart w:id="0" w:name="_GoBack"/>
      <w:bookmarkEnd w:id="0"/>
    </w:p>
    <w:p w:rsidR="00B00D5F" w:rsidRDefault="00B00D5F" w:rsidP="00B00D5F">
      <w:pPr>
        <w:ind w:hanging="720"/>
        <w:rPr>
          <w:rFonts w:ascii="Garamond" w:hAnsi="Garamond"/>
          <w:b/>
          <w:sz w:val="26"/>
          <w:szCs w:val="26"/>
        </w:rPr>
      </w:pPr>
    </w:p>
    <w:p w:rsidR="00BE3B62" w:rsidRPr="00BE3B62" w:rsidRDefault="00BE3B62" w:rsidP="00B00D5F">
      <w:pPr>
        <w:ind w:hanging="720"/>
        <w:rPr>
          <w:rFonts w:ascii="Garamond" w:hAnsi="Garamond"/>
          <w:sz w:val="26"/>
          <w:szCs w:val="26"/>
        </w:rPr>
      </w:pPr>
      <w:r>
        <w:rPr>
          <w:rFonts w:ascii="Garamond" w:hAnsi="Garamond"/>
          <w:b/>
          <w:sz w:val="26"/>
          <w:szCs w:val="26"/>
        </w:rPr>
        <w:t xml:space="preserve">Introduction: </w:t>
      </w:r>
      <w:r w:rsidR="002F5F63">
        <w:rPr>
          <w:rFonts w:ascii="Garamond" w:hAnsi="Garamond"/>
          <w:sz w:val="26"/>
          <w:szCs w:val="26"/>
        </w:rPr>
        <w:t>This section of chapter 2 focuses on “spatial sense” – being able to picture and/or draw an object in different ways. This is an important skill in many jobs, from trades to interior design. This skill can range from artistic to industrial, so to pursue your interests and strengths, you are provided with the following options:</w:t>
      </w:r>
    </w:p>
    <w:p w:rsidR="00BE3B62" w:rsidRDefault="00BE3B62" w:rsidP="00B00D5F">
      <w:pPr>
        <w:ind w:hanging="720"/>
        <w:rPr>
          <w:rFonts w:ascii="Garamond" w:hAnsi="Garamond"/>
          <w:b/>
          <w:sz w:val="26"/>
          <w:szCs w:val="26"/>
        </w:rPr>
      </w:pPr>
    </w:p>
    <w:p w:rsidR="00B00D5F" w:rsidRDefault="00B00D5F" w:rsidP="00B00D5F">
      <w:pPr>
        <w:ind w:hanging="720"/>
        <w:rPr>
          <w:rFonts w:ascii="Garamond" w:hAnsi="Garamond"/>
          <w:sz w:val="26"/>
          <w:szCs w:val="26"/>
        </w:rPr>
      </w:pPr>
      <w:r>
        <w:rPr>
          <w:rFonts w:ascii="Garamond" w:hAnsi="Garamond"/>
          <w:b/>
          <w:sz w:val="26"/>
          <w:szCs w:val="26"/>
        </w:rPr>
        <w:t xml:space="preserve">You will complete </w:t>
      </w:r>
      <w:r w:rsidR="00853A9B">
        <w:rPr>
          <w:rFonts w:ascii="Garamond" w:hAnsi="Garamond"/>
          <w:b/>
          <w:sz w:val="26"/>
          <w:szCs w:val="26"/>
        </w:rPr>
        <w:t xml:space="preserve">3 </w:t>
      </w:r>
      <w:r>
        <w:rPr>
          <w:rFonts w:ascii="Garamond" w:hAnsi="Garamond"/>
          <w:b/>
          <w:sz w:val="26"/>
          <w:szCs w:val="26"/>
        </w:rPr>
        <w:t>of the following 5 tasks:</w:t>
      </w:r>
    </w:p>
    <w:p w:rsidR="00B00D5F" w:rsidRDefault="00B00D5F" w:rsidP="00B00D5F">
      <w:pPr>
        <w:ind w:hanging="720"/>
        <w:rPr>
          <w:rFonts w:ascii="Garamond" w:hAnsi="Garamond"/>
          <w:sz w:val="26"/>
          <w:szCs w:val="26"/>
        </w:rPr>
      </w:pPr>
    </w:p>
    <w:p w:rsidR="00853A9B" w:rsidRPr="00853A9B" w:rsidRDefault="00B00D5F" w:rsidP="00853A9B">
      <w:pPr>
        <w:pStyle w:val="ListParagraph"/>
        <w:numPr>
          <w:ilvl w:val="0"/>
          <w:numId w:val="2"/>
        </w:numPr>
        <w:rPr>
          <w:rFonts w:ascii="Garamond" w:hAnsi="Garamond"/>
          <w:b/>
          <w:sz w:val="26"/>
          <w:szCs w:val="26"/>
        </w:rPr>
      </w:pPr>
      <w:r w:rsidRPr="00853A9B">
        <w:rPr>
          <w:rFonts w:ascii="Garamond" w:hAnsi="Garamond"/>
          <w:b/>
          <w:sz w:val="26"/>
          <w:szCs w:val="26"/>
        </w:rPr>
        <w:t>Create a scale drawing of your bedroom</w:t>
      </w:r>
      <w:r w:rsidR="00853A9B" w:rsidRPr="00853A9B">
        <w:rPr>
          <w:rFonts w:ascii="Garamond" w:hAnsi="Garamond"/>
          <w:b/>
          <w:sz w:val="26"/>
          <w:szCs w:val="26"/>
        </w:rPr>
        <w:t>.</w:t>
      </w:r>
    </w:p>
    <w:p w:rsidR="00853A9B" w:rsidRDefault="00853A9B" w:rsidP="00853A9B">
      <w:pPr>
        <w:pStyle w:val="ListParagraph"/>
        <w:numPr>
          <w:ilvl w:val="1"/>
          <w:numId w:val="2"/>
        </w:numPr>
        <w:rPr>
          <w:rFonts w:ascii="Garamond" w:hAnsi="Garamond"/>
          <w:sz w:val="26"/>
          <w:szCs w:val="26"/>
        </w:rPr>
      </w:pPr>
      <w:r>
        <w:rPr>
          <w:rFonts w:ascii="Garamond" w:hAnsi="Garamond"/>
          <w:sz w:val="26"/>
          <w:szCs w:val="26"/>
        </w:rPr>
        <w:t>Done on graph paper.</w:t>
      </w:r>
    </w:p>
    <w:p w:rsidR="00853A9B" w:rsidRDefault="00853A9B" w:rsidP="00853A9B">
      <w:pPr>
        <w:pStyle w:val="ListParagraph"/>
        <w:numPr>
          <w:ilvl w:val="1"/>
          <w:numId w:val="2"/>
        </w:numPr>
        <w:rPr>
          <w:rFonts w:ascii="Garamond" w:hAnsi="Garamond"/>
          <w:sz w:val="26"/>
          <w:szCs w:val="26"/>
        </w:rPr>
      </w:pPr>
      <w:r>
        <w:rPr>
          <w:rFonts w:ascii="Garamond" w:hAnsi="Garamond"/>
          <w:sz w:val="26"/>
          <w:szCs w:val="26"/>
        </w:rPr>
        <w:t>Label each measurement and show the scale used.</w:t>
      </w:r>
    </w:p>
    <w:p w:rsidR="00853A9B" w:rsidRDefault="00853A9B" w:rsidP="00853A9B">
      <w:pPr>
        <w:pStyle w:val="ListParagraph"/>
        <w:numPr>
          <w:ilvl w:val="1"/>
          <w:numId w:val="2"/>
        </w:numPr>
        <w:rPr>
          <w:rFonts w:ascii="Garamond" w:hAnsi="Garamond"/>
          <w:sz w:val="26"/>
          <w:szCs w:val="26"/>
        </w:rPr>
      </w:pPr>
      <w:r>
        <w:rPr>
          <w:rFonts w:ascii="Garamond" w:hAnsi="Garamond"/>
          <w:sz w:val="26"/>
          <w:szCs w:val="26"/>
        </w:rPr>
        <w:t>Include the door, window(s), and at least two other objects (ex. bed, table, desk, etc.)</w:t>
      </w:r>
    </w:p>
    <w:p w:rsidR="00853A9B" w:rsidRPr="00853A9B" w:rsidRDefault="00853A9B" w:rsidP="00853A9B">
      <w:pPr>
        <w:pStyle w:val="ListParagraph"/>
        <w:ind w:left="360"/>
        <w:rPr>
          <w:rFonts w:ascii="Garamond" w:hAnsi="Garamond"/>
          <w:sz w:val="26"/>
          <w:szCs w:val="26"/>
        </w:rPr>
      </w:pPr>
    </w:p>
    <w:p w:rsidR="00B00D5F" w:rsidRPr="00853A9B" w:rsidRDefault="00B00D5F" w:rsidP="00B00D5F">
      <w:pPr>
        <w:pStyle w:val="ListParagraph"/>
        <w:numPr>
          <w:ilvl w:val="0"/>
          <w:numId w:val="2"/>
        </w:numPr>
        <w:rPr>
          <w:rFonts w:ascii="Garamond" w:hAnsi="Garamond"/>
          <w:b/>
          <w:sz w:val="26"/>
          <w:szCs w:val="26"/>
        </w:rPr>
      </w:pPr>
      <w:r w:rsidRPr="00853A9B">
        <w:rPr>
          <w:rFonts w:ascii="Garamond" w:hAnsi="Garamond"/>
          <w:b/>
          <w:sz w:val="26"/>
          <w:szCs w:val="26"/>
        </w:rPr>
        <w:t xml:space="preserve">Create an orthographic scale drawing of </w:t>
      </w:r>
      <w:r w:rsidR="00C908D5">
        <w:rPr>
          <w:rFonts w:ascii="Garamond" w:hAnsi="Garamond"/>
          <w:b/>
          <w:sz w:val="26"/>
          <w:szCs w:val="26"/>
        </w:rPr>
        <w:t>an object (ex. house, building, block design).</w:t>
      </w:r>
    </w:p>
    <w:p w:rsidR="00853A9B" w:rsidRDefault="00853A9B" w:rsidP="00853A9B">
      <w:pPr>
        <w:pStyle w:val="ListParagraph"/>
        <w:numPr>
          <w:ilvl w:val="1"/>
          <w:numId w:val="2"/>
        </w:numPr>
        <w:rPr>
          <w:rFonts w:ascii="Garamond" w:hAnsi="Garamond"/>
          <w:sz w:val="26"/>
          <w:szCs w:val="26"/>
        </w:rPr>
      </w:pPr>
      <w:r>
        <w:rPr>
          <w:rFonts w:ascii="Garamond" w:hAnsi="Garamond"/>
          <w:sz w:val="26"/>
          <w:szCs w:val="26"/>
        </w:rPr>
        <w:t>Front, Top, and Side views, each to scale and properly labeled.</w:t>
      </w:r>
    </w:p>
    <w:p w:rsidR="00853A9B" w:rsidRDefault="00853A9B" w:rsidP="00853A9B">
      <w:pPr>
        <w:pStyle w:val="ListParagraph"/>
        <w:ind w:left="360"/>
        <w:rPr>
          <w:rFonts w:ascii="Garamond" w:hAnsi="Garamond"/>
          <w:sz w:val="26"/>
          <w:szCs w:val="26"/>
        </w:rPr>
      </w:pPr>
    </w:p>
    <w:p w:rsidR="00B00D5F" w:rsidRPr="00853A9B" w:rsidRDefault="00B00D5F" w:rsidP="00B00D5F">
      <w:pPr>
        <w:pStyle w:val="ListParagraph"/>
        <w:numPr>
          <w:ilvl w:val="0"/>
          <w:numId w:val="2"/>
        </w:numPr>
        <w:rPr>
          <w:rFonts w:ascii="Garamond" w:hAnsi="Garamond"/>
          <w:b/>
          <w:sz w:val="26"/>
          <w:szCs w:val="26"/>
        </w:rPr>
      </w:pPr>
      <w:r w:rsidRPr="00853A9B">
        <w:rPr>
          <w:rFonts w:ascii="Garamond" w:hAnsi="Garamond"/>
          <w:b/>
          <w:sz w:val="26"/>
          <w:szCs w:val="26"/>
        </w:rPr>
        <w:t xml:space="preserve">Create a 3-D (isometric) image of </w:t>
      </w:r>
      <w:r w:rsidR="00C908D5">
        <w:rPr>
          <w:rFonts w:ascii="Garamond" w:hAnsi="Garamond"/>
          <w:b/>
          <w:sz w:val="26"/>
          <w:szCs w:val="26"/>
        </w:rPr>
        <w:t>an object (ex. house, building, block design).</w:t>
      </w:r>
    </w:p>
    <w:p w:rsidR="00853A9B" w:rsidRDefault="00853A9B" w:rsidP="00853A9B">
      <w:pPr>
        <w:pStyle w:val="ListParagraph"/>
        <w:numPr>
          <w:ilvl w:val="1"/>
          <w:numId w:val="2"/>
        </w:numPr>
        <w:rPr>
          <w:rFonts w:ascii="Garamond" w:hAnsi="Garamond"/>
          <w:sz w:val="26"/>
          <w:szCs w:val="26"/>
        </w:rPr>
      </w:pPr>
      <w:r>
        <w:rPr>
          <w:rFonts w:ascii="Garamond" w:hAnsi="Garamond"/>
          <w:sz w:val="26"/>
          <w:szCs w:val="26"/>
        </w:rPr>
        <w:t>Use isometric grid paper. Label each measurement and show the scale used.</w:t>
      </w:r>
    </w:p>
    <w:p w:rsidR="00853A9B" w:rsidRDefault="00853A9B" w:rsidP="00853A9B">
      <w:pPr>
        <w:pStyle w:val="ListParagraph"/>
        <w:ind w:left="360"/>
        <w:rPr>
          <w:rFonts w:ascii="Garamond" w:hAnsi="Garamond"/>
          <w:sz w:val="26"/>
          <w:szCs w:val="26"/>
        </w:rPr>
      </w:pPr>
    </w:p>
    <w:p w:rsidR="00BE3B62" w:rsidRPr="00853A9B" w:rsidRDefault="00B00D5F" w:rsidP="00B00D5F">
      <w:pPr>
        <w:pStyle w:val="ListParagraph"/>
        <w:numPr>
          <w:ilvl w:val="0"/>
          <w:numId w:val="2"/>
        </w:numPr>
        <w:rPr>
          <w:rFonts w:ascii="Garamond" w:hAnsi="Garamond"/>
          <w:b/>
          <w:sz w:val="26"/>
          <w:szCs w:val="26"/>
        </w:rPr>
      </w:pPr>
      <w:r w:rsidRPr="00853A9B">
        <w:rPr>
          <w:rFonts w:ascii="Garamond" w:hAnsi="Garamond"/>
          <w:b/>
          <w:sz w:val="26"/>
          <w:szCs w:val="26"/>
        </w:rPr>
        <w:t xml:space="preserve">Create a One Point Perspective drawing of your choice. </w:t>
      </w:r>
    </w:p>
    <w:p w:rsidR="00853A9B" w:rsidRDefault="00853A9B" w:rsidP="00853A9B">
      <w:pPr>
        <w:pStyle w:val="ListParagraph"/>
        <w:numPr>
          <w:ilvl w:val="1"/>
          <w:numId w:val="2"/>
        </w:numPr>
        <w:rPr>
          <w:rFonts w:ascii="Garamond" w:hAnsi="Garamond"/>
          <w:sz w:val="26"/>
          <w:szCs w:val="26"/>
        </w:rPr>
      </w:pPr>
      <w:r>
        <w:rPr>
          <w:rFonts w:ascii="Garamond" w:hAnsi="Garamond"/>
          <w:sz w:val="26"/>
          <w:szCs w:val="26"/>
        </w:rPr>
        <w:t xml:space="preserve">May be done on graph paper or unlined paper. </w:t>
      </w:r>
    </w:p>
    <w:p w:rsidR="00853A9B" w:rsidRDefault="00853A9B" w:rsidP="00853A9B">
      <w:pPr>
        <w:pStyle w:val="ListParagraph"/>
        <w:ind w:left="360"/>
        <w:rPr>
          <w:rFonts w:ascii="Garamond" w:hAnsi="Garamond"/>
          <w:sz w:val="26"/>
          <w:szCs w:val="26"/>
        </w:rPr>
      </w:pPr>
    </w:p>
    <w:p w:rsidR="00B00D5F" w:rsidRPr="00853A9B" w:rsidRDefault="00BE3B62" w:rsidP="00B00D5F">
      <w:pPr>
        <w:pStyle w:val="ListParagraph"/>
        <w:numPr>
          <w:ilvl w:val="0"/>
          <w:numId w:val="2"/>
        </w:numPr>
        <w:rPr>
          <w:rFonts w:ascii="Garamond" w:hAnsi="Garamond"/>
          <w:b/>
          <w:sz w:val="26"/>
          <w:szCs w:val="26"/>
        </w:rPr>
      </w:pPr>
      <w:r w:rsidRPr="00853A9B">
        <w:rPr>
          <w:rFonts w:ascii="Garamond" w:hAnsi="Garamond"/>
          <w:b/>
          <w:sz w:val="26"/>
          <w:szCs w:val="26"/>
        </w:rPr>
        <w:t xml:space="preserve">Create an exploded view </w:t>
      </w:r>
      <w:r w:rsidR="002F5F63" w:rsidRPr="00853A9B">
        <w:rPr>
          <w:rFonts w:ascii="Garamond" w:hAnsi="Garamond"/>
          <w:b/>
          <w:sz w:val="26"/>
          <w:szCs w:val="26"/>
        </w:rPr>
        <w:t>of a 3-D object of your choice.</w:t>
      </w:r>
    </w:p>
    <w:p w:rsidR="00853A9B" w:rsidRDefault="00853A9B" w:rsidP="00853A9B">
      <w:pPr>
        <w:pStyle w:val="ListParagraph"/>
        <w:numPr>
          <w:ilvl w:val="1"/>
          <w:numId w:val="2"/>
        </w:numPr>
        <w:rPr>
          <w:rFonts w:ascii="Garamond" w:hAnsi="Garamond"/>
          <w:sz w:val="26"/>
          <w:szCs w:val="26"/>
        </w:rPr>
      </w:pPr>
      <w:r>
        <w:rPr>
          <w:rFonts w:ascii="Garamond" w:hAnsi="Garamond"/>
          <w:sz w:val="26"/>
          <w:szCs w:val="26"/>
        </w:rPr>
        <w:t>May be done on graph, isometric, or unlined paper.</w:t>
      </w:r>
    </w:p>
    <w:p w:rsidR="00853A9B" w:rsidRDefault="00853A9B" w:rsidP="00853A9B">
      <w:pPr>
        <w:pStyle w:val="ListParagraph"/>
        <w:numPr>
          <w:ilvl w:val="1"/>
          <w:numId w:val="2"/>
        </w:numPr>
        <w:rPr>
          <w:rFonts w:ascii="Garamond" w:hAnsi="Garamond"/>
          <w:sz w:val="26"/>
          <w:szCs w:val="26"/>
        </w:rPr>
      </w:pPr>
      <w:r>
        <w:rPr>
          <w:rFonts w:ascii="Garamond" w:hAnsi="Garamond"/>
          <w:sz w:val="26"/>
          <w:szCs w:val="26"/>
        </w:rPr>
        <w:t>Include measurements of each component.</w:t>
      </w:r>
    </w:p>
    <w:p w:rsidR="00115FFE" w:rsidRPr="00FF429A" w:rsidRDefault="00115FFE" w:rsidP="00115FFE">
      <w:pPr>
        <w:rPr>
          <w:rFonts w:ascii="Garamond" w:hAnsi="Garamond"/>
          <w:sz w:val="12"/>
          <w:szCs w:val="26"/>
        </w:rPr>
      </w:pPr>
    </w:p>
    <w:p w:rsidR="00FF429A" w:rsidRPr="00FF429A" w:rsidRDefault="00FF429A" w:rsidP="00FF429A">
      <w:pPr>
        <w:ind w:right="-720" w:hanging="720"/>
        <w:jc w:val="center"/>
        <w:rPr>
          <w:rFonts w:ascii="Garamond" w:hAnsi="Garamond"/>
          <w:b/>
          <w:sz w:val="26"/>
          <w:szCs w:val="26"/>
        </w:rPr>
      </w:pPr>
      <w:r>
        <w:rPr>
          <w:rFonts w:ascii="Garamond" w:hAnsi="Garamond"/>
          <w:b/>
          <w:sz w:val="26"/>
          <w:szCs w:val="26"/>
        </w:rPr>
        <w:t>***TIP – Do draft copy sketches first, then a good copy.</w:t>
      </w:r>
    </w:p>
    <w:p w:rsidR="00FF429A" w:rsidRPr="00FF429A" w:rsidRDefault="00FF429A" w:rsidP="00115FFE">
      <w:pPr>
        <w:rPr>
          <w:rFonts w:ascii="Garamond" w:hAnsi="Garamond"/>
          <w:sz w:val="10"/>
          <w:szCs w:val="26"/>
        </w:rPr>
      </w:pPr>
    </w:p>
    <w:p w:rsidR="00115FFE" w:rsidRDefault="00115FFE" w:rsidP="00115FFE">
      <w:pPr>
        <w:ind w:hanging="720"/>
        <w:rPr>
          <w:rFonts w:ascii="Garamond" w:hAnsi="Garamond"/>
          <w:b/>
          <w:sz w:val="26"/>
          <w:szCs w:val="26"/>
        </w:rPr>
      </w:pPr>
      <w:r>
        <w:rPr>
          <w:rFonts w:ascii="Garamond" w:hAnsi="Garamond"/>
          <w:b/>
          <w:sz w:val="26"/>
          <w:szCs w:val="26"/>
        </w:rPr>
        <w:t>Rubric</w:t>
      </w:r>
    </w:p>
    <w:p w:rsidR="00115FFE" w:rsidRPr="00FF429A" w:rsidRDefault="00115FFE" w:rsidP="00115FFE">
      <w:pPr>
        <w:rPr>
          <w:rFonts w:ascii="Garamond" w:hAnsi="Garamond"/>
          <w:b/>
          <w:sz w:val="14"/>
          <w:szCs w:val="26"/>
        </w:rPr>
      </w:pPr>
    </w:p>
    <w:tbl>
      <w:tblPr>
        <w:tblStyle w:val="TableGrid"/>
        <w:tblW w:w="10980" w:type="dxa"/>
        <w:tblInd w:w="-725" w:type="dxa"/>
        <w:tblLook w:val="04A0" w:firstRow="1" w:lastRow="0" w:firstColumn="1" w:lastColumn="0" w:noHBand="0" w:noVBand="1"/>
      </w:tblPr>
      <w:tblGrid>
        <w:gridCol w:w="3660"/>
        <w:gridCol w:w="3660"/>
        <w:gridCol w:w="3660"/>
      </w:tblGrid>
      <w:tr w:rsidR="00115FFE" w:rsidTr="00115FFE">
        <w:tc>
          <w:tcPr>
            <w:tcW w:w="3660" w:type="dxa"/>
          </w:tcPr>
          <w:p w:rsidR="00115FFE" w:rsidRDefault="00115FFE" w:rsidP="00115FFE">
            <w:pPr>
              <w:rPr>
                <w:rFonts w:ascii="Garamond" w:hAnsi="Garamond"/>
                <w:b/>
                <w:sz w:val="26"/>
                <w:szCs w:val="26"/>
              </w:rPr>
            </w:pPr>
            <w:r>
              <w:rPr>
                <w:rFonts w:ascii="Garamond" w:hAnsi="Garamond"/>
                <w:b/>
                <w:sz w:val="26"/>
                <w:szCs w:val="26"/>
              </w:rPr>
              <w:t>Item #1 - _____________</w:t>
            </w:r>
          </w:p>
        </w:tc>
        <w:tc>
          <w:tcPr>
            <w:tcW w:w="3660" w:type="dxa"/>
          </w:tcPr>
          <w:p w:rsidR="00115FFE" w:rsidRDefault="00115FFE" w:rsidP="00115FFE">
            <w:pPr>
              <w:rPr>
                <w:rFonts w:ascii="Garamond" w:hAnsi="Garamond"/>
                <w:b/>
                <w:sz w:val="26"/>
                <w:szCs w:val="26"/>
              </w:rPr>
            </w:pPr>
            <w:r>
              <w:rPr>
                <w:rFonts w:ascii="Garamond" w:hAnsi="Garamond"/>
                <w:b/>
                <w:sz w:val="26"/>
                <w:szCs w:val="26"/>
              </w:rPr>
              <w:t>Item #2 - _____________</w:t>
            </w:r>
          </w:p>
        </w:tc>
        <w:tc>
          <w:tcPr>
            <w:tcW w:w="3660" w:type="dxa"/>
          </w:tcPr>
          <w:p w:rsidR="00115FFE" w:rsidRDefault="00115FFE" w:rsidP="00115FFE">
            <w:pPr>
              <w:rPr>
                <w:rFonts w:ascii="Garamond" w:hAnsi="Garamond"/>
                <w:b/>
                <w:sz w:val="26"/>
                <w:szCs w:val="26"/>
              </w:rPr>
            </w:pPr>
            <w:r>
              <w:rPr>
                <w:rFonts w:ascii="Garamond" w:hAnsi="Garamond"/>
                <w:b/>
                <w:sz w:val="26"/>
                <w:szCs w:val="26"/>
              </w:rPr>
              <w:t>Item #3 - _____________</w:t>
            </w:r>
          </w:p>
        </w:tc>
      </w:tr>
      <w:tr w:rsidR="00115FFE" w:rsidTr="00115FFE">
        <w:tc>
          <w:tcPr>
            <w:tcW w:w="3660" w:type="dxa"/>
          </w:tcPr>
          <w:p w:rsidR="00115FFE" w:rsidRDefault="00115FFE" w:rsidP="00115FFE">
            <w:pPr>
              <w:rPr>
                <w:rFonts w:ascii="Garamond" w:hAnsi="Garamond"/>
                <w:b/>
                <w:sz w:val="26"/>
                <w:szCs w:val="26"/>
              </w:rPr>
            </w:pPr>
          </w:p>
          <w:p w:rsidR="00115FFE" w:rsidRDefault="00115FFE" w:rsidP="00115FFE">
            <w:pPr>
              <w:rPr>
                <w:rFonts w:ascii="Garamond" w:hAnsi="Garamond"/>
                <w:sz w:val="26"/>
                <w:szCs w:val="26"/>
              </w:rPr>
            </w:pPr>
            <w:r>
              <w:rPr>
                <w:rFonts w:ascii="Garamond" w:hAnsi="Garamond"/>
                <w:sz w:val="26"/>
                <w:szCs w:val="26"/>
              </w:rPr>
              <w:t>Self – Assessment……..         /10       Included all criteria ……        /10</w:t>
            </w:r>
          </w:p>
          <w:p w:rsidR="00115FFE" w:rsidRDefault="00115FFE" w:rsidP="00115FFE">
            <w:pPr>
              <w:rPr>
                <w:rFonts w:ascii="Garamond" w:hAnsi="Garamond"/>
                <w:sz w:val="26"/>
                <w:szCs w:val="26"/>
              </w:rPr>
            </w:pPr>
            <w:r>
              <w:rPr>
                <w:rFonts w:ascii="Garamond" w:hAnsi="Garamond"/>
                <w:sz w:val="26"/>
                <w:szCs w:val="26"/>
              </w:rPr>
              <w:t>Effort…………………         /10</w:t>
            </w:r>
          </w:p>
          <w:p w:rsidR="00115FFE" w:rsidRDefault="00115FFE" w:rsidP="00115FFE">
            <w:pPr>
              <w:rPr>
                <w:rFonts w:ascii="Garamond" w:hAnsi="Garamond"/>
                <w:sz w:val="26"/>
                <w:szCs w:val="26"/>
              </w:rPr>
            </w:pPr>
          </w:p>
          <w:p w:rsidR="00115FFE" w:rsidRDefault="00115FFE" w:rsidP="00115FFE">
            <w:pPr>
              <w:rPr>
                <w:rFonts w:ascii="Garamond" w:hAnsi="Garamond"/>
                <w:sz w:val="26"/>
                <w:szCs w:val="26"/>
              </w:rPr>
            </w:pPr>
            <w:r>
              <w:rPr>
                <w:rFonts w:ascii="Garamond" w:hAnsi="Garamond"/>
                <w:sz w:val="26"/>
                <w:szCs w:val="26"/>
              </w:rPr>
              <w:t>Total…………………..        /30</w:t>
            </w:r>
          </w:p>
          <w:p w:rsidR="00115FFE" w:rsidRPr="00115FFE" w:rsidRDefault="00115FFE" w:rsidP="00115FFE">
            <w:pPr>
              <w:rPr>
                <w:rFonts w:ascii="Garamond" w:hAnsi="Garamond"/>
                <w:sz w:val="26"/>
                <w:szCs w:val="26"/>
              </w:rPr>
            </w:pPr>
          </w:p>
        </w:tc>
        <w:tc>
          <w:tcPr>
            <w:tcW w:w="3660" w:type="dxa"/>
          </w:tcPr>
          <w:p w:rsidR="00115FFE" w:rsidRDefault="00115FFE" w:rsidP="00115FFE">
            <w:pPr>
              <w:rPr>
                <w:rFonts w:ascii="Garamond" w:hAnsi="Garamond"/>
                <w:sz w:val="26"/>
                <w:szCs w:val="26"/>
              </w:rPr>
            </w:pPr>
          </w:p>
          <w:p w:rsidR="00115FFE" w:rsidRDefault="00115FFE" w:rsidP="00115FFE">
            <w:pPr>
              <w:rPr>
                <w:rFonts w:ascii="Garamond" w:hAnsi="Garamond"/>
                <w:sz w:val="26"/>
                <w:szCs w:val="26"/>
              </w:rPr>
            </w:pPr>
            <w:r>
              <w:rPr>
                <w:rFonts w:ascii="Garamond" w:hAnsi="Garamond"/>
                <w:sz w:val="26"/>
                <w:szCs w:val="26"/>
              </w:rPr>
              <w:t>Self – Assessment……..         /10       Included all criteria ……        /10</w:t>
            </w:r>
          </w:p>
          <w:p w:rsidR="00115FFE" w:rsidRDefault="00115FFE" w:rsidP="00115FFE">
            <w:pPr>
              <w:rPr>
                <w:rFonts w:ascii="Garamond" w:hAnsi="Garamond"/>
                <w:sz w:val="26"/>
                <w:szCs w:val="26"/>
              </w:rPr>
            </w:pPr>
            <w:r>
              <w:rPr>
                <w:rFonts w:ascii="Garamond" w:hAnsi="Garamond"/>
                <w:sz w:val="26"/>
                <w:szCs w:val="26"/>
              </w:rPr>
              <w:t>Effort…………………         /10</w:t>
            </w:r>
          </w:p>
          <w:p w:rsidR="00115FFE" w:rsidRDefault="00115FFE" w:rsidP="00115FFE">
            <w:pPr>
              <w:rPr>
                <w:rFonts w:ascii="Garamond" w:hAnsi="Garamond"/>
                <w:sz w:val="26"/>
                <w:szCs w:val="26"/>
              </w:rPr>
            </w:pPr>
          </w:p>
          <w:p w:rsidR="00115FFE" w:rsidRDefault="00115FFE" w:rsidP="00115FFE">
            <w:pPr>
              <w:rPr>
                <w:rFonts w:ascii="Garamond" w:hAnsi="Garamond"/>
                <w:sz w:val="26"/>
                <w:szCs w:val="26"/>
              </w:rPr>
            </w:pPr>
            <w:r>
              <w:rPr>
                <w:rFonts w:ascii="Garamond" w:hAnsi="Garamond"/>
                <w:sz w:val="26"/>
                <w:szCs w:val="26"/>
              </w:rPr>
              <w:t>Total…………………..        /30</w:t>
            </w:r>
          </w:p>
          <w:p w:rsidR="00115FFE" w:rsidRDefault="00115FFE" w:rsidP="00115FFE">
            <w:pPr>
              <w:rPr>
                <w:rFonts w:ascii="Garamond" w:hAnsi="Garamond"/>
                <w:b/>
                <w:sz w:val="26"/>
                <w:szCs w:val="26"/>
              </w:rPr>
            </w:pPr>
          </w:p>
        </w:tc>
        <w:tc>
          <w:tcPr>
            <w:tcW w:w="3660" w:type="dxa"/>
          </w:tcPr>
          <w:p w:rsidR="00115FFE" w:rsidRDefault="00115FFE" w:rsidP="00115FFE">
            <w:pPr>
              <w:rPr>
                <w:rFonts w:ascii="Garamond" w:hAnsi="Garamond"/>
                <w:b/>
                <w:sz w:val="26"/>
                <w:szCs w:val="26"/>
              </w:rPr>
            </w:pPr>
          </w:p>
          <w:p w:rsidR="00115FFE" w:rsidRDefault="00115FFE" w:rsidP="00115FFE">
            <w:pPr>
              <w:rPr>
                <w:rFonts w:ascii="Garamond" w:hAnsi="Garamond"/>
                <w:sz w:val="26"/>
                <w:szCs w:val="26"/>
              </w:rPr>
            </w:pPr>
            <w:r>
              <w:rPr>
                <w:rFonts w:ascii="Garamond" w:hAnsi="Garamond"/>
                <w:sz w:val="26"/>
                <w:szCs w:val="26"/>
              </w:rPr>
              <w:t>Self – Assessment……..         /10       Included all criteria ……        /10</w:t>
            </w:r>
          </w:p>
          <w:p w:rsidR="00115FFE" w:rsidRDefault="00115FFE" w:rsidP="00115FFE">
            <w:pPr>
              <w:rPr>
                <w:rFonts w:ascii="Garamond" w:hAnsi="Garamond"/>
                <w:sz w:val="26"/>
                <w:szCs w:val="26"/>
              </w:rPr>
            </w:pPr>
            <w:r>
              <w:rPr>
                <w:rFonts w:ascii="Garamond" w:hAnsi="Garamond"/>
                <w:sz w:val="26"/>
                <w:szCs w:val="26"/>
              </w:rPr>
              <w:t>Effort…………………         /10</w:t>
            </w:r>
          </w:p>
          <w:p w:rsidR="00115FFE" w:rsidRDefault="00115FFE" w:rsidP="00115FFE">
            <w:pPr>
              <w:rPr>
                <w:rFonts w:ascii="Garamond" w:hAnsi="Garamond"/>
                <w:sz w:val="26"/>
                <w:szCs w:val="26"/>
              </w:rPr>
            </w:pPr>
          </w:p>
          <w:p w:rsidR="00115FFE" w:rsidRDefault="00115FFE" w:rsidP="00115FFE">
            <w:pPr>
              <w:rPr>
                <w:rFonts w:ascii="Garamond" w:hAnsi="Garamond"/>
                <w:sz w:val="26"/>
                <w:szCs w:val="26"/>
              </w:rPr>
            </w:pPr>
            <w:r>
              <w:rPr>
                <w:rFonts w:ascii="Garamond" w:hAnsi="Garamond"/>
                <w:sz w:val="26"/>
                <w:szCs w:val="26"/>
              </w:rPr>
              <w:t>Total…………………..        /30</w:t>
            </w:r>
          </w:p>
          <w:p w:rsidR="00115FFE" w:rsidRDefault="00115FFE" w:rsidP="00115FFE">
            <w:pPr>
              <w:rPr>
                <w:rFonts w:ascii="Garamond" w:hAnsi="Garamond"/>
                <w:b/>
                <w:sz w:val="26"/>
                <w:szCs w:val="26"/>
              </w:rPr>
            </w:pPr>
          </w:p>
        </w:tc>
      </w:tr>
    </w:tbl>
    <w:p w:rsidR="00115FFE" w:rsidRDefault="00115FFE" w:rsidP="00115FFE">
      <w:pPr>
        <w:ind w:hanging="720"/>
        <w:rPr>
          <w:rFonts w:ascii="Garamond" w:hAnsi="Garamond"/>
          <w:b/>
          <w:sz w:val="26"/>
          <w:szCs w:val="26"/>
        </w:rPr>
      </w:pPr>
    </w:p>
    <w:p w:rsidR="00115FFE" w:rsidRDefault="00115FFE" w:rsidP="00115FFE">
      <w:pPr>
        <w:ind w:hanging="720"/>
        <w:rPr>
          <w:rFonts w:ascii="Garamond" w:hAnsi="Garamond"/>
          <w:b/>
          <w:sz w:val="26"/>
          <w:szCs w:val="26"/>
        </w:rPr>
      </w:pPr>
    </w:p>
    <w:p w:rsidR="00B00D5F" w:rsidRDefault="00115FFE" w:rsidP="00C116CB">
      <w:pPr>
        <w:ind w:hanging="720"/>
        <w:rPr>
          <w:rFonts w:ascii="Garamond" w:hAnsi="Garamond"/>
          <w:b/>
          <w:sz w:val="26"/>
          <w:szCs w:val="26"/>
        </w:rPr>
      </w:pP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t>Total:          /90</w:t>
      </w:r>
    </w:p>
    <w:p w:rsidR="00C116CB" w:rsidRDefault="00C116CB" w:rsidP="00C116CB">
      <w:pPr>
        <w:ind w:hanging="720"/>
        <w:rPr>
          <w:rFonts w:ascii="Garamond" w:hAnsi="Garamond"/>
          <w:b/>
          <w:sz w:val="26"/>
          <w:szCs w:val="26"/>
        </w:rPr>
      </w:pPr>
    </w:p>
    <w:p w:rsidR="00C116CB" w:rsidRDefault="00C116CB" w:rsidP="00C116CB">
      <w:pPr>
        <w:ind w:hanging="720"/>
        <w:rPr>
          <w:rFonts w:ascii="Garamond" w:hAnsi="Garamond"/>
          <w:b/>
          <w:sz w:val="26"/>
          <w:szCs w:val="26"/>
        </w:rPr>
      </w:pPr>
      <w:r>
        <w:rPr>
          <w:rFonts w:ascii="Garamond" w:hAnsi="Garamond"/>
          <w:b/>
          <w:sz w:val="26"/>
          <w:szCs w:val="26"/>
        </w:rPr>
        <w:lastRenderedPageBreak/>
        <w:t>Examples:</w:t>
      </w:r>
    </w:p>
    <w:p w:rsidR="00C116CB" w:rsidRDefault="00C116CB" w:rsidP="00C116CB">
      <w:pPr>
        <w:ind w:hanging="720"/>
        <w:rPr>
          <w:rFonts w:ascii="Garamond" w:hAnsi="Garamond"/>
          <w:b/>
          <w:sz w:val="26"/>
          <w:szCs w:val="26"/>
        </w:rPr>
      </w:pPr>
    </w:p>
    <w:p w:rsidR="00C116CB" w:rsidRDefault="00C116CB" w:rsidP="00C116CB">
      <w:pPr>
        <w:ind w:hanging="720"/>
        <w:rPr>
          <w:rFonts w:ascii="Garamond" w:hAnsi="Garamond"/>
          <w:b/>
          <w:sz w:val="26"/>
          <w:szCs w:val="26"/>
        </w:rPr>
      </w:pPr>
      <w:r>
        <w:rPr>
          <w:noProof/>
        </w:rPr>
        <w:drawing>
          <wp:anchor distT="0" distB="0" distL="114300" distR="114300" simplePos="0" relativeHeight="251658240" behindDoc="1" locked="0" layoutInCell="1" allowOverlap="1" wp14:anchorId="04AFEE92" wp14:editId="6C5FF7A1">
            <wp:simplePos x="0" y="0"/>
            <wp:positionH relativeFrom="column">
              <wp:posOffset>-561975</wp:posOffset>
            </wp:positionH>
            <wp:positionV relativeFrom="paragraph">
              <wp:posOffset>306070</wp:posOffset>
            </wp:positionV>
            <wp:extent cx="3200400" cy="317232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00400" cy="3172326"/>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sz w:val="26"/>
          <w:szCs w:val="26"/>
        </w:rPr>
        <w:t xml:space="preserve">1) Bedroom to scale: </w:t>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t>2) Orthographic drawing:</w:t>
      </w:r>
    </w:p>
    <w:p w:rsidR="00C116CB" w:rsidRDefault="0059273C" w:rsidP="00C116CB">
      <w:pPr>
        <w:ind w:hanging="720"/>
        <w:rPr>
          <w:rFonts w:ascii="Garamond" w:hAnsi="Garamond"/>
          <w:b/>
          <w:sz w:val="26"/>
          <w:szCs w:val="26"/>
        </w:rPr>
      </w:pPr>
      <w:r>
        <w:rPr>
          <w:noProof/>
        </w:rPr>
        <w:drawing>
          <wp:anchor distT="0" distB="0" distL="114300" distR="114300" simplePos="0" relativeHeight="251660288" behindDoc="1" locked="0" layoutInCell="1" allowOverlap="1" wp14:anchorId="56B8A25E" wp14:editId="0439D861">
            <wp:simplePos x="0" y="0"/>
            <wp:positionH relativeFrom="column">
              <wp:posOffset>3162300</wp:posOffset>
            </wp:positionH>
            <wp:positionV relativeFrom="paragraph">
              <wp:posOffset>92710</wp:posOffset>
            </wp:positionV>
            <wp:extent cx="3200400" cy="317232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00400" cy="3172326"/>
                    </a:xfrm>
                    <a:prstGeom prst="rect">
                      <a:avLst/>
                    </a:prstGeom>
                  </pic:spPr>
                </pic:pic>
              </a:graphicData>
            </a:graphic>
            <wp14:sizeRelH relativeFrom="page">
              <wp14:pctWidth>0</wp14:pctWidth>
            </wp14:sizeRelH>
            <wp14:sizeRelV relativeFrom="page">
              <wp14:pctHeight>0</wp14:pctHeight>
            </wp14:sizeRelV>
          </wp:anchor>
        </w:drawing>
      </w:r>
    </w:p>
    <w:p w:rsidR="0059273C" w:rsidRDefault="0059273C" w:rsidP="00C116CB">
      <w:pPr>
        <w:ind w:hanging="720"/>
        <w:rPr>
          <w:rFonts w:ascii="Garamond" w:hAnsi="Garamond"/>
          <w:b/>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Pr="0059273C" w:rsidRDefault="0059273C" w:rsidP="0059273C">
      <w:pPr>
        <w:rPr>
          <w:rFonts w:ascii="Garamond" w:hAnsi="Garamond"/>
        </w:rPr>
      </w:pPr>
    </w:p>
    <w:p w:rsidR="0059273C" w:rsidRDefault="0059273C" w:rsidP="0059273C">
      <w:pPr>
        <w:rPr>
          <w:rFonts w:ascii="Garamond" w:hAnsi="Garamond"/>
        </w:rPr>
      </w:pPr>
    </w:p>
    <w:p w:rsidR="0059273C" w:rsidRDefault="0059273C" w:rsidP="0059273C">
      <w:pPr>
        <w:ind w:hanging="720"/>
        <w:rPr>
          <w:rFonts w:ascii="Garamond" w:hAnsi="Garamond"/>
          <w:b/>
        </w:rPr>
      </w:pPr>
      <w:r>
        <w:rPr>
          <w:noProof/>
        </w:rPr>
        <w:drawing>
          <wp:anchor distT="0" distB="0" distL="114300" distR="114300" simplePos="0" relativeHeight="251662336" behindDoc="1" locked="0" layoutInCell="1" allowOverlap="1" wp14:anchorId="467B009D" wp14:editId="77D35029">
            <wp:simplePos x="0" y="0"/>
            <wp:positionH relativeFrom="column">
              <wp:posOffset>3057525</wp:posOffset>
            </wp:positionH>
            <wp:positionV relativeFrom="paragraph">
              <wp:posOffset>77470</wp:posOffset>
            </wp:positionV>
            <wp:extent cx="3587877" cy="2781300"/>
            <wp:effectExtent l="0" t="0" r="0" b="0"/>
            <wp:wrapNone/>
            <wp:docPr id="5" name="Picture 5" descr="http://striplett14.files.wordpress.com/2010/10/3rd-one-point-perspective.jpg%3Fw%3D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iplett14.files.wordpress.com/2010/10/3rd-one-point-perspective.jpg%3Fw%3D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7877"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0B73FE4" wp14:editId="111ABF36">
            <wp:simplePos x="0" y="0"/>
            <wp:positionH relativeFrom="column">
              <wp:posOffset>-619125</wp:posOffset>
            </wp:positionH>
            <wp:positionV relativeFrom="paragraph">
              <wp:posOffset>232410</wp:posOffset>
            </wp:positionV>
            <wp:extent cx="3314700" cy="2876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12298"/>
                    <a:stretch/>
                  </pic:blipFill>
                  <pic:spPr bwMode="auto">
                    <a:xfrm>
                      <a:off x="0" y="0"/>
                      <a:ext cx="3314700" cy="287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
        </w:rPr>
        <w:t>3) Isometric Drawing</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4) Perspective Drawing</w:t>
      </w: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r>
        <w:rPr>
          <w:noProof/>
        </w:rPr>
        <w:drawing>
          <wp:anchor distT="0" distB="0" distL="114300" distR="114300" simplePos="0" relativeHeight="251663360" behindDoc="1" locked="0" layoutInCell="1" allowOverlap="1" wp14:anchorId="171FC590" wp14:editId="38EAF5C9">
            <wp:simplePos x="0" y="0"/>
            <wp:positionH relativeFrom="column">
              <wp:posOffset>1496060</wp:posOffset>
            </wp:positionH>
            <wp:positionV relativeFrom="paragraph">
              <wp:posOffset>193040</wp:posOffset>
            </wp:positionV>
            <wp:extent cx="3114852" cy="2533413"/>
            <wp:effectExtent l="0" t="0" r="0" b="635"/>
            <wp:wrapNone/>
            <wp:docPr id="6" name="Picture 6" descr="https://cdn.tutsplus.com/vector/uploads/legacy/articles/2011/article-isometric-tuts/2-advanced-isometr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tutsplus.com/vector/uploads/legacy/articles/2011/article-isometric-tuts/2-advanced-isometric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852" cy="25334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Default="0059273C" w:rsidP="0059273C">
      <w:pPr>
        <w:ind w:hanging="720"/>
        <w:rPr>
          <w:rFonts w:ascii="Garamond" w:hAnsi="Garamond"/>
          <w:b/>
        </w:rPr>
      </w:pPr>
    </w:p>
    <w:p w:rsidR="0059273C" w:rsidRPr="0059273C" w:rsidRDefault="0059273C" w:rsidP="0059273C">
      <w:pPr>
        <w:ind w:hanging="720"/>
        <w:rPr>
          <w:rFonts w:ascii="Garamond" w:hAnsi="Garamond"/>
          <w:b/>
        </w:rPr>
      </w:pPr>
      <w:r>
        <w:rPr>
          <w:rFonts w:ascii="Garamond" w:hAnsi="Garamond"/>
          <w:b/>
        </w:rPr>
        <w:t xml:space="preserve">5) Exploded View </w:t>
      </w:r>
    </w:p>
    <w:sectPr w:rsidR="0059273C" w:rsidRPr="0059273C" w:rsidSect="00115FFE">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66" w:rsidRDefault="00764466" w:rsidP="00B00D5F">
      <w:pPr>
        <w:spacing w:line="240" w:lineRule="auto"/>
      </w:pPr>
      <w:r>
        <w:separator/>
      </w:r>
    </w:p>
  </w:endnote>
  <w:endnote w:type="continuationSeparator" w:id="0">
    <w:p w:rsidR="00764466" w:rsidRDefault="00764466" w:rsidP="00B00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66" w:rsidRDefault="00764466" w:rsidP="00B00D5F">
      <w:pPr>
        <w:spacing w:line="240" w:lineRule="auto"/>
      </w:pPr>
      <w:r>
        <w:separator/>
      </w:r>
    </w:p>
  </w:footnote>
  <w:footnote w:type="continuationSeparator" w:id="0">
    <w:p w:rsidR="00764466" w:rsidRDefault="00764466" w:rsidP="00B00D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674F1"/>
    <w:multiLevelType w:val="hybridMultilevel"/>
    <w:tmpl w:val="39D8829A"/>
    <w:lvl w:ilvl="0" w:tplc="4D66C758">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68F016DB"/>
    <w:multiLevelType w:val="hybridMultilevel"/>
    <w:tmpl w:val="6D389932"/>
    <w:lvl w:ilvl="0" w:tplc="C5DAEC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5F"/>
    <w:rsid w:val="00115FFE"/>
    <w:rsid w:val="002F5F63"/>
    <w:rsid w:val="004D155D"/>
    <w:rsid w:val="00590623"/>
    <w:rsid w:val="0059273C"/>
    <w:rsid w:val="00764466"/>
    <w:rsid w:val="00853A9B"/>
    <w:rsid w:val="0089647E"/>
    <w:rsid w:val="00A77E24"/>
    <w:rsid w:val="00B00D5F"/>
    <w:rsid w:val="00BE3B62"/>
    <w:rsid w:val="00C116CB"/>
    <w:rsid w:val="00C908D5"/>
    <w:rsid w:val="00E133AE"/>
    <w:rsid w:val="00FF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E68E1-08D2-47FA-A7BC-A3EFD609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D5F"/>
    <w:pPr>
      <w:tabs>
        <w:tab w:val="center" w:pos="4680"/>
        <w:tab w:val="right" w:pos="9360"/>
      </w:tabs>
      <w:spacing w:line="240" w:lineRule="auto"/>
    </w:pPr>
  </w:style>
  <w:style w:type="character" w:customStyle="1" w:styleId="HeaderChar">
    <w:name w:val="Header Char"/>
    <w:basedOn w:val="DefaultParagraphFont"/>
    <w:link w:val="Header"/>
    <w:uiPriority w:val="99"/>
    <w:rsid w:val="00B00D5F"/>
  </w:style>
  <w:style w:type="paragraph" w:styleId="Footer">
    <w:name w:val="footer"/>
    <w:basedOn w:val="Normal"/>
    <w:link w:val="FooterChar"/>
    <w:uiPriority w:val="99"/>
    <w:unhideWhenUsed/>
    <w:rsid w:val="00B00D5F"/>
    <w:pPr>
      <w:tabs>
        <w:tab w:val="center" w:pos="4680"/>
        <w:tab w:val="right" w:pos="9360"/>
      </w:tabs>
      <w:spacing w:line="240" w:lineRule="auto"/>
    </w:pPr>
  </w:style>
  <w:style w:type="character" w:customStyle="1" w:styleId="FooterChar">
    <w:name w:val="Footer Char"/>
    <w:basedOn w:val="DefaultParagraphFont"/>
    <w:link w:val="Footer"/>
    <w:uiPriority w:val="99"/>
    <w:rsid w:val="00B00D5F"/>
  </w:style>
  <w:style w:type="paragraph" w:styleId="ListParagraph">
    <w:name w:val="List Paragraph"/>
    <w:basedOn w:val="Normal"/>
    <w:uiPriority w:val="34"/>
    <w:qFormat/>
    <w:rsid w:val="00B00D5F"/>
    <w:pPr>
      <w:ind w:left="720"/>
      <w:contextualSpacing/>
    </w:pPr>
  </w:style>
  <w:style w:type="table" w:styleId="TableGrid">
    <w:name w:val="Table Grid"/>
    <w:basedOn w:val="TableNormal"/>
    <w:uiPriority w:val="39"/>
    <w:rsid w:val="00115F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66E9A7E336A4EA0158ADE96EEA79C" ma:contentTypeVersion="7" ma:contentTypeDescription="Create a new document." ma:contentTypeScope="" ma:versionID="1189a3fcb370c8894323dffb1f088739">
  <xsd:schema xmlns:xsd="http://www.w3.org/2001/XMLSchema" xmlns:xs="http://www.w3.org/2001/XMLSchema" xmlns:p="http://schemas.microsoft.com/office/2006/metadata/properties" xmlns:ns1="http://schemas.microsoft.com/sharepoint/v3" xmlns:ns2="12faf9ef-4c9f-4c7c-a4ec-fad78542a06c" targetNamespace="http://schemas.microsoft.com/office/2006/metadata/properties" ma:root="true" ma:fieldsID="6c20b913a91d20305794c616c0fc34b7" ns1:_="" ns2:_="">
    <xsd:import namespace="http://schemas.microsoft.com/sharepoint/v3"/>
    <xsd:import namespace="12faf9ef-4c9f-4c7c-a4ec-fad78542a06c"/>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faf9ef-4c9f-4c7c-a4ec-fad78542a06c" elementFormDefault="qualified">
    <xsd:import namespace="http://schemas.microsoft.com/office/2006/documentManagement/types"/>
    <xsd:import namespace="http://schemas.microsoft.com/office/infopath/2007/PartnerControls"/>
    <xsd:element name="Blog_x0020_Category" ma:index="6" ma:displayName="Blog Category" ma:list="{9ab2f72e-697d-46fb-ac8f-8c5e880e8e51}" ma:internalName="Blog_x0020_Category" ma:readOnly="false" ma:showField="Title" ma:web="12faf9ef-4c9f-4c7c-a4ec-fad78542a06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12faf9ef-4c9f-4c7c-a4ec-fad78542a06c">11</Blog_x0020_Category>
  </documentManagement>
</p:properties>
</file>

<file path=customXml/itemProps1.xml><?xml version="1.0" encoding="utf-8"?>
<ds:datastoreItem xmlns:ds="http://schemas.openxmlformats.org/officeDocument/2006/customXml" ds:itemID="{FDCB2F26-B21E-4ED7-8FF2-8A47439F9D65}"/>
</file>

<file path=customXml/itemProps2.xml><?xml version="1.0" encoding="utf-8"?>
<ds:datastoreItem xmlns:ds="http://schemas.openxmlformats.org/officeDocument/2006/customXml" ds:itemID="{37785476-9D61-4A52-A5D6-14FBC86D14AE}"/>
</file>

<file path=customXml/itemProps3.xml><?xml version="1.0" encoding="utf-8"?>
<ds:datastoreItem xmlns:ds="http://schemas.openxmlformats.org/officeDocument/2006/customXml" ds:itemID="{1EA5FB66-0217-45ED-8FD7-D7CDD65BD876}"/>
</file>

<file path=docProps/app.xml><?xml version="1.0" encoding="utf-8"?>
<Properties xmlns="http://schemas.openxmlformats.org/officeDocument/2006/extended-properties" xmlns:vt="http://schemas.openxmlformats.org/officeDocument/2006/docPropsVTypes">
  <Template>Normal</Template>
  <TotalTime>509</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Glenwright, Will    (ASD-W)</dc:creator>
  <cp:keywords/>
  <dc:description/>
  <cp:lastModifiedBy>Glenwright, Will    (ASD-W)</cp:lastModifiedBy>
  <cp:revision>6</cp:revision>
  <cp:lastPrinted>2015-10-01T12:24:00Z</cp:lastPrinted>
  <dcterms:created xsi:type="dcterms:W3CDTF">2015-09-30T12:08:00Z</dcterms:created>
  <dcterms:modified xsi:type="dcterms:W3CDTF">2016-09-21T11:32:00Z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0x01010050166E9A7E336A4EA0158ADE96EEA79C</vt:lpwstr>
  </property>
</Properties>
</file>