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3" w:rsidRDefault="007C5323" w:rsidP="00056C85">
      <w:pPr>
        <w:rPr>
          <w:rFonts w:ascii="Britannic Bold" w:hAnsi="Britannic Bold"/>
          <w:sz w:val="30"/>
        </w:rPr>
      </w:pPr>
      <w:r>
        <w:rPr>
          <w:rFonts w:ascii="Britannic Bold" w:hAnsi="Britannic Bold"/>
          <w:sz w:val="30"/>
        </w:rPr>
        <w:t>WHEN COUPLES SEPARATE: RIGHTS AND RESPONSIBILITIES</w:t>
      </w:r>
    </w:p>
    <w:p w:rsidR="00755A5D" w:rsidRDefault="007C5323" w:rsidP="00056C85">
      <w:pPr>
        <w:rPr>
          <w:rFonts w:ascii="Britannic Bold" w:hAnsi="Britannic Bold"/>
          <w:sz w:val="30"/>
        </w:rPr>
      </w:pPr>
      <w:r>
        <w:rPr>
          <w:rFonts w:ascii="Britannic Bold" w:hAnsi="Britannic Bold"/>
          <w:sz w:val="30"/>
        </w:rPr>
        <w:t>In</w:t>
      </w:r>
      <w:r w:rsidR="00755A5D">
        <w:rPr>
          <w:rFonts w:ascii="Britannic Bold" w:hAnsi="Britannic Bold"/>
          <w:sz w:val="30"/>
        </w:rPr>
        <w:t>dividual and Family Dynamics</w:t>
      </w:r>
      <w:r w:rsidR="00C14D00">
        <w:rPr>
          <w:rFonts w:ascii="Britannic Bold" w:hAnsi="Britannic Bold"/>
          <w:sz w:val="30"/>
        </w:rPr>
        <w:t xml:space="preserve"> 120</w:t>
      </w:r>
    </w:p>
    <w:p w:rsidR="00362BDA" w:rsidRDefault="00362BDA">
      <w:pPr>
        <w:rPr>
          <w:rFonts w:ascii="Britannic Bold" w:hAnsi="Britannic Bold"/>
          <w:sz w:val="30"/>
        </w:rPr>
      </w:pPr>
    </w:p>
    <w:p w:rsidR="00362BDA" w:rsidRDefault="00362BDA" w:rsidP="00755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 xml:space="preserve">What </w:t>
      </w:r>
      <w:r w:rsidR="007C5323">
        <w:rPr>
          <w:b/>
          <w:sz w:val="24"/>
          <w:szCs w:val="24"/>
        </w:rPr>
        <w:t>does separation mean</w:t>
      </w:r>
      <w:r w:rsidR="00755A5D">
        <w:rPr>
          <w:b/>
          <w:sz w:val="24"/>
          <w:szCs w:val="24"/>
        </w:rPr>
        <w:t>?</w:t>
      </w:r>
    </w:p>
    <w:p w:rsidR="00755A5D" w:rsidRDefault="00755A5D" w:rsidP="00755A5D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7C5323">
        <w:rPr>
          <w:b/>
          <w:sz w:val="24"/>
          <w:szCs w:val="24"/>
        </w:rPr>
        <w:t>(</w:t>
      </w:r>
      <w:proofErr w:type="gramStart"/>
      <w:r w:rsidR="007C5323">
        <w:rPr>
          <w:b/>
          <w:sz w:val="24"/>
          <w:szCs w:val="24"/>
        </w:rPr>
        <w:t>a</w:t>
      </w:r>
      <w:proofErr w:type="gramEnd"/>
      <w:r w:rsidR="007C5323">
        <w:rPr>
          <w:b/>
          <w:sz w:val="24"/>
          <w:szCs w:val="24"/>
        </w:rPr>
        <w:t>)</w:t>
      </w:r>
      <w:r w:rsidR="007C5323">
        <w:rPr>
          <w:b/>
          <w:sz w:val="24"/>
          <w:szCs w:val="24"/>
        </w:rPr>
        <w:tab/>
        <w:t xml:space="preserve">Do both partners have to agree to the separation? </w:t>
      </w:r>
      <w:r w:rsidR="007C5323">
        <w:rPr>
          <w:b/>
          <w:sz w:val="24"/>
          <w:szCs w:val="24"/>
          <w:u w:val="single"/>
        </w:rPr>
        <w:t>Explain</w:t>
      </w:r>
      <w:r w:rsidR="007C5323">
        <w:rPr>
          <w:b/>
          <w:sz w:val="24"/>
          <w:szCs w:val="24"/>
        </w:rPr>
        <w:t>.</w:t>
      </w:r>
    </w:p>
    <w:p w:rsidR="007C5323" w:rsidRDefault="007C5323" w:rsidP="00362BDA">
      <w:pPr>
        <w:rPr>
          <w:b/>
          <w:sz w:val="24"/>
          <w:szCs w:val="24"/>
        </w:rPr>
      </w:pPr>
    </w:p>
    <w:p w:rsidR="007C5323" w:rsidRDefault="007C5323" w:rsidP="00362BDA">
      <w:pPr>
        <w:rPr>
          <w:b/>
          <w:sz w:val="24"/>
          <w:szCs w:val="24"/>
        </w:rPr>
      </w:pPr>
    </w:p>
    <w:p w:rsidR="007C5323" w:rsidRPr="007C5323" w:rsidRDefault="007C5323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</w:t>
      </w:r>
      <w:r>
        <w:rPr>
          <w:b/>
          <w:sz w:val="24"/>
          <w:szCs w:val="24"/>
        </w:rPr>
        <w:tab/>
        <w:t xml:space="preserve">How do you get a “legal separation”? </w:t>
      </w:r>
      <w:r>
        <w:rPr>
          <w:b/>
          <w:sz w:val="24"/>
          <w:szCs w:val="24"/>
          <w:u w:val="single"/>
        </w:rPr>
        <w:t>Explain</w:t>
      </w:r>
      <w:r>
        <w:rPr>
          <w:b/>
          <w:sz w:val="24"/>
          <w:szCs w:val="24"/>
        </w:rPr>
        <w:t>.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755A5D">
      <w:pPr>
        <w:ind w:left="432" w:hanging="432"/>
        <w:rPr>
          <w:b/>
          <w:sz w:val="24"/>
          <w:szCs w:val="24"/>
        </w:rPr>
      </w:pPr>
      <w:r w:rsidRPr="005325BB">
        <w:rPr>
          <w:b/>
          <w:sz w:val="24"/>
          <w:szCs w:val="24"/>
        </w:rPr>
        <w:t>3.</w:t>
      </w:r>
      <w:r w:rsidRPr="005325BB">
        <w:rPr>
          <w:b/>
          <w:sz w:val="24"/>
          <w:szCs w:val="24"/>
        </w:rPr>
        <w:tab/>
      </w:r>
      <w:r w:rsidR="007C5323">
        <w:rPr>
          <w:b/>
          <w:sz w:val="24"/>
          <w:szCs w:val="24"/>
        </w:rPr>
        <w:t>In the matter of custody and access, what always comes first in the eyes of the law?</w:t>
      </w: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755A5D">
        <w:rPr>
          <w:b/>
          <w:sz w:val="24"/>
          <w:szCs w:val="24"/>
        </w:rPr>
        <w:t>Wh</w:t>
      </w:r>
      <w:r w:rsidR="007C5323">
        <w:rPr>
          <w:b/>
          <w:sz w:val="24"/>
          <w:szCs w:val="24"/>
        </w:rPr>
        <w:t xml:space="preserve">ich parent is responsible for financially supporting the children? </w:t>
      </w:r>
      <w:r w:rsidR="007C5323">
        <w:rPr>
          <w:b/>
          <w:sz w:val="24"/>
          <w:szCs w:val="24"/>
          <w:u w:val="single"/>
        </w:rPr>
        <w:t>Explain</w:t>
      </w:r>
      <w:r w:rsidR="007C5323">
        <w:rPr>
          <w:b/>
          <w:sz w:val="24"/>
          <w:szCs w:val="24"/>
        </w:rPr>
        <w:t>.</w:t>
      </w:r>
    </w:p>
    <w:p w:rsidR="00F43B0B" w:rsidRPr="007C5323" w:rsidRDefault="00F43B0B" w:rsidP="00362BDA">
      <w:pPr>
        <w:rPr>
          <w:sz w:val="24"/>
          <w:szCs w:val="24"/>
        </w:rPr>
      </w:pPr>
      <w:bookmarkStart w:id="0" w:name="_GoBack"/>
      <w:bookmarkEnd w:id="0"/>
    </w:p>
    <w:p w:rsidR="00755A5D" w:rsidRDefault="00755A5D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F43B0B">
        <w:rPr>
          <w:b/>
          <w:sz w:val="24"/>
          <w:szCs w:val="24"/>
        </w:rPr>
        <w:t>Generally, how is child support calculated</w:t>
      </w:r>
      <w:r w:rsidR="00C14D00">
        <w:rPr>
          <w:b/>
          <w:sz w:val="24"/>
          <w:szCs w:val="24"/>
        </w:rPr>
        <w:t>?</w:t>
      </w:r>
    </w:p>
    <w:p w:rsidR="00F43B0B" w:rsidRDefault="00F43B0B" w:rsidP="00362BDA">
      <w:pPr>
        <w:rPr>
          <w:b/>
          <w:sz w:val="24"/>
          <w:szCs w:val="24"/>
        </w:rPr>
      </w:pPr>
    </w:p>
    <w:p w:rsidR="00F43B0B" w:rsidRDefault="00F43B0B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F43B0B">
        <w:rPr>
          <w:b/>
          <w:sz w:val="24"/>
          <w:szCs w:val="24"/>
        </w:rPr>
        <w:t>When does child support end?</w:t>
      </w:r>
      <w:r w:rsidR="00C14D00">
        <w:rPr>
          <w:b/>
          <w:sz w:val="24"/>
          <w:szCs w:val="24"/>
        </w:rPr>
        <w:t xml:space="preserve"> </w:t>
      </w:r>
      <w:r w:rsidR="00755A5D">
        <w:rPr>
          <w:b/>
          <w:sz w:val="24"/>
          <w:szCs w:val="24"/>
          <w:u w:val="single"/>
        </w:rPr>
        <w:t>Ex</w:t>
      </w:r>
      <w:r w:rsidR="00C14D00">
        <w:rPr>
          <w:b/>
          <w:sz w:val="24"/>
          <w:szCs w:val="24"/>
          <w:u w:val="single"/>
        </w:rPr>
        <w:t>plain</w:t>
      </w:r>
      <w:r w:rsidR="00C14D00" w:rsidRPr="00C14D00">
        <w:rPr>
          <w:b/>
          <w:sz w:val="24"/>
          <w:szCs w:val="24"/>
        </w:rPr>
        <w:t>.</w:t>
      </w:r>
    </w:p>
    <w:p w:rsidR="00C14D00" w:rsidRPr="00C14D00" w:rsidRDefault="00C14D00" w:rsidP="00362BDA">
      <w:pPr>
        <w:rPr>
          <w:b/>
          <w:sz w:val="24"/>
          <w:szCs w:val="24"/>
          <w:u w:val="single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201DA1" w:rsidRPr="00C14D00" w:rsidRDefault="00201DA1" w:rsidP="00362BDA">
      <w:pPr>
        <w:rPr>
          <w:b/>
          <w:sz w:val="24"/>
          <w:szCs w:val="24"/>
          <w:u w:val="single"/>
        </w:rPr>
      </w:pPr>
    </w:p>
    <w:p w:rsidR="00362BDA" w:rsidRDefault="00362BDA" w:rsidP="00362BDA">
      <w:pPr>
        <w:rPr>
          <w:b/>
          <w:sz w:val="24"/>
          <w:szCs w:val="24"/>
        </w:rPr>
      </w:pPr>
    </w:p>
    <w:p w:rsidR="00362BDA" w:rsidRDefault="00362BDA" w:rsidP="00362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F43B0B">
        <w:rPr>
          <w:b/>
          <w:sz w:val="24"/>
          <w:szCs w:val="24"/>
        </w:rPr>
        <w:t>When can child support be continued beyond this time</w:t>
      </w:r>
      <w:r w:rsidR="009D2997">
        <w:rPr>
          <w:b/>
          <w:sz w:val="24"/>
          <w:szCs w:val="24"/>
        </w:rPr>
        <w:t xml:space="preserve">? </w:t>
      </w:r>
      <w:r w:rsidR="009D2997" w:rsidRPr="00F43B0B">
        <w:rPr>
          <w:b/>
          <w:sz w:val="24"/>
          <w:szCs w:val="24"/>
          <w:u w:val="single"/>
        </w:rPr>
        <w:t>Explain</w:t>
      </w:r>
      <w:r w:rsidR="009D2997">
        <w:rPr>
          <w:b/>
          <w:sz w:val="24"/>
          <w:szCs w:val="24"/>
        </w:rPr>
        <w:t>.</w:t>
      </w:r>
    </w:p>
    <w:p w:rsidR="00C14D00" w:rsidRDefault="00C14D00" w:rsidP="00362BDA">
      <w:pPr>
        <w:rPr>
          <w:b/>
          <w:sz w:val="24"/>
          <w:szCs w:val="24"/>
        </w:rPr>
      </w:pPr>
    </w:p>
    <w:p w:rsidR="00C14D00" w:rsidRDefault="00C14D00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755A5D" w:rsidRDefault="00755A5D" w:rsidP="00362BDA">
      <w:pPr>
        <w:rPr>
          <w:b/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="009D2997">
        <w:rPr>
          <w:b/>
          <w:sz w:val="24"/>
          <w:szCs w:val="24"/>
        </w:rPr>
        <w:t>Wh</w:t>
      </w:r>
      <w:r w:rsidR="00F43B0B">
        <w:rPr>
          <w:b/>
          <w:sz w:val="24"/>
          <w:szCs w:val="24"/>
        </w:rPr>
        <w:t>at is spousal support?</w:t>
      </w:r>
    </w:p>
    <w:p w:rsidR="009D2997" w:rsidRDefault="009D2997" w:rsidP="00362BDA">
      <w:pPr>
        <w:ind w:left="432" w:hanging="432"/>
        <w:rPr>
          <w:b/>
          <w:sz w:val="24"/>
          <w:szCs w:val="24"/>
        </w:rPr>
      </w:pPr>
    </w:p>
    <w:p w:rsidR="009D2997" w:rsidRDefault="009D2997" w:rsidP="00362BDA">
      <w:pPr>
        <w:ind w:left="432" w:hanging="432"/>
        <w:rPr>
          <w:b/>
          <w:sz w:val="24"/>
          <w:szCs w:val="24"/>
          <w:u w:val="single"/>
        </w:rPr>
      </w:pPr>
    </w:p>
    <w:p w:rsidR="00362BDA" w:rsidRDefault="00362BDA" w:rsidP="00362BDA">
      <w:pPr>
        <w:ind w:left="432" w:hanging="432"/>
        <w:rPr>
          <w:sz w:val="24"/>
          <w:szCs w:val="24"/>
        </w:rPr>
      </w:pPr>
    </w:p>
    <w:p w:rsidR="00362BDA" w:rsidRDefault="00362BDA" w:rsidP="00362BDA">
      <w:pPr>
        <w:ind w:left="432" w:hanging="432"/>
        <w:rPr>
          <w:sz w:val="24"/>
          <w:szCs w:val="24"/>
        </w:rPr>
      </w:pPr>
    </w:p>
    <w:p w:rsidR="00362BDA" w:rsidRPr="009D2997" w:rsidRDefault="00362BDA" w:rsidP="00362BDA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F43B0B">
        <w:rPr>
          <w:b/>
          <w:sz w:val="24"/>
          <w:szCs w:val="24"/>
        </w:rPr>
        <w:t>List the factors considered for spousal support</w:t>
      </w:r>
      <w:r w:rsidR="009D2997">
        <w:rPr>
          <w:b/>
          <w:sz w:val="24"/>
          <w:szCs w:val="24"/>
        </w:rPr>
        <w:t>.</w:t>
      </w:r>
    </w:p>
    <w:p w:rsidR="00362BDA" w:rsidRDefault="00362BDA" w:rsidP="00362BDA">
      <w:pPr>
        <w:ind w:left="432" w:hanging="432"/>
        <w:rPr>
          <w:b/>
          <w:sz w:val="24"/>
          <w:szCs w:val="24"/>
        </w:rPr>
      </w:pPr>
    </w:p>
    <w:p w:rsidR="009D2997" w:rsidRDefault="009D2997" w:rsidP="00362BDA">
      <w:pPr>
        <w:ind w:left="432" w:hanging="432"/>
        <w:rPr>
          <w:b/>
          <w:sz w:val="24"/>
          <w:szCs w:val="24"/>
        </w:rPr>
      </w:pPr>
    </w:p>
    <w:p w:rsidR="009D2997" w:rsidRDefault="009D2997" w:rsidP="00362BDA">
      <w:pPr>
        <w:ind w:left="432" w:hanging="432"/>
        <w:rPr>
          <w:b/>
          <w:sz w:val="24"/>
          <w:szCs w:val="24"/>
        </w:rPr>
      </w:pPr>
    </w:p>
    <w:p w:rsidR="00201DA1" w:rsidRDefault="00201DA1" w:rsidP="00362BDA">
      <w:pPr>
        <w:ind w:left="432" w:hanging="432"/>
        <w:rPr>
          <w:b/>
          <w:sz w:val="24"/>
          <w:szCs w:val="24"/>
        </w:rPr>
      </w:pPr>
    </w:p>
    <w:p w:rsidR="00362BDA" w:rsidRDefault="00362BDA" w:rsidP="00362BDA">
      <w:pPr>
        <w:ind w:left="432" w:hanging="432"/>
        <w:rPr>
          <w:b/>
          <w:sz w:val="24"/>
          <w:szCs w:val="24"/>
        </w:rPr>
      </w:pPr>
    </w:p>
    <w:p w:rsidR="00755A5D" w:rsidRPr="009D2997" w:rsidRDefault="00362BDA" w:rsidP="00C14D00">
      <w:pPr>
        <w:ind w:left="432" w:hanging="432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F43B0B">
        <w:rPr>
          <w:b/>
          <w:sz w:val="24"/>
          <w:szCs w:val="24"/>
        </w:rPr>
        <w:t>Are these factors the same for common-law relationships?</w:t>
      </w:r>
      <w:r w:rsidR="009D2997">
        <w:rPr>
          <w:b/>
          <w:sz w:val="24"/>
          <w:szCs w:val="24"/>
        </w:rPr>
        <w:t xml:space="preserve"> </w:t>
      </w:r>
      <w:r w:rsidR="009D2997">
        <w:rPr>
          <w:b/>
          <w:sz w:val="24"/>
          <w:szCs w:val="24"/>
          <w:u w:val="single"/>
        </w:rPr>
        <w:t>Explain</w:t>
      </w:r>
      <w:r w:rsidR="009D2997">
        <w:rPr>
          <w:b/>
          <w:sz w:val="24"/>
          <w:szCs w:val="24"/>
        </w:rPr>
        <w:t>.</w:t>
      </w:r>
    </w:p>
    <w:sectPr w:rsidR="00755A5D" w:rsidRPr="009D2997" w:rsidSect="00EA5D9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7CA"/>
    <w:multiLevelType w:val="hybridMultilevel"/>
    <w:tmpl w:val="2E027D10"/>
    <w:lvl w:ilvl="0" w:tplc="CDF27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7D63"/>
    <w:multiLevelType w:val="hybridMultilevel"/>
    <w:tmpl w:val="4AC017BC"/>
    <w:lvl w:ilvl="0" w:tplc="8ACE89A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7902654"/>
    <w:multiLevelType w:val="hybridMultilevel"/>
    <w:tmpl w:val="A6F6A71C"/>
    <w:lvl w:ilvl="0" w:tplc="EB42E43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F"/>
    <w:rsid w:val="00056C85"/>
    <w:rsid w:val="001B7B7D"/>
    <w:rsid w:val="00201DA1"/>
    <w:rsid w:val="00362BDA"/>
    <w:rsid w:val="005325BB"/>
    <w:rsid w:val="0064189E"/>
    <w:rsid w:val="00755A5D"/>
    <w:rsid w:val="007C5323"/>
    <w:rsid w:val="007D22D4"/>
    <w:rsid w:val="009D2997"/>
    <w:rsid w:val="00C14D00"/>
    <w:rsid w:val="00EA5D9F"/>
    <w:rsid w:val="00F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CD09D3-03C0-4B2B-BFF4-411196A52495}"/>
</file>

<file path=customXml/itemProps2.xml><?xml version="1.0" encoding="utf-8"?>
<ds:datastoreItem xmlns:ds="http://schemas.openxmlformats.org/officeDocument/2006/customXml" ds:itemID="{A2161303-501A-467E-94CA-6279D8904542}"/>
</file>

<file path=customXml/itemProps3.xml><?xml version="1.0" encoding="utf-8"?>
<ds:datastoreItem xmlns:ds="http://schemas.openxmlformats.org/officeDocument/2006/customXml" ds:itemID="{F5DBBEE6-7075-45E8-BED8-63C69C174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ED18</cp:lastModifiedBy>
  <cp:revision>2</cp:revision>
  <dcterms:created xsi:type="dcterms:W3CDTF">2014-01-03T18:09:00Z</dcterms:created>
  <dcterms:modified xsi:type="dcterms:W3CDTF">2014-01-03T18:09:00Z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