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5D" w:rsidRDefault="00C14D00" w:rsidP="00C14D00">
      <w:pPr>
        <w:spacing w:line="360" w:lineRule="auto"/>
        <w:rPr>
          <w:rFonts w:ascii="Britannic Bold" w:hAnsi="Britannic Bold"/>
          <w:sz w:val="30"/>
        </w:rPr>
      </w:pPr>
      <w:bookmarkStart w:id="0" w:name="_GoBack"/>
      <w:bookmarkEnd w:id="0"/>
      <w:r>
        <w:rPr>
          <w:rFonts w:ascii="Britannic Bold" w:hAnsi="Britannic Bold"/>
          <w:sz w:val="30"/>
        </w:rPr>
        <w:t>DOMESTIC CONTRACTS</w:t>
      </w:r>
      <w:r>
        <w:rPr>
          <w:rFonts w:ascii="Britannic Bold" w:hAnsi="Britannic Bold"/>
          <w:sz w:val="30"/>
        </w:rPr>
        <w:tab/>
      </w:r>
      <w:r>
        <w:rPr>
          <w:rFonts w:ascii="Britannic Bold" w:hAnsi="Britannic Bold"/>
          <w:sz w:val="30"/>
        </w:rPr>
        <w:tab/>
      </w:r>
      <w:r>
        <w:rPr>
          <w:rFonts w:ascii="Britannic Bold" w:hAnsi="Britannic Bold"/>
          <w:sz w:val="30"/>
        </w:rPr>
        <w:tab/>
      </w:r>
      <w:r>
        <w:rPr>
          <w:rFonts w:ascii="Britannic Bold" w:hAnsi="Britannic Bold"/>
          <w:sz w:val="30"/>
        </w:rPr>
        <w:tab/>
      </w:r>
      <w:r>
        <w:rPr>
          <w:rFonts w:ascii="Britannic Bold" w:hAnsi="Britannic Bold"/>
          <w:sz w:val="30"/>
        </w:rPr>
        <w:tab/>
      </w:r>
      <w:r>
        <w:rPr>
          <w:rFonts w:ascii="Britannic Bold" w:hAnsi="Britannic Bold"/>
          <w:sz w:val="30"/>
        </w:rPr>
        <w:tab/>
      </w:r>
      <w:r w:rsidR="00755A5D">
        <w:rPr>
          <w:rFonts w:ascii="Britannic Bold" w:hAnsi="Britannic Bold"/>
          <w:sz w:val="30"/>
        </w:rPr>
        <w:t>Individual and Family Dynamics</w:t>
      </w:r>
      <w:r>
        <w:rPr>
          <w:rFonts w:ascii="Britannic Bold" w:hAnsi="Britannic Bold"/>
          <w:sz w:val="30"/>
        </w:rPr>
        <w:t xml:space="preserve"> 120</w:t>
      </w:r>
    </w:p>
    <w:p w:rsidR="00362BDA" w:rsidRDefault="00362BDA">
      <w:pPr>
        <w:rPr>
          <w:rFonts w:ascii="Britannic Bold" w:hAnsi="Britannic Bold"/>
          <w:sz w:val="30"/>
        </w:rPr>
      </w:pPr>
    </w:p>
    <w:p w:rsidR="00362BDA" w:rsidRDefault="00362BDA" w:rsidP="00755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755A5D">
        <w:rPr>
          <w:b/>
          <w:sz w:val="24"/>
          <w:szCs w:val="24"/>
        </w:rPr>
        <w:t>(</w:t>
      </w:r>
      <w:proofErr w:type="gramStart"/>
      <w:r w:rsidR="00755A5D">
        <w:rPr>
          <w:b/>
          <w:sz w:val="24"/>
          <w:szCs w:val="24"/>
        </w:rPr>
        <w:t>a</w:t>
      </w:r>
      <w:proofErr w:type="gramEnd"/>
      <w:r w:rsidR="00755A5D">
        <w:rPr>
          <w:b/>
          <w:sz w:val="24"/>
          <w:szCs w:val="24"/>
        </w:rPr>
        <w:t>)</w:t>
      </w:r>
      <w:r w:rsidR="00755A5D">
        <w:rPr>
          <w:b/>
          <w:sz w:val="24"/>
          <w:szCs w:val="24"/>
        </w:rPr>
        <w:tab/>
        <w:t xml:space="preserve">What is a </w:t>
      </w:r>
      <w:r w:rsidR="00C14D00">
        <w:rPr>
          <w:b/>
          <w:sz w:val="24"/>
          <w:szCs w:val="24"/>
        </w:rPr>
        <w:t>domestic contract</w:t>
      </w:r>
      <w:r w:rsidR="00755A5D">
        <w:rPr>
          <w:b/>
          <w:sz w:val="24"/>
          <w:szCs w:val="24"/>
        </w:rPr>
        <w:t>?</w:t>
      </w:r>
    </w:p>
    <w:p w:rsidR="00755A5D" w:rsidRDefault="00755A5D" w:rsidP="00755A5D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755A5D" w:rsidRDefault="00755A5D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(b)</w:t>
      </w:r>
      <w:r>
        <w:rPr>
          <w:b/>
          <w:sz w:val="24"/>
          <w:szCs w:val="24"/>
        </w:rPr>
        <w:tab/>
      </w:r>
      <w:r w:rsidR="00C14D00" w:rsidRPr="00C14D00">
        <w:rPr>
          <w:b/>
          <w:sz w:val="24"/>
          <w:szCs w:val="24"/>
          <w:u w:val="single"/>
        </w:rPr>
        <w:t>Define</w:t>
      </w:r>
      <w:r w:rsidR="00C14D00">
        <w:rPr>
          <w:b/>
          <w:sz w:val="24"/>
          <w:szCs w:val="24"/>
        </w:rPr>
        <w:t xml:space="preserve"> the three types.</w:t>
      </w:r>
    </w:p>
    <w:p w:rsidR="00755A5D" w:rsidRDefault="00755A5D" w:rsidP="00362BDA">
      <w:pPr>
        <w:rPr>
          <w:b/>
          <w:sz w:val="24"/>
          <w:szCs w:val="24"/>
        </w:rPr>
      </w:pPr>
    </w:p>
    <w:p w:rsidR="00C14D00" w:rsidRDefault="00C14D00" w:rsidP="00362BDA">
      <w:pPr>
        <w:rPr>
          <w:b/>
          <w:sz w:val="24"/>
          <w:szCs w:val="24"/>
        </w:rPr>
      </w:pPr>
    </w:p>
    <w:p w:rsidR="00C14D00" w:rsidRDefault="00C14D00" w:rsidP="00362BDA">
      <w:pPr>
        <w:rPr>
          <w:b/>
          <w:sz w:val="24"/>
          <w:szCs w:val="24"/>
        </w:rPr>
      </w:pPr>
    </w:p>
    <w:p w:rsidR="00C14D00" w:rsidRDefault="00C14D00" w:rsidP="00362BDA">
      <w:pPr>
        <w:rPr>
          <w:b/>
          <w:sz w:val="24"/>
          <w:szCs w:val="24"/>
        </w:rPr>
      </w:pPr>
    </w:p>
    <w:p w:rsidR="00C14D00" w:rsidRDefault="00C14D00" w:rsidP="00362BDA">
      <w:pPr>
        <w:rPr>
          <w:b/>
          <w:sz w:val="24"/>
          <w:szCs w:val="24"/>
        </w:rPr>
      </w:pPr>
    </w:p>
    <w:p w:rsidR="00755A5D" w:rsidRDefault="00755A5D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Wh</w:t>
      </w:r>
      <w:r w:rsidR="00C14D00">
        <w:rPr>
          <w:b/>
          <w:sz w:val="24"/>
          <w:szCs w:val="24"/>
        </w:rPr>
        <w:t>at can be included in a marriage contract</w:t>
      </w:r>
      <w:r>
        <w:rPr>
          <w:b/>
          <w:sz w:val="24"/>
          <w:szCs w:val="24"/>
        </w:rPr>
        <w:t>?</w:t>
      </w: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755A5D">
      <w:pPr>
        <w:ind w:left="432" w:hanging="432"/>
        <w:rPr>
          <w:b/>
          <w:sz w:val="24"/>
          <w:szCs w:val="24"/>
        </w:rPr>
      </w:pPr>
      <w:r w:rsidRPr="005325BB">
        <w:rPr>
          <w:b/>
          <w:sz w:val="24"/>
          <w:szCs w:val="24"/>
        </w:rPr>
        <w:t>3.</w:t>
      </w:r>
      <w:r w:rsidRPr="005325BB">
        <w:rPr>
          <w:b/>
          <w:sz w:val="24"/>
          <w:szCs w:val="24"/>
        </w:rPr>
        <w:tab/>
      </w:r>
      <w:r w:rsidR="00C14D00">
        <w:rPr>
          <w:b/>
          <w:sz w:val="24"/>
          <w:szCs w:val="24"/>
        </w:rPr>
        <w:t>What can be included in a cohabitation agreement?</w:t>
      </w: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755A5D">
        <w:rPr>
          <w:b/>
          <w:sz w:val="24"/>
          <w:szCs w:val="24"/>
        </w:rPr>
        <w:t xml:space="preserve">What </w:t>
      </w:r>
      <w:r w:rsidR="00C14D00">
        <w:rPr>
          <w:b/>
          <w:sz w:val="24"/>
          <w:szCs w:val="24"/>
        </w:rPr>
        <w:t>happens if a couple marries after signing a cohabitation agreement</w:t>
      </w:r>
      <w:r w:rsidR="00755A5D">
        <w:rPr>
          <w:b/>
          <w:sz w:val="24"/>
          <w:szCs w:val="24"/>
        </w:rPr>
        <w:t>?</w:t>
      </w:r>
    </w:p>
    <w:p w:rsidR="00755A5D" w:rsidRDefault="00755A5D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Wh</w:t>
      </w:r>
      <w:r w:rsidR="00755A5D">
        <w:rPr>
          <w:b/>
          <w:sz w:val="24"/>
          <w:szCs w:val="24"/>
        </w:rPr>
        <w:t xml:space="preserve">at </w:t>
      </w:r>
      <w:r w:rsidR="00C14D00">
        <w:rPr>
          <w:b/>
          <w:sz w:val="24"/>
          <w:szCs w:val="24"/>
        </w:rPr>
        <w:t>can be included in a separation agreement?</w:t>
      </w: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 w:rsidR="00C14D00">
        <w:rPr>
          <w:b/>
          <w:sz w:val="24"/>
          <w:szCs w:val="24"/>
        </w:rPr>
        <w:t xml:space="preserve">Once a domestic contract is signed, is it possible to change it? </w:t>
      </w:r>
      <w:r w:rsidR="00755A5D">
        <w:rPr>
          <w:b/>
          <w:sz w:val="24"/>
          <w:szCs w:val="24"/>
          <w:u w:val="single"/>
        </w:rPr>
        <w:t>Ex</w:t>
      </w:r>
      <w:r w:rsidR="00C14D00">
        <w:rPr>
          <w:b/>
          <w:sz w:val="24"/>
          <w:szCs w:val="24"/>
          <w:u w:val="single"/>
        </w:rPr>
        <w:t>plain</w:t>
      </w:r>
      <w:r w:rsidR="00C14D00" w:rsidRPr="00C14D00">
        <w:rPr>
          <w:b/>
          <w:sz w:val="24"/>
          <w:szCs w:val="24"/>
        </w:rPr>
        <w:t>.</w:t>
      </w:r>
    </w:p>
    <w:p w:rsidR="00C14D00" w:rsidRPr="00C14D00" w:rsidRDefault="00C14D00" w:rsidP="00362BDA">
      <w:pPr>
        <w:rPr>
          <w:b/>
          <w:sz w:val="24"/>
          <w:szCs w:val="24"/>
          <w:u w:val="single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201DA1" w:rsidRPr="00C14D00" w:rsidRDefault="00201DA1" w:rsidP="00362BDA">
      <w:pPr>
        <w:rPr>
          <w:b/>
          <w:sz w:val="24"/>
          <w:szCs w:val="24"/>
          <w:u w:val="single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="00C14D00">
        <w:rPr>
          <w:b/>
          <w:sz w:val="24"/>
          <w:szCs w:val="24"/>
        </w:rPr>
        <w:t>What are the advantages to having a domestic contract?</w:t>
      </w:r>
    </w:p>
    <w:p w:rsidR="00C14D00" w:rsidRDefault="00C14D00" w:rsidP="00362BDA">
      <w:pPr>
        <w:rPr>
          <w:b/>
          <w:sz w:val="24"/>
          <w:szCs w:val="24"/>
        </w:rPr>
      </w:pPr>
    </w:p>
    <w:p w:rsidR="00C14D00" w:rsidRDefault="00C14D00" w:rsidP="00362BDA">
      <w:pPr>
        <w:rPr>
          <w:b/>
          <w:sz w:val="24"/>
          <w:szCs w:val="24"/>
        </w:rPr>
      </w:pPr>
    </w:p>
    <w:p w:rsidR="00C14D00" w:rsidRDefault="00C14D00" w:rsidP="00362BDA">
      <w:pPr>
        <w:rPr>
          <w:b/>
          <w:sz w:val="24"/>
          <w:szCs w:val="24"/>
        </w:rPr>
      </w:pPr>
    </w:p>
    <w:p w:rsidR="00C14D00" w:rsidRDefault="00C14D00" w:rsidP="00362BDA">
      <w:pPr>
        <w:rPr>
          <w:b/>
          <w:sz w:val="24"/>
          <w:szCs w:val="24"/>
        </w:rPr>
      </w:pPr>
    </w:p>
    <w:p w:rsidR="00C14D00" w:rsidRDefault="00C14D00" w:rsidP="00362BDA">
      <w:pPr>
        <w:rPr>
          <w:b/>
          <w:sz w:val="24"/>
          <w:szCs w:val="24"/>
        </w:rPr>
      </w:pPr>
    </w:p>
    <w:p w:rsidR="00C14D00" w:rsidRDefault="00C14D00" w:rsidP="00362BDA">
      <w:pPr>
        <w:rPr>
          <w:b/>
          <w:sz w:val="24"/>
          <w:szCs w:val="24"/>
        </w:rPr>
      </w:pPr>
    </w:p>
    <w:p w:rsidR="00C14D00" w:rsidRDefault="00C14D00" w:rsidP="00362BDA">
      <w:pPr>
        <w:rPr>
          <w:b/>
          <w:sz w:val="24"/>
          <w:szCs w:val="24"/>
        </w:rPr>
      </w:pPr>
    </w:p>
    <w:p w:rsidR="00755A5D" w:rsidRDefault="00755A5D" w:rsidP="00362BDA">
      <w:pPr>
        <w:rPr>
          <w:b/>
          <w:sz w:val="24"/>
          <w:szCs w:val="24"/>
        </w:rPr>
      </w:pPr>
    </w:p>
    <w:p w:rsidR="00755A5D" w:rsidRDefault="00755A5D" w:rsidP="00362BDA">
      <w:pPr>
        <w:rPr>
          <w:b/>
          <w:sz w:val="24"/>
          <w:szCs w:val="24"/>
        </w:rPr>
      </w:pPr>
    </w:p>
    <w:p w:rsidR="00362BDA" w:rsidRDefault="00362BDA" w:rsidP="00362BDA">
      <w:pPr>
        <w:ind w:left="432" w:hanging="43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 w:rsidR="00C14D00">
        <w:rPr>
          <w:b/>
          <w:sz w:val="24"/>
          <w:szCs w:val="24"/>
        </w:rPr>
        <w:t>How can you be sure a domestic contract is valid?</w:t>
      </w:r>
    </w:p>
    <w:p w:rsidR="00362BDA" w:rsidRDefault="00362BDA" w:rsidP="00362BDA">
      <w:pPr>
        <w:ind w:left="432" w:hanging="432"/>
        <w:rPr>
          <w:sz w:val="24"/>
          <w:szCs w:val="24"/>
        </w:rPr>
      </w:pPr>
    </w:p>
    <w:p w:rsidR="00362BDA" w:rsidRDefault="00362BDA" w:rsidP="00362BDA">
      <w:pPr>
        <w:ind w:left="432" w:hanging="432"/>
        <w:rPr>
          <w:sz w:val="24"/>
          <w:szCs w:val="24"/>
        </w:rPr>
      </w:pPr>
    </w:p>
    <w:p w:rsidR="00362BDA" w:rsidRDefault="00362BDA" w:rsidP="00362BDA">
      <w:pPr>
        <w:ind w:left="432" w:hanging="432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="00C14D00">
        <w:rPr>
          <w:b/>
          <w:sz w:val="24"/>
          <w:szCs w:val="24"/>
        </w:rPr>
        <w:t xml:space="preserve">Is a lawyer necessary? </w:t>
      </w:r>
      <w:proofErr w:type="gramStart"/>
      <w:r w:rsidR="00C14D00">
        <w:rPr>
          <w:b/>
          <w:sz w:val="24"/>
          <w:szCs w:val="24"/>
          <w:u w:val="single"/>
        </w:rPr>
        <w:t>Explain</w:t>
      </w:r>
      <w:r w:rsidR="00C14D00" w:rsidRPr="00C14D0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?</w:t>
      </w:r>
      <w:proofErr w:type="gramEnd"/>
    </w:p>
    <w:p w:rsidR="00362BDA" w:rsidRDefault="00362BDA" w:rsidP="00362BDA">
      <w:pPr>
        <w:ind w:left="432" w:hanging="432"/>
        <w:rPr>
          <w:b/>
          <w:sz w:val="24"/>
          <w:szCs w:val="24"/>
        </w:rPr>
      </w:pPr>
    </w:p>
    <w:p w:rsidR="00201DA1" w:rsidRDefault="00201DA1" w:rsidP="00362BDA">
      <w:pPr>
        <w:ind w:left="432" w:hanging="432"/>
        <w:rPr>
          <w:b/>
          <w:sz w:val="24"/>
          <w:szCs w:val="24"/>
        </w:rPr>
      </w:pPr>
    </w:p>
    <w:p w:rsidR="00362BDA" w:rsidRDefault="00362BDA" w:rsidP="00362BDA">
      <w:pPr>
        <w:ind w:left="432" w:hanging="432"/>
        <w:rPr>
          <w:b/>
          <w:sz w:val="24"/>
          <w:szCs w:val="24"/>
        </w:rPr>
      </w:pPr>
    </w:p>
    <w:p w:rsidR="00755A5D" w:rsidRPr="00362BDA" w:rsidRDefault="00362BDA" w:rsidP="00C14D00">
      <w:pPr>
        <w:ind w:left="432" w:hanging="432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C14D00">
        <w:rPr>
          <w:b/>
          <w:sz w:val="24"/>
          <w:szCs w:val="24"/>
        </w:rPr>
        <w:t>What happens if one of the partners does not follow the conditions of the domestic contract?</w:t>
      </w:r>
    </w:p>
    <w:sectPr w:rsidR="00755A5D" w:rsidRPr="00362BDA" w:rsidSect="00EA5D9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7CA"/>
    <w:multiLevelType w:val="hybridMultilevel"/>
    <w:tmpl w:val="2E027D10"/>
    <w:lvl w:ilvl="0" w:tplc="CDF27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B7D63"/>
    <w:multiLevelType w:val="hybridMultilevel"/>
    <w:tmpl w:val="4AC017BC"/>
    <w:lvl w:ilvl="0" w:tplc="8ACE89A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77902654"/>
    <w:multiLevelType w:val="hybridMultilevel"/>
    <w:tmpl w:val="A6F6A71C"/>
    <w:lvl w:ilvl="0" w:tplc="EB42E43E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9F"/>
    <w:rsid w:val="001B7B7D"/>
    <w:rsid w:val="00201DA1"/>
    <w:rsid w:val="00362BDA"/>
    <w:rsid w:val="005325BB"/>
    <w:rsid w:val="0064189E"/>
    <w:rsid w:val="00755A5D"/>
    <w:rsid w:val="007D22D4"/>
    <w:rsid w:val="00C14D00"/>
    <w:rsid w:val="00E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B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B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47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60A161-D71B-4ED8-80B1-8D60E89B487A}"/>
</file>

<file path=customXml/itemProps2.xml><?xml version="1.0" encoding="utf-8"?>
<ds:datastoreItem xmlns:ds="http://schemas.openxmlformats.org/officeDocument/2006/customXml" ds:itemID="{33BE701F-7660-4BB7-8BD2-7F14312CFFA1}"/>
</file>

<file path=customXml/itemProps3.xml><?xml version="1.0" encoding="utf-8"?>
<ds:datastoreItem xmlns:ds="http://schemas.openxmlformats.org/officeDocument/2006/customXml" ds:itemID="{7709D1E4-7C70-4BC3-BF68-CCB00BD99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ED18</cp:lastModifiedBy>
  <cp:revision>2</cp:revision>
  <dcterms:created xsi:type="dcterms:W3CDTF">2014-01-03T17:53:00Z</dcterms:created>
  <dcterms:modified xsi:type="dcterms:W3CDTF">2014-01-03T17:53:00Z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