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ADB78" w14:textId="23529414" w:rsidR="00146097" w:rsidRDefault="00146097" w:rsidP="00166184">
      <w:pPr>
        <w:spacing w:after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54055A" wp14:editId="53F6B56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097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English 112</w:t>
      </w:r>
    </w:p>
    <w:p w14:paraId="58097220" w14:textId="69BD0347" w:rsidR="00146097" w:rsidRDefault="00146097" w:rsidP="00166184">
      <w:pPr>
        <w:spacing w:after="0"/>
        <w:jc w:val="center"/>
        <w:rPr>
          <w:noProof/>
        </w:rPr>
      </w:pPr>
      <w:r>
        <w:rPr>
          <w:noProof/>
        </w:rPr>
        <w:t>Fredericton High School</w:t>
      </w:r>
    </w:p>
    <w:p w14:paraId="67FD0C8F" w14:textId="1333983B" w:rsidR="00146097" w:rsidRDefault="00146097" w:rsidP="00166184">
      <w:pPr>
        <w:spacing w:after="0"/>
        <w:jc w:val="center"/>
        <w:rPr>
          <w:noProof/>
        </w:rPr>
      </w:pPr>
      <w:r>
        <w:rPr>
          <w:noProof/>
        </w:rPr>
        <w:t>V. Marshall</w:t>
      </w:r>
    </w:p>
    <w:p w14:paraId="07B543BC" w14:textId="4FF43EDD" w:rsidR="00146097" w:rsidRPr="0051761A" w:rsidRDefault="00146097" w:rsidP="00146097">
      <w:pPr>
        <w:spacing w:after="0"/>
        <w:rPr>
          <w:noProof/>
          <w:sz w:val="2"/>
          <w:szCs w:val="2"/>
        </w:rPr>
      </w:pPr>
    </w:p>
    <w:p w14:paraId="315F8CC4" w14:textId="246E1771" w:rsidR="00AD4059" w:rsidRPr="0051761A" w:rsidRDefault="00146097" w:rsidP="00AD4059">
      <w:pPr>
        <w:spacing w:after="0"/>
        <w:jc w:val="center"/>
        <w:rPr>
          <w:rFonts w:cstheme="minorHAnsi"/>
          <w:b/>
          <w:bCs/>
          <w:noProof/>
          <w:sz w:val="28"/>
          <w:szCs w:val="28"/>
        </w:rPr>
      </w:pPr>
      <w:r w:rsidRPr="0051761A">
        <w:rPr>
          <w:rFonts w:cstheme="minorHAnsi"/>
          <w:b/>
          <w:bCs/>
          <w:noProof/>
          <w:sz w:val="28"/>
          <w:szCs w:val="28"/>
        </w:rPr>
        <w:t>Podcast Project:</w:t>
      </w:r>
    </w:p>
    <w:p w14:paraId="681C8DA2" w14:textId="3BC8FB84" w:rsidR="00146097" w:rsidRPr="0051761A" w:rsidRDefault="00146097" w:rsidP="00AD4059">
      <w:pPr>
        <w:spacing w:after="0"/>
        <w:jc w:val="center"/>
        <w:rPr>
          <w:rFonts w:ascii="Ink Free" w:hAnsi="Ink Free"/>
          <w:b/>
          <w:bCs/>
          <w:noProof/>
          <w:sz w:val="36"/>
          <w:szCs w:val="36"/>
        </w:rPr>
      </w:pPr>
      <w:r w:rsidRPr="0051761A">
        <w:rPr>
          <w:rFonts w:ascii="Ink Free" w:hAnsi="Ink Free"/>
          <w:b/>
          <w:bCs/>
          <w:noProof/>
          <w:sz w:val="36"/>
          <w:szCs w:val="36"/>
        </w:rPr>
        <w:t>Do You hear What I Hear?</w:t>
      </w:r>
    </w:p>
    <w:p w14:paraId="7070292B" w14:textId="4D90BAD0" w:rsidR="00146097" w:rsidRPr="0051761A" w:rsidRDefault="00146097" w:rsidP="00146097">
      <w:pPr>
        <w:spacing w:after="0"/>
        <w:rPr>
          <w:noProof/>
          <w:sz w:val="10"/>
          <w:szCs w:val="10"/>
        </w:rPr>
      </w:pPr>
    </w:p>
    <w:p w14:paraId="3BCB37E4" w14:textId="77777777" w:rsidR="0051761A" w:rsidRDefault="0019023C" w:rsidP="00B01C46">
      <w:pPr>
        <w:spacing w:after="0"/>
        <w:ind w:left="2880"/>
      </w:pPr>
      <w:r w:rsidRPr="00602CCD">
        <w:t>Podcasts are serial recordings, posted regularly online</w:t>
      </w:r>
      <w:r>
        <w:t xml:space="preserve">. </w:t>
      </w:r>
      <w:r w:rsidRPr="00602CCD">
        <w:t xml:space="preserve">Much as oral stories and news have been shared with listeners by medieval bards, </w:t>
      </w:r>
      <w:r>
        <w:t xml:space="preserve">singing minstrels, poet </w:t>
      </w:r>
      <w:r w:rsidRPr="00602CCD">
        <w:t xml:space="preserve">storytellers, and others, podcasters share news and stories with their listeners, who download the </w:t>
      </w:r>
      <w:r w:rsidR="0051761A">
        <w:t xml:space="preserve">  </w:t>
      </w:r>
    </w:p>
    <w:p w14:paraId="522C401D" w14:textId="4D012812" w:rsidR="0019023C" w:rsidRDefault="0019023C" w:rsidP="00B01C46">
      <w:pPr>
        <w:spacing w:after="0"/>
        <w:ind w:left="2880"/>
      </w:pPr>
      <w:r w:rsidRPr="00602CCD">
        <w:t>files online.</w:t>
      </w:r>
    </w:p>
    <w:p w14:paraId="260DD63B" w14:textId="77777777" w:rsidR="00DC4670" w:rsidRPr="00DC4670" w:rsidRDefault="00DC4670" w:rsidP="00B01C46">
      <w:pPr>
        <w:spacing w:after="0"/>
        <w:ind w:left="2880"/>
        <w:rPr>
          <w:sz w:val="12"/>
          <w:szCs w:val="12"/>
        </w:rPr>
      </w:pPr>
    </w:p>
    <w:p w14:paraId="06A47B72" w14:textId="03BA84E8" w:rsidR="0019023C" w:rsidRDefault="0019023C" w:rsidP="0019023C">
      <w:r w:rsidRPr="00602CCD">
        <w:t>Podcasts can be used for any purpose a text might serve</w:t>
      </w:r>
      <w:r>
        <w:t xml:space="preserve"> </w:t>
      </w:r>
      <w:r w:rsidRPr="00602CCD">
        <w:t>-</w:t>
      </w:r>
      <w:r>
        <w:t xml:space="preserve"> </w:t>
      </w:r>
      <w:r w:rsidRPr="00602CCD">
        <w:t xml:space="preserve">they can tell fictional stories, share and comment on recent events, inform listeners about a topic, and persuade listeners to take an action or adopt a stance. As a result, podcasts are valuable tools for </w:t>
      </w:r>
      <w:r>
        <w:t>learning</w:t>
      </w:r>
      <w:r w:rsidRPr="00602CCD">
        <w:t xml:space="preserve"> to use spoken language to communicate effectively </w:t>
      </w:r>
      <w:r>
        <w:t>and for learning to listen with purpose as informed and critical thinkers</w:t>
      </w:r>
      <w:r w:rsidRPr="00602CCD">
        <w:t>.</w:t>
      </w:r>
      <w:r>
        <w:t xml:space="preserve"> (READWRITETHINK, NCTE 2020)</w:t>
      </w:r>
    </w:p>
    <w:p w14:paraId="2E260AEE" w14:textId="64AC5821" w:rsidR="006E369C" w:rsidRPr="00357B7F" w:rsidRDefault="006E369C" w:rsidP="0019023C">
      <w:pPr>
        <w:rPr>
          <w:b/>
          <w:bCs/>
          <w:u w:val="single"/>
        </w:rPr>
      </w:pPr>
      <w:r w:rsidRPr="00357B7F">
        <w:rPr>
          <w:b/>
          <w:bCs/>
          <w:u w:val="single"/>
        </w:rPr>
        <w:t xml:space="preserve">Your </w:t>
      </w:r>
      <w:r w:rsidR="00CE06F3">
        <w:rPr>
          <w:b/>
          <w:bCs/>
          <w:u w:val="single"/>
        </w:rPr>
        <w:t xml:space="preserve">Responsibility </w:t>
      </w:r>
      <w:r w:rsidRPr="00357B7F">
        <w:rPr>
          <w:b/>
          <w:bCs/>
          <w:u w:val="single"/>
        </w:rPr>
        <w:t>as the Discussion Leader</w:t>
      </w:r>
    </w:p>
    <w:p w14:paraId="1AC6E9CD" w14:textId="5E35FA86" w:rsidR="006943E5" w:rsidRDefault="00483C1A" w:rsidP="00772710">
      <w:pPr>
        <w:pStyle w:val="ListParagraph"/>
        <w:numPr>
          <w:ilvl w:val="0"/>
          <w:numId w:val="4"/>
        </w:numPr>
      </w:pPr>
      <w:r>
        <w:t xml:space="preserve">You may choose to work alone or with a partner for the </w:t>
      </w:r>
      <w:r w:rsidR="00FF2ECC">
        <w:t>discussion leader part of this project</w:t>
      </w:r>
      <w:r w:rsidR="00FB46B4">
        <w:t>.</w:t>
      </w:r>
    </w:p>
    <w:p w14:paraId="57D8D5CC" w14:textId="0F57ADC7" w:rsidR="00FB46B4" w:rsidRDefault="00FB46B4" w:rsidP="00772710">
      <w:pPr>
        <w:pStyle w:val="ListParagraph"/>
        <w:numPr>
          <w:ilvl w:val="0"/>
          <w:numId w:val="4"/>
        </w:numPr>
      </w:pPr>
      <w:r>
        <w:t>Select a podcast that you will share with the class. If should be</w:t>
      </w:r>
      <w:r w:rsidR="005A3135">
        <w:t xml:space="preserve"> roughly 10 – 20 minutes in length,</w:t>
      </w:r>
      <w:r w:rsidR="0007052E">
        <w:t xml:space="preserve"> appropriate for </w:t>
      </w:r>
      <w:r w:rsidR="003C50D7">
        <w:t>our classroom discussion</w:t>
      </w:r>
      <w:r w:rsidR="00746AEA">
        <w:t xml:space="preserve"> in terms of content and language.</w:t>
      </w:r>
    </w:p>
    <w:p w14:paraId="4DE0C3B2" w14:textId="77777777" w:rsidR="008D41B2" w:rsidRDefault="00152203" w:rsidP="00772710">
      <w:pPr>
        <w:pStyle w:val="ListParagraph"/>
        <w:numPr>
          <w:ilvl w:val="0"/>
          <w:numId w:val="4"/>
        </w:numPr>
      </w:pPr>
      <w:r>
        <w:t>On</w:t>
      </w:r>
      <w:r w:rsidR="00BD4857">
        <w:t xml:space="preserve"> your appointed day</w:t>
      </w:r>
      <w:r w:rsidR="0022755A">
        <w:t xml:space="preserve"> you </w:t>
      </w:r>
      <w:proofErr w:type="gramStart"/>
      <w:r w:rsidR="0022755A">
        <w:t>are in charge of</w:t>
      </w:r>
      <w:proofErr w:type="gramEnd"/>
      <w:r w:rsidR="0022755A">
        <w:t xml:space="preserve"> leading the class</w:t>
      </w:r>
      <w:r w:rsidR="008D41B2">
        <w:t xml:space="preserve"> through a discussion of your selected podcast.</w:t>
      </w:r>
    </w:p>
    <w:p w14:paraId="31B2740D" w14:textId="5D22008C" w:rsidR="00152203" w:rsidRDefault="005D411F" w:rsidP="008D41B2">
      <w:pPr>
        <w:pStyle w:val="ListParagraph"/>
        <w:numPr>
          <w:ilvl w:val="1"/>
          <w:numId w:val="4"/>
        </w:numPr>
      </w:pPr>
      <w:r>
        <w:t xml:space="preserve">Have the link </w:t>
      </w:r>
      <w:r w:rsidR="005E3348">
        <w:t xml:space="preserve">or the download </w:t>
      </w:r>
      <w:r w:rsidR="00072390">
        <w:t>of</w:t>
      </w:r>
      <w:r>
        <w:t xml:space="preserve"> your podcast </w:t>
      </w:r>
      <w:r w:rsidR="005E3348">
        <w:t>ready for classroom listening</w:t>
      </w:r>
      <w:r w:rsidR="00072390">
        <w:t>.</w:t>
      </w:r>
    </w:p>
    <w:p w14:paraId="7C7BDCB6" w14:textId="7F00FA1F" w:rsidR="00072390" w:rsidRDefault="00072390" w:rsidP="008D41B2">
      <w:pPr>
        <w:pStyle w:val="ListParagraph"/>
        <w:numPr>
          <w:ilvl w:val="1"/>
          <w:numId w:val="4"/>
        </w:numPr>
      </w:pPr>
      <w:proofErr w:type="gramStart"/>
      <w:r>
        <w:t>Provide an introduction to</w:t>
      </w:r>
      <w:proofErr w:type="gramEnd"/>
      <w:r>
        <w:t xml:space="preserve"> the podc</w:t>
      </w:r>
      <w:r w:rsidR="00124B1E">
        <w:t>ast that</w:t>
      </w:r>
      <w:r w:rsidR="00940FA5">
        <w:t xml:space="preserve"> </w:t>
      </w:r>
      <w:r w:rsidR="00B57919">
        <w:t>guides students into an effective listening experience.</w:t>
      </w:r>
    </w:p>
    <w:p w14:paraId="638882B4" w14:textId="5225DD3D" w:rsidR="00B57919" w:rsidRDefault="003E02B9" w:rsidP="008D41B2">
      <w:pPr>
        <w:pStyle w:val="ListParagraph"/>
        <w:numPr>
          <w:ilvl w:val="1"/>
          <w:numId w:val="4"/>
        </w:numPr>
      </w:pPr>
      <w:r>
        <w:t xml:space="preserve">Complete the pre- and post-discussion </w:t>
      </w:r>
      <w:r w:rsidR="00D70C84">
        <w:t xml:space="preserve">document </w:t>
      </w:r>
      <w:r w:rsidR="00FA5595">
        <w:t xml:space="preserve">(see attached) </w:t>
      </w:r>
      <w:r w:rsidR="00D70C84">
        <w:t>and submit it to the teacher.</w:t>
      </w:r>
    </w:p>
    <w:p w14:paraId="72C4DD66" w14:textId="38FB4CF4" w:rsidR="00002BA4" w:rsidRDefault="00D10E04" w:rsidP="008D41B2">
      <w:pPr>
        <w:pStyle w:val="ListParagraph"/>
        <w:numPr>
          <w:ilvl w:val="1"/>
          <w:numId w:val="4"/>
        </w:numPr>
      </w:pPr>
      <w:r>
        <w:t>Lead a class discussion on the content (and perhaps style) of the podcast</w:t>
      </w:r>
      <w:r w:rsidR="00537443">
        <w:t xml:space="preserve">. </w:t>
      </w:r>
    </w:p>
    <w:p w14:paraId="09826D80" w14:textId="5CF53E72" w:rsidR="00124003" w:rsidRDefault="00CE06F3" w:rsidP="003D243B">
      <w:r>
        <w:rPr>
          <w:b/>
          <w:bCs/>
          <w:u w:val="single"/>
        </w:rPr>
        <w:t xml:space="preserve">Your </w:t>
      </w:r>
      <w:r w:rsidR="001312DE">
        <w:rPr>
          <w:b/>
          <w:bCs/>
          <w:u w:val="single"/>
        </w:rPr>
        <w:t>R</w:t>
      </w:r>
      <w:r>
        <w:rPr>
          <w:b/>
          <w:bCs/>
          <w:u w:val="single"/>
        </w:rPr>
        <w:t>esponsibility as a Discussion Participant</w:t>
      </w:r>
      <w:r w:rsidR="003D243B">
        <w:t xml:space="preserve"> </w:t>
      </w:r>
    </w:p>
    <w:p w14:paraId="4769752E" w14:textId="5F2569E8" w:rsidR="003D243B" w:rsidRDefault="000456CB" w:rsidP="003D243B">
      <w:pPr>
        <w:pStyle w:val="ListParagraph"/>
        <w:numPr>
          <w:ilvl w:val="0"/>
          <w:numId w:val="6"/>
        </w:numPr>
      </w:pPr>
      <w:r>
        <w:t>Listen closely to the podcast as presented by your classmates.</w:t>
      </w:r>
    </w:p>
    <w:p w14:paraId="395CC106" w14:textId="0E4B1257" w:rsidR="00A07EEB" w:rsidRDefault="004C249C" w:rsidP="003D243B">
      <w:pPr>
        <w:pStyle w:val="ListParagraph"/>
        <w:numPr>
          <w:ilvl w:val="0"/>
          <w:numId w:val="6"/>
        </w:numPr>
      </w:pPr>
      <w:r>
        <w:t xml:space="preserve">Record noteworthy </w:t>
      </w:r>
      <w:r w:rsidR="00083A2D">
        <w:t xml:space="preserve">ideas that will inform your </w:t>
      </w:r>
      <w:r w:rsidR="009A46B6">
        <w:t xml:space="preserve">participation in the </w:t>
      </w:r>
      <w:r w:rsidR="00083A2D">
        <w:t>discussion</w:t>
      </w:r>
      <w:r w:rsidR="002E0ADB">
        <w:t xml:space="preserve"> and your </w:t>
      </w:r>
      <w:r w:rsidR="009A46B6">
        <w:t>submission of the</w:t>
      </w:r>
      <w:r w:rsidR="002F42CC">
        <w:t xml:space="preserve"> </w:t>
      </w:r>
      <w:r w:rsidR="001F3B8A">
        <w:t>podcast analysis</w:t>
      </w:r>
      <w:r w:rsidR="002F42CC">
        <w:t>.</w:t>
      </w:r>
    </w:p>
    <w:p w14:paraId="710B3E9D" w14:textId="42AEF6A6" w:rsidR="002F42CC" w:rsidRPr="003D243B" w:rsidRDefault="008F5A89" w:rsidP="003D243B">
      <w:pPr>
        <w:pStyle w:val="ListParagraph"/>
        <w:numPr>
          <w:ilvl w:val="0"/>
          <w:numId w:val="6"/>
        </w:numPr>
      </w:pPr>
      <w:r>
        <w:t xml:space="preserve">Contribute to the classroom discussion by </w:t>
      </w:r>
      <w:r w:rsidR="005B3080">
        <w:t>answering and asking pertin</w:t>
      </w:r>
      <w:r w:rsidR="009C24FD">
        <w:t>ent questions</w:t>
      </w:r>
      <w:r w:rsidR="00ED1519">
        <w:t>. Your participation</w:t>
      </w:r>
      <w:r w:rsidR="006D2982">
        <w:t xml:space="preserve"> should reflect your personal opinions</w:t>
      </w:r>
      <w:r w:rsidR="007D778A">
        <w:t xml:space="preserve"> and respectfully acknowledge the opinions of others.</w:t>
      </w:r>
    </w:p>
    <w:p w14:paraId="19E9B14A" w14:textId="35431077" w:rsidR="00146097" w:rsidRPr="00DC4670" w:rsidRDefault="00146097" w:rsidP="00146097">
      <w:pPr>
        <w:spacing w:after="0"/>
        <w:rPr>
          <w:noProof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D4059" w14:paraId="22F6245D" w14:textId="77777777" w:rsidTr="00F6182C">
        <w:tc>
          <w:tcPr>
            <w:tcW w:w="10790" w:type="dxa"/>
            <w:gridSpan w:val="2"/>
            <w:shd w:val="clear" w:color="auto" w:fill="FFFFFF" w:themeFill="background1"/>
          </w:tcPr>
          <w:p w14:paraId="452120DA" w14:textId="7F86414B" w:rsidR="00AD4059" w:rsidRPr="00955FD3" w:rsidRDefault="00AD4059" w:rsidP="00AD405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955FD3">
              <w:rPr>
                <w:b/>
                <w:bCs/>
                <w:noProof/>
                <w:sz w:val="24"/>
                <w:szCs w:val="24"/>
              </w:rPr>
              <w:t>Learning Targets</w:t>
            </w:r>
            <w:r w:rsidR="006A0755" w:rsidRPr="00955FD3">
              <w:rPr>
                <w:b/>
                <w:bCs/>
                <w:noProof/>
                <w:sz w:val="24"/>
                <w:szCs w:val="24"/>
              </w:rPr>
              <w:t xml:space="preserve"> for Classroom Discussions</w:t>
            </w:r>
          </w:p>
        </w:tc>
      </w:tr>
      <w:tr w:rsidR="00AD4059" w14:paraId="09D9738D" w14:textId="77777777" w:rsidTr="00AD4059">
        <w:tc>
          <w:tcPr>
            <w:tcW w:w="5395" w:type="dxa"/>
            <w:shd w:val="clear" w:color="auto" w:fill="000000" w:themeFill="text1"/>
          </w:tcPr>
          <w:p w14:paraId="07998013" w14:textId="140A8BB7" w:rsidR="00AD4059" w:rsidRPr="00AD4059" w:rsidRDefault="006A0755" w:rsidP="00AD4059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Discussion</w:t>
            </w:r>
            <w:r w:rsidR="00AD4059" w:rsidRPr="00AD4059">
              <w:rPr>
                <w:b/>
                <w:bCs/>
                <w:noProof/>
                <w:sz w:val="28"/>
                <w:szCs w:val="28"/>
              </w:rPr>
              <w:t xml:space="preserve"> Leaders</w:t>
            </w:r>
          </w:p>
        </w:tc>
        <w:tc>
          <w:tcPr>
            <w:tcW w:w="5395" w:type="dxa"/>
            <w:shd w:val="clear" w:color="auto" w:fill="000000" w:themeFill="text1"/>
          </w:tcPr>
          <w:p w14:paraId="26D30E54" w14:textId="645A577B" w:rsidR="00AD4059" w:rsidRPr="00955FD3" w:rsidRDefault="006A0755" w:rsidP="00AD405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955FD3">
              <w:rPr>
                <w:b/>
                <w:bCs/>
                <w:noProof/>
                <w:sz w:val="24"/>
                <w:szCs w:val="24"/>
              </w:rPr>
              <w:t xml:space="preserve">Discussion </w:t>
            </w:r>
            <w:r w:rsidR="00AD4059" w:rsidRPr="00955FD3">
              <w:rPr>
                <w:b/>
                <w:bCs/>
                <w:noProof/>
                <w:sz w:val="24"/>
                <w:szCs w:val="24"/>
              </w:rPr>
              <w:t>Participants</w:t>
            </w:r>
          </w:p>
        </w:tc>
      </w:tr>
      <w:tr w:rsidR="00AD4059" w14:paraId="3D9250A2" w14:textId="77777777" w:rsidTr="00AD4059">
        <w:tc>
          <w:tcPr>
            <w:tcW w:w="5395" w:type="dxa"/>
          </w:tcPr>
          <w:p w14:paraId="4AA42047" w14:textId="77777777" w:rsidR="006A0755" w:rsidRPr="006D0F7F" w:rsidRDefault="00AD4059" w:rsidP="00AD4059">
            <w:pPr>
              <w:pStyle w:val="ListParagraph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6D0F7F">
              <w:rPr>
                <w:sz w:val="20"/>
                <w:szCs w:val="20"/>
              </w:rPr>
              <w:t>ask perceptive/probing questions to explore ideas</w:t>
            </w:r>
          </w:p>
          <w:p w14:paraId="0289C451" w14:textId="69765F35" w:rsidR="00AD4059" w:rsidRPr="006D0F7F" w:rsidRDefault="006A0755" w:rsidP="006A0755">
            <w:pPr>
              <w:pStyle w:val="ListParagraph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6D0F7F">
              <w:rPr>
                <w:sz w:val="20"/>
                <w:szCs w:val="20"/>
              </w:rPr>
              <w:t xml:space="preserve">follow up on and extend others’ ideas </w:t>
            </w:r>
            <w:r w:rsidR="00AD4059" w:rsidRPr="006D0F7F">
              <w:rPr>
                <w:sz w:val="20"/>
                <w:szCs w:val="20"/>
              </w:rPr>
              <w:t xml:space="preserve"> </w:t>
            </w:r>
          </w:p>
          <w:p w14:paraId="7632A330" w14:textId="01151E34" w:rsidR="00AD4059" w:rsidRPr="006D0F7F" w:rsidRDefault="00AD4059" w:rsidP="00AD4059">
            <w:pPr>
              <w:pStyle w:val="ListParagraph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6D0F7F">
              <w:rPr>
                <w:sz w:val="20"/>
                <w:szCs w:val="20"/>
              </w:rPr>
              <w:t xml:space="preserve">use </w:t>
            </w:r>
            <w:r w:rsidRPr="006D0F7F">
              <w:rPr>
                <w:sz w:val="20"/>
                <w:szCs w:val="20"/>
              </w:rPr>
              <w:t>your</w:t>
            </w:r>
            <w:r w:rsidRPr="006D0F7F">
              <w:rPr>
                <w:sz w:val="20"/>
                <w:szCs w:val="20"/>
              </w:rPr>
              <w:t xml:space="preserve"> awareness of the difference between formal and informal speech to interact effectively in </w:t>
            </w:r>
            <w:r w:rsidRPr="006D0F7F">
              <w:rPr>
                <w:sz w:val="20"/>
                <w:szCs w:val="20"/>
              </w:rPr>
              <w:t>guided discussions</w:t>
            </w:r>
          </w:p>
        </w:tc>
        <w:tc>
          <w:tcPr>
            <w:tcW w:w="5395" w:type="dxa"/>
          </w:tcPr>
          <w:p w14:paraId="3E6BF03A" w14:textId="4F60173F" w:rsidR="00AD4059" w:rsidRPr="006D0F7F" w:rsidRDefault="00AD4059" w:rsidP="00AD40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D0F7F">
              <w:rPr>
                <w:sz w:val="20"/>
                <w:szCs w:val="20"/>
              </w:rPr>
              <w:t xml:space="preserve">present points of </w:t>
            </w:r>
            <w:r w:rsidR="006A0755" w:rsidRPr="006D0F7F">
              <w:rPr>
                <w:sz w:val="20"/>
                <w:szCs w:val="20"/>
              </w:rPr>
              <w:t xml:space="preserve">view </w:t>
            </w:r>
            <w:r w:rsidRPr="006D0F7F">
              <w:rPr>
                <w:sz w:val="20"/>
                <w:szCs w:val="20"/>
              </w:rPr>
              <w:t xml:space="preserve">and </w:t>
            </w:r>
            <w:r w:rsidRPr="006D0F7F">
              <w:rPr>
                <w:sz w:val="20"/>
                <w:szCs w:val="20"/>
              </w:rPr>
              <w:t>defend</w:t>
            </w:r>
            <w:r w:rsidRPr="006D0F7F">
              <w:rPr>
                <w:sz w:val="20"/>
                <w:szCs w:val="20"/>
              </w:rPr>
              <w:t xml:space="preserve"> your</w:t>
            </w:r>
            <w:r w:rsidRPr="006D0F7F">
              <w:rPr>
                <w:sz w:val="20"/>
                <w:szCs w:val="20"/>
              </w:rPr>
              <w:t xml:space="preserve"> positions in response to opposing points of view</w:t>
            </w:r>
          </w:p>
          <w:p w14:paraId="04AD6B1A" w14:textId="77777777" w:rsidR="00AD4059" w:rsidRPr="006D0F7F" w:rsidRDefault="00AD4059" w:rsidP="00AD4059">
            <w:pPr>
              <w:pStyle w:val="ListParagraph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6D0F7F">
              <w:rPr>
                <w:sz w:val="20"/>
                <w:szCs w:val="20"/>
              </w:rPr>
              <w:t>demonstrate sensitivity and respect in interaction with peers</w:t>
            </w:r>
          </w:p>
          <w:p w14:paraId="0FAB66C5" w14:textId="0BF272D4" w:rsidR="00AD4059" w:rsidRPr="006D0F7F" w:rsidRDefault="00AD4059" w:rsidP="00AD4059">
            <w:pPr>
              <w:pStyle w:val="ListParagraph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6D0F7F">
              <w:rPr>
                <w:sz w:val="20"/>
                <w:szCs w:val="20"/>
              </w:rPr>
              <w:t>adapt language and communication style to audience, purpose, and situation</w:t>
            </w:r>
          </w:p>
        </w:tc>
      </w:tr>
    </w:tbl>
    <w:p w14:paraId="68DB81FD" w14:textId="77777777" w:rsidR="00146097" w:rsidRDefault="00146097" w:rsidP="00146097">
      <w:pPr>
        <w:spacing w:after="0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F7534" w14:paraId="58D9CFA5" w14:textId="77777777" w:rsidTr="00A13236">
        <w:tc>
          <w:tcPr>
            <w:tcW w:w="10790" w:type="dxa"/>
            <w:gridSpan w:val="2"/>
          </w:tcPr>
          <w:p w14:paraId="74576C11" w14:textId="13933386" w:rsidR="00DF7534" w:rsidRPr="00955FD3" w:rsidRDefault="00DF7534" w:rsidP="00DF753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955FD3">
              <w:rPr>
                <w:b/>
                <w:bCs/>
                <w:noProof/>
                <w:sz w:val="24"/>
                <w:szCs w:val="24"/>
              </w:rPr>
              <w:t>Learning Targets for Written Reflections</w:t>
            </w:r>
          </w:p>
        </w:tc>
      </w:tr>
      <w:tr w:rsidR="00DF7534" w14:paraId="2AD7512A" w14:textId="77777777" w:rsidTr="00DF7534">
        <w:tc>
          <w:tcPr>
            <w:tcW w:w="5395" w:type="dxa"/>
            <w:shd w:val="clear" w:color="auto" w:fill="000000" w:themeFill="text1"/>
          </w:tcPr>
          <w:p w14:paraId="36FFD65E" w14:textId="2BEB1C16" w:rsidR="00DF7534" w:rsidRPr="00955FD3" w:rsidRDefault="00DF7534" w:rsidP="00DF7534">
            <w:pPr>
              <w:jc w:val="center"/>
              <w:rPr>
                <w:noProof/>
                <w:sz w:val="24"/>
                <w:szCs w:val="24"/>
              </w:rPr>
            </w:pPr>
            <w:r w:rsidRPr="00955FD3">
              <w:rPr>
                <w:b/>
                <w:bCs/>
                <w:noProof/>
                <w:sz w:val="24"/>
                <w:szCs w:val="24"/>
              </w:rPr>
              <w:t>Discussion Leaders</w:t>
            </w:r>
          </w:p>
        </w:tc>
        <w:tc>
          <w:tcPr>
            <w:tcW w:w="5395" w:type="dxa"/>
            <w:shd w:val="clear" w:color="auto" w:fill="000000" w:themeFill="text1"/>
          </w:tcPr>
          <w:p w14:paraId="0FCF9D6E" w14:textId="75A14FBB" w:rsidR="00DF7534" w:rsidRPr="00955FD3" w:rsidRDefault="00DF7534" w:rsidP="00DF7534">
            <w:pPr>
              <w:jc w:val="center"/>
              <w:rPr>
                <w:noProof/>
                <w:sz w:val="24"/>
                <w:szCs w:val="24"/>
              </w:rPr>
            </w:pPr>
            <w:r w:rsidRPr="00955FD3">
              <w:rPr>
                <w:b/>
                <w:bCs/>
                <w:noProof/>
                <w:sz w:val="24"/>
                <w:szCs w:val="24"/>
              </w:rPr>
              <w:t>Discussion Participants</w:t>
            </w:r>
          </w:p>
        </w:tc>
      </w:tr>
      <w:tr w:rsidR="00DF7534" w14:paraId="552838B3" w14:textId="77777777" w:rsidTr="00DF7534">
        <w:tc>
          <w:tcPr>
            <w:tcW w:w="5395" w:type="dxa"/>
          </w:tcPr>
          <w:p w14:paraId="00F45C42" w14:textId="77777777" w:rsidR="00DF7534" w:rsidRPr="006D0F7F" w:rsidRDefault="00DF7534" w:rsidP="00DF7534">
            <w:pPr>
              <w:pStyle w:val="ListParagraph"/>
              <w:numPr>
                <w:ilvl w:val="0"/>
                <w:numId w:val="3"/>
              </w:numPr>
              <w:rPr>
                <w:noProof/>
                <w:sz w:val="20"/>
                <w:szCs w:val="20"/>
              </w:rPr>
            </w:pPr>
            <w:r w:rsidRPr="006D0F7F">
              <w:rPr>
                <w:sz w:val="20"/>
                <w:szCs w:val="20"/>
              </w:rPr>
              <w:t xml:space="preserve">select appropriate information from </w:t>
            </w:r>
            <w:r w:rsidRPr="006D0F7F">
              <w:rPr>
                <w:sz w:val="20"/>
                <w:szCs w:val="20"/>
              </w:rPr>
              <w:t>the podcast</w:t>
            </w:r>
          </w:p>
          <w:p w14:paraId="55CA6EE6" w14:textId="77777777" w:rsidR="00DF7534" w:rsidRPr="006D0F7F" w:rsidRDefault="00DF7534" w:rsidP="00DF7534">
            <w:pPr>
              <w:pStyle w:val="ListParagraph"/>
              <w:numPr>
                <w:ilvl w:val="0"/>
                <w:numId w:val="3"/>
              </w:numPr>
              <w:rPr>
                <w:noProof/>
                <w:sz w:val="20"/>
                <w:szCs w:val="20"/>
              </w:rPr>
            </w:pPr>
            <w:r w:rsidRPr="006D0F7F">
              <w:rPr>
                <w:sz w:val="20"/>
                <w:szCs w:val="20"/>
              </w:rPr>
              <w:t>make connections between the ideas presented</w:t>
            </w:r>
            <w:r w:rsidRPr="006D0F7F">
              <w:rPr>
                <w:sz w:val="20"/>
                <w:szCs w:val="20"/>
              </w:rPr>
              <w:t xml:space="preserve"> and the requirements of the discussion forum</w:t>
            </w:r>
          </w:p>
          <w:p w14:paraId="215187AF" w14:textId="7068A307" w:rsidR="00DF7534" w:rsidRPr="006D0F7F" w:rsidRDefault="00DF7534" w:rsidP="00DF7534">
            <w:pPr>
              <w:pStyle w:val="ListParagraph"/>
              <w:numPr>
                <w:ilvl w:val="0"/>
                <w:numId w:val="3"/>
              </w:numPr>
              <w:rPr>
                <w:noProof/>
                <w:sz w:val="20"/>
                <w:szCs w:val="20"/>
              </w:rPr>
            </w:pPr>
            <w:r w:rsidRPr="006D0F7F">
              <w:rPr>
                <w:sz w:val="20"/>
                <w:szCs w:val="20"/>
              </w:rPr>
              <w:t xml:space="preserve">use audience feedback </w:t>
            </w:r>
            <w:r w:rsidRPr="006D0F7F">
              <w:rPr>
                <w:sz w:val="20"/>
                <w:szCs w:val="20"/>
              </w:rPr>
              <w:t>to evaluate and reflect on the learning experience</w:t>
            </w:r>
          </w:p>
        </w:tc>
        <w:tc>
          <w:tcPr>
            <w:tcW w:w="5395" w:type="dxa"/>
          </w:tcPr>
          <w:p w14:paraId="7C4AF8A0" w14:textId="77777777" w:rsidR="00DF7534" w:rsidRPr="006D0F7F" w:rsidRDefault="00DF7534" w:rsidP="00DF7534">
            <w:pPr>
              <w:pStyle w:val="ListParagraph"/>
              <w:numPr>
                <w:ilvl w:val="0"/>
                <w:numId w:val="3"/>
              </w:numPr>
              <w:rPr>
                <w:noProof/>
                <w:sz w:val="20"/>
                <w:szCs w:val="20"/>
              </w:rPr>
            </w:pPr>
            <w:r w:rsidRPr="006D0F7F">
              <w:rPr>
                <w:noProof/>
                <w:sz w:val="20"/>
                <w:szCs w:val="20"/>
              </w:rPr>
              <w:t>articulate your understanding of the podcast (</w:t>
            </w:r>
            <w:r w:rsidRPr="006D0F7F">
              <w:rPr>
                <w:i/>
                <w:iCs/>
                <w:noProof/>
                <w:sz w:val="20"/>
                <w:szCs w:val="20"/>
              </w:rPr>
              <w:t>use the template provided</w:t>
            </w:r>
            <w:r w:rsidRPr="006D0F7F">
              <w:rPr>
                <w:noProof/>
                <w:sz w:val="20"/>
                <w:szCs w:val="20"/>
              </w:rPr>
              <w:t>)</w:t>
            </w:r>
          </w:p>
          <w:p w14:paraId="4FCF0CBB" w14:textId="4A7A9804" w:rsidR="00DF7534" w:rsidRPr="006D0F7F" w:rsidRDefault="00DF7534" w:rsidP="00DF7534">
            <w:pPr>
              <w:pStyle w:val="ListParagraph"/>
              <w:numPr>
                <w:ilvl w:val="0"/>
                <w:numId w:val="3"/>
              </w:numPr>
              <w:rPr>
                <w:noProof/>
                <w:sz w:val="20"/>
                <w:szCs w:val="20"/>
              </w:rPr>
            </w:pPr>
            <w:r w:rsidRPr="006D0F7F">
              <w:rPr>
                <w:noProof/>
                <w:sz w:val="20"/>
                <w:szCs w:val="20"/>
              </w:rPr>
              <w:t>select appropriate information from the podcast to support your ideas</w:t>
            </w:r>
          </w:p>
        </w:tc>
      </w:tr>
    </w:tbl>
    <w:p w14:paraId="14C29E48" w14:textId="04CE9079" w:rsidR="004335A9" w:rsidRDefault="004335A9" w:rsidP="004335A9">
      <w:pPr>
        <w:spacing w:after="0"/>
        <w:jc w:val="center"/>
        <w:rPr>
          <w:rFonts w:ascii="Ink Free" w:hAnsi="Ink Free"/>
          <w:b/>
          <w:bCs/>
          <w:noProof/>
          <w:sz w:val="36"/>
          <w:szCs w:val="36"/>
        </w:rPr>
      </w:pPr>
      <w:r w:rsidRPr="0051761A">
        <w:rPr>
          <w:rFonts w:cstheme="minorHAnsi"/>
          <w:b/>
          <w:bCs/>
          <w:noProof/>
          <w:sz w:val="28"/>
          <w:szCs w:val="28"/>
        </w:rPr>
        <w:lastRenderedPageBreak/>
        <w:t>Podcast Project:</w:t>
      </w:r>
      <w:r>
        <w:rPr>
          <w:rFonts w:cstheme="minorHAnsi"/>
          <w:b/>
          <w:bCs/>
          <w:noProof/>
          <w:sz w:val="28"/>
          <w:szCs w:val="28"/>
        </w:rPr>
        <w:t xml:space="preserve"> </w:t>
      </w:r>
      <w:r w:rsidRPr="0051761A">
        <w:rPr>
          <w:rFonts w:ascii="Ink Free" w:hAnsi="Ink Free"/>
          <w:b/>
          <w:bCs/>
          <w:noProof/>
          <w:sz w:val="36"/>
          <w:szCs w:val="36"/>
        </w:rPr>
        <w:t>Do You hear What I Hear?</w:t>
      </w:r>
    </w:p>
    <w:p w14:paraId="0389376B" w14:textId="77777777" w:rsidR="00CB74F8" w:rsidRDefault="00CB74F8" w:rsidP="004335A9">
      <w:pPr>
        <w:spacing w:after="0"/>
        <w:jc w:val="center"/>
        <w:rPr>
          <w:rFonts w:ascii="Ink Free" w:hAnsi="Ink Free"/>
          <w:b/>
          <w:bCs/>
          <w:noProof/>
          <w:sz w:val="36"/>
          <w:szCs w:val="36"/>
        </w:rPr>
      </w:pPr>
    </w:p>
    <w:p w14:paraId="003319DA" w14:textId="749149F1" w:rsidR="00CB74F8" w:rsidRPr="00CB74F8" w:rsidRDefault="00CB74F8" w:rsidP="004335A9">
      <w:pPr>
        <w:spacing w:after="0"/>
        <w:jc w:val="center"/>
        <w:rPr>
          <w:noProof/>
          <w:sz w:val="36"/>
          <w:szCs w:val="36"/>
        </w:rPr>
      </w:pPr>
      <w:r w:rsidRPr="00CB74F8">
        <w:rPr>
          <w:noProof/>
          <w:sz w:val="24"/>
          <w:szCs w:val="24"/>
        </w:rPr>
        <w:t>Discussion Leader(s): _____________________________</w:t>
      </w:r>
      <w:r>
        <w:rPr>
          <w:noProof/>
          <w:sz w:val="24"/>
          <w:szCs w:val="24"/>
        </w:rPr>
        <w:t>____________________</w:t>
      </w:r>
    </w:p>
    <w:p w14:paraId="094DF788" w14:textId="77777777" w:rsidR="004335A9" w:rsidRDefault="004335A9" w:rsidP="00146097">
      <w:pPr>
        <w:spacing w:after="0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214DDC" w14:paraId="6E15F845" w14:textId="77777777" w:rsidTr="00214DDC">
        <w:tc>
          <w:tcPr>
            <w:tcW w:w="10790" w:type="dxa"/>
            <w:gridSpan w:val="2"/>
            <w:shd w:val="clear" w:color="auto" w:fill="000000" w:themeFill="text1"/>
          </w:tcPr>
          <w:p w14:paraId="3D973D43" w14:textId="46BE3FD4" w:rsidR="00214DDC" w:rsidRPr="0030422A" w:rsidRDefault="0030422A" w:rsidP="00214DDC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Pre-Discussion </w:t>
            </w:r>
            <w:r w:rsidR="00F91266">
              <w:rPr>
                <w:b/>
                <w:bCs/>
                <w:noProof/>
                <w:sz w:val="28"/>
                <w:szCs w:val="28"/>
              </w:rPr>
              <w:t>Preparation</w:t>
            </w:r>
          </w:p>
        </w:tc>
      </w:tr>
      <w:tr w:rsidR="00855B21" w14:paraId="517773D6" w14:textId="77777777" w:rsidTr="00D30DD3">
        <w:tc>
          <w:tcPr>
            <w:tcW w:w="2065" w:type="dxa"/>
          </w:tcPr>
          <w:p w14:paraId="522143AE" w14:textId="410F06B5" w:rsidR="00855B21" w:rsidRDefault="00855B21" w:rsidP="00855B21">
            <w:pPr>
              <w:rPr>
                <w:noProof/>
              </w:rPr>
            </w:pPr>
            <w:r>
              <w:rPr>
                <w:noProof/>
              </w:rPr>
              <w:t>Podcast Title:</w:t>
            </w:r>
          </w:p>
          <w:p w14:paraId="78812DE2" w14:textId="77777777" w:rsidR="00156612" w:rsidRDefault="00156612" w:rsidP="00855B21">
            <w:pPr>
              <w:rPr>
                <w:noProof/>
              </w:rPr>
            </w:pPr>
          </w:p>
          <w:p w14:paraId="2A8F66B7" w14:textId="77777777" w:rsidR="00855B21" w:rsidRDefault="00855B21" w:rsidP="00146097">
            <w:pPr>
              <w:rPr>
                <w:noProof/>
              </w:rPr>
            </w:pPr>
          </w:p>
        </w:tc>
        <w:tc>
          <w:tcPr>
            <w:tcW w:w="8725" w:type="dxa"/>
          </w:tcPr>
          <w:p w14:paraId="5A6435F9" w14:textId="77777777" w:rsidR="00855B21" w:rsidRDefault="00855B21" w:rsidP="00146097">
            <w:pPr>
              <w:rPr>
                <w:noProof/>
              </w:rPr>
            </w:pPr>
          </w:p>
        </w:tc>
      </w:tr>
      <w:tr w:rsidR="00855B21" w14:paraId="515CA723" w14:textId="77777777" w:rsidTr="00D30DD3">
        <w:tc>
          <w:tcPr>
            <w:tcW w:w="2065" w:type="dxa"/>
          </w:tcPr>
          <w:p w14:paraId="78F5C577" w14:textId="0ECA3908" w:rsidR="00855B21" w:rsidRDefault="00855B21" w:rsidP="00855B21">
            <w:pPr>
              <w:rPr>
                <w:noProof/>
              </w:rPr>
            </w:pPr>
            <w:r>
              <w:rPr>
                <w:noProof/>
              </w:rPr>
              <w:t>Length:</w:t>
            </w:r>
          </w:p>
          <w:p w14:paraId="7EFA9A2E" w14:textId="77777777" w:rsidR="00156612" w:rsidRDefault="00156612" w:rsidP="00855B21">
            <w:pPr>
              <w:rPr>
                <w:noProof/>
              </w:rPr>
            </w:pPr>
          </w:p>
          <w:p w14:paraId="2874473F" w14:textId="77777777" w:rsidR="00855B21" w:rsidRDefault="00855B21" w:rsidP="00146097">
            <w:pPr>
              <w:rPr>
                <w:noProof/>
              </w:rPr>
            </w:pPr>
          </w:p>
        </w:tc>
        <w:tc>
          <w:tcPr>
            <w:tcW w:w="8725" w:type="dxa"/>
          </w:tcPr>
          <w:p w14:paraId="0FDDF715" w14:textId="77777777" w:rsidR="00855B21" w:rsidRDefault="00855B21" w:rsidP="00146097">
            <w:pPr>
              <w:rPr>
                <w:noProof/>
              </w:rPr>
            </w:pPr>
          </w:p>
        </w:tc>
      </w:tr>
      <w:tr w:rsidR="004335A9" w14:paraId="54D0AE98" w14:textId="77777777" w:rsidTr="00D30DD3">
        <w:tc>
          <w:tcPr>
            <w:tcW w:w="2065" w:type="dxa"/>
          </w:tcPr>
          <w:p w14:paraId="28FE9F8F" w14:textId="31577119" w:rsidR="004335A9" w:rsidRDefault="00855B21" w:rsidP="00146097">
            <w:pPr>
              <w:rPr>
                <w:noProof/>
              </w:rPr>
            </w:pPr>
            <w:r>
              <w:rPr>
                <w:noProof/>
              </w:rPr>
              <w:t>Creator(s):</w:t>
            </w:r>
          </w:p>
        </w:tc>
        <w:tc>
          <w:tcPr>
            <w:tcW w:w="8725" w:type="dxa"/>
          </w:tcPr>
          <w:p w14:paraId="4D419D44" w14:textId="2EE5E8FD" w:rsidR="00745EF5" w:rsidRDefault="00745EF5" w:rsidP="00146097">
            <w:pPr>
              <w:rPr>
                <w:noProof/>
              </w:rPr>
            </w:pPr>
          </w:p>
          <w:p w14:paraId="45280036" w14:textId="77777777" w:rsidR="007454D5" w:rsidRDefault="007454D5" w:rsidP="00146097">
            <w:pPr>
              <w:rPr>
                <w:noProof/>
              </w:rPr>
            </w:pPr>
          </w:p>
          <w:p w14:paraId="4B3BEBC4" w14:textId="6972E4A6" w:rsidR="00777E15" w:rsidRDefault="00777E15" w:rsidP="00146097">
            <w:pPr>
              <w:rPr>
                <w:noProof/>
              </w:rPr>
            </w:pPr>
          </w:p>
        </w:tc>
      </w:tr>
      <w:tr w:rsidR="004335A9" w14:paraId="2AD418D9" w14:textId="77777777" w:rsidTr="00D30DD3">
        <w:tc>
          <w:tcPr>
            <w:tcW w:w="2065" w:type="dxa"/>
          </w:tcPr>
          <w:p w14:paraId="3BC492EC" w14:textId="77777777" w:rsidR="004335A9" w:rsidRDefault="00AF0E90" w:rsidP="00146097">
            <w:pPr>
              <w:rPr>
                <w:noProof/>
              </w:rPr>
            </w:pPr>
            <w:r>
              <w:rPr>
                <w:noProof/>
              </w:rPr>
              <w:t>Why did you select this podcast?</w:t>
            </w:r>
          </w:p>
          <w:p w14:paraId="1DD4E2E1" w14:textId="77777777" w:rsidR="00AF0E90" w:rsidRDefault="00AF0E90" w:rsidP="00146097">
            <w:pPr>
              <w:rPr>
                <w:noProof/>
              </w:rPr>
            </w:pPr>
          </w:p>
          <w:p w14:paraId="176B3745" w14:textId="77777777" w:rsidR="00AF0E90" w:rsidRDefault="00AF0E90" w:rsidP="00146097">
            <w:pPr>
              <w:rPr>
                <w:noProof/>
              </w:rPr>
            </w:pPr>
          </w:p>
          <w:p w14:paraId="754C0E8F" w14:textId="77777777" w:rsidR="00AF0E90" w:rsidRDefault="00AF0E90" w:rsidP="00146097">
            <w:pPr>
              <w:rPr>
                <w:noProof/>
              </w:rPr>
            </w:pPr>
          </w:p>
          <w:p w14:paraId="64C6E8BD" w14:textId="07341D13" w:rsidR="00AF0E90" w:rsidRDefault="00AF0E90" w:rsidP="00146097">
            <w:pPr>
              <w:rPr>
                <w:noProof/>
              </w:rPr>
            </w:pPr>
          </w:p>
        </w:tc>
        <w:tc>
          <w:tcPr>
            <w:tcW w:w="8725" w:type="dxa"/>
          </w:tcPr>
          <w:p w14:paraId="3DDB8D9A" w14:textId="77777777" w:rsidR="004335A9" w:rsidRDefault="004335A9" w:rsidP="00146097">
            <w:pPr>
              <w:rPr>
                <w:noProof/>
              </w:rPr>
            </w:pPr>
          </w:p>
        </w:tc>
      </w:tr>
      <w:tr w:rsidR="004335A9" w14:paraId="68D7BFCF" w14:textId="77777777" w:rsidTr="00D30DD3">
        <w:tc>
          <w:tcPr>
            <w:tcW w:w="2065" w:type="dxa"/>
          </w:tcPr>
          <w:p w14:paraId="4BDE7AE0" w14:textId="77777777" w:rsidR="004335A9" w:rsidRDefault="00D6524A" w:rsidP="00146097">
            <w:pPr>
              <w:rPr>
                <w:noProof/>
              </w:rPr>
            </w:pPr>
            <w:r>
              <w:rPr>
                <w:noProof/>
              </w:rPr>
              <w:t>Write one sentence that captures the essence of the podcast</w:t>
            </w:r>
            <w:r w:rsidR="00EE7621">
              <w:rPr>
                <w:noProof/>
              </w:rPr>
              <w:t>.</w:t>
            </w:r>
          </w:p>
          <w:p w14:paraId="25CA16BF" w14:textId="3F7D8859" w:rsidR="00B475B0" w:rsidRDefault="00B475B0" w:rsidP="00146097">
            <w:pPr>
              <w:rPr>
                <w:noProof/>
              </w:rPr>
            </w:pPr>
          </w:p>
        </w:tc>
        <w:tc>
          <w:tcPr>
            <w:tcW w:w="8725" w:type="dxa"/>
          </w:tcPr>
          <w:p w14:paraId="54D77607" w14:textId="77777777" w:rsidR="004335A9" w:rsidRDefault="004335A9" w:rsidP="00146097">
            <w:pPr>
              <w:rPr>
                <w:noProof/>
              </w:rPr>
            </w:pPr>
          </w:p>
        </w:tc>
      </w:tr>
      <w:tr w:rsidR="004335A9" w14:paraId="1F678526" w14:textId="77777777" w:rsidTr="00D30DD3">
        <w:tc>
          <w:tcPr>
            <w:tcW w:w="2065" w:type="dxa"/>
          </w:tcPr>
          <w:p w14:paraId="0DFE97A0" w14:textId="77777777" w:rsidR="004335A9" w:rsidRDefault="00BB3A9A" w:rsidP="00146097">
            <w:pPr>
              <w:rPr>
                <w:noProof/>
              </w:rPr>
            </w:pPr>
            <w:r>
              <w:rPr>
                <w:noProof/>
              </w:rPr>
              <w:t>Identify</w:t>
            </w:r>
            <w:r w:rsidR="009D58BD">
              <w:rPr>
                <w:noProof/>
              </w:rPr>
              <w:t xml:space="preserve"> questions that </w:t>
            </w:r>
            <w:r w:rsidR="00321424">
              <w:rPr>
                <w:noProof/>
              </w:rPr>
              <w:t xml:space="preserve">will </w:t>
            </w:r>
            <w:r w:rsidR="00EA7E2F">
              <w:rPr>
                <w:noProof/>
              </w:rPr>
              <w:t>prompt</w:t>
            </w:r>
            <w:r w:rsidR="00321424">
              <w:rPr>
                <w:noProof/>
              </w:rPr>
              <w:t xml:space="preserve"> discussion.</w:t>
            </w:r>
          </w:p>
          <w:p w14:paraId="068C9637" w14:textId="77777777" w:rsidR="007454D5" w:rsidRDefault="007454D5" w:rsidP="00146097">
            <w:pPr>
              <w:rPr>
                <w:noProof/>
              </w:rPr>
            </w:pPr>
          </w:p>
          <w:p w14:paraId="0717137A" w14:textId="77777777" w:rsidR="004D63F2" w:rsidRPr="00F51D8A" w:rsidRDefault="00F3659F" w:rsidP="00146097">
            <w:pPr>
              <w:rPr>
                <w:noProof/>
                <w:sz w:val="20"/>
                <w:szCs w:val="20"/>
              </w:rPr>
            </w:pPr>
            <w:r w:rsidRPr="00F51D8A">
              <w:rPr>
                <w:noProof/>
                <w:sz w:val="20"/>
                <w:szCs w:val="20"/>
              </w:rPr>
              <w:t xml:space="preserve">Use open-ended questions that </w:t>
            </w:r>
            <w:r w:rsidR="00DF2B1D" w:rsidRPr="00F51D8A">
              <w:rPr>
                <w:noProof/>
                <w:sz w:val="20"/>
                <w:szCs w:val="20"/>
              </w:rPr>
              <w:t>require students</w:t>
            </w:r>
            <w:r w:rsidR="000C3044" w:rsidRPr="00F51D8A">
              <w:rPr>
                <w:noProof/>
                <w:sz w:val="20"/>
                <w:szCs w:val="20"/>
              </w:rPr>
              <w:t xml:space="preserve"> to think critically.</w:t>
            </w:r>
          </w:p>
          <w:p w14:paraId="573ACD9D" w14:textId="77777777" w:rsidR="004D63F2" w:rsidRPr="00F51D8A" w:rsidRDefault="004D63F2" w:rsidP="00146097">
            <w:pPr>
              <w:rPr>
                <w:noProof/>
                <w:sz w:val="20"/>
                <w:szCs w:val="20"/>
              </w:rPr>
            </w:pPr>
          </w:p>
          <w:p w14:paraId="37E65D2A" w14:textId="428C4E1C" w:rsidR="007454D5" w:rsidRDefault="004D63F2" w:rsidP="00146097">
            <w:pPr>
              <w:rPr>
                <w:noProof/>
              </w:rPr>
            </w:pPr>
            <w:r w:rsidRPr="00F51D8A">
              <w:rPr>
                <w:noProof/>
                <w:sz w:val="20"/>
                <w:szCs w:val="20"/>
              </w:rPr>
              <w:t>Consider how</w:t>
            </w:r>
            <w:r w:rsidR="00A025F6" w:rsidRPr="00F51D8A">
              <w:rPr>
                <w:noProof/>
                <w:sz w:val="20"/>
                <w:szCs w:val="20"/>
              </w:rPr>
              <w:t xml:space="preserve"> you will follow up on student responses in order to</w:t>
            </w:r>
            <w:r w:rsidR="00CB74F8" w:rsidRPr="00F51D8A">
              <w:rPr>
                <w:noProof/>
                <w:sz w:val="20"/>
                <w:szCs w:val="20"/>
              </w:rPr>
              <w:t xml:space="preserve"> promote further conversation</w:t>
            </w:r>
            <w:r w:rsidR="00CB74F8">
              <w:rPr>
                <w:noProof/>
              </w:rPr>
              <w:t>.</w:t>
            </w:r>
            <w:r w:rsidR="00DD4E09">
              <w:rPr>
                <w:noProof/>
              </w:rPr>
              <w:t xml:space="preserve"> </w:t>
            </w:r>
          </w:p>
        </w:tc>
        <w:tc>
          <w:tcPr>
            <w:tcW w:w="8725" w:type="dxa"/>
          </w:tcPr>
          <w:p w14:paraId="06825950" w14:textId="5E042AFA" w:rsidR="004335A9" w:rsidRDefault="004335A9" w:rsidP="006207C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noProof/>
              </w:rPr>
            </w:pPr>
          </w:p>
          <w:p w14:paraId="0D477400" w14:textId="77777777" w:rsidR="00AC7E96" w:rsidRDefault="00AC7E96" w:rsidP="006207CC">
            <w:pPr>
              <w:spacing w:line="360" w:lineRule="auto"/>
              <w:rPr>
                <w:noProof/>
              </w:rPr>
            </w:pPr>
          </w:p>
          <w:p w14:paraId="7B2FF251" w14:textId="2C83F96A" w:rsidR="00AC7E96" w:rsidRDefault="00AC7E96" w:rsidP="006207C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noProof/>
              </w:rPr>
            </w:pPr>
          </w:p>
          <w:p w14:paraId="4CFECEB9" w14:textId="77777777" w:rsidR="003705F8" w:rsidRDefault="003705F8" w:rsidP="006207CC">
            <w:pPr>
              <w:pStyle w:val="ListParagraph"/>
              <w:spacing w:line="360" w:lineRule="auto"/>
              <w:rPr>
                <w:noProof/>
              </w:rPr>
            </w:pPr>
          </w:p>
          <w:p w14:paraId="31B2C299" w14:textId="4264B517" w:rsidR="003705F8" w:rsidRDefault="003705F8" w:rsidP="006207C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noProof/>
              </w:rPr>
            </w:pPr>
          </w:p>
          <w:p w14:paraId="755234B1" w14:textId="77777777" w:rsidR="003705F8" w:rsidRDefault="003705F8" w:rsidP="006207CC">
            <w:pPr>
              <w:pStyle w:val="ListParagraph"/>
              <w:spacing w:line="360" w:lineRule="auto"/>
              <w:rPr>
                <w:noProof/>
              </w:rPr>
            </w:pPr>
          </w:p>
          <w:p w14:paraId="239D96BC" w14:textId="2836338F" w:rsidR="003705F8" w:rsidRDefault="003705F8" w:rsidP="006207C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noProof/>
              </w:rPr>
            </w:pPr>
          </w:p>
          <w:p w14:paraId="79DE65C8" w14:textId="77777777" w:rsidR="003705F8" w:rsidRDefault="003705F8" w:rsidP="006207CC">
            <w:pPr>
              <w:pStyle w:val="ListParagraph"/>
              <w:spacing w:line="360" w:lineRule="auto"/>
              <w:rPr>
                <w:noProof/>
              </w:rPr>
            </w:pPr>
          </w:p>
          <w:p w14:paraId="304D524C" w14:textId="29687AA7" w:rsidR="003705F8" w:rsidRDefault="003705F8" w:rsidP="006207C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noProof/>
              </w:rPr>
            </w:pPr>
          </w:p>
          <w:p w14:paraId="285ECE5E" w14:textId="77777777" w:rsidR="003705F8" w:rsidRDefault="003705F8" w:rsidP="006207CC">
            <w:pPr>
              <w:pStyle w:val="ListParagraph"/>
              <w:spacing w:line="360" w:lineRule="auto"/>
              <w:rPr>
                <w:noProof/>
              </w:rPr>
            </w:pPr>
          </w:p>
          <w:p w14:paraId="4B722E27" w14:textId="037B39E3" w:rsidR="003705F8" w:rsidRDefault="003705F8" w:rsidP="006207C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noProof/>
              </w:rPr>
            </w:pPr>
          </w:p>
          <w:p w14:paraId="6B45AB1B" w14:textId="77777777" w:rsidR="003705F8" w:rsidRDefault="003705F8" w:rsidP="006207CC">
            <w:pPr>
              <w:pStyle w:val="ListParagraph"/>
              <w:spacing w:line="360" w:lineRule="auto"/>
              <w:rPr>
                <w:noProof/>
              </w:rPr>
            </w:pPr>
          </w:p>
          <w:p w14:paraId="3F094222" w14:textId="510D3A1D" w:rsidR="003705F8" w:rsidRDefault="003705F8" w:rsidP="006207C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noProof/>
              </w:rPr>
            </w:pPr>
          </w:p>
          <w:p w14:paraId="7AEACAA6" w14:textId="77777777" w:rsidR="003705F8" w:rsidRDefault="003705F8" w:rsidP="006207CC">
            <w:pPr>
              <w:pStyle w:val="ListParagraph"/>
              <w:spacing w:line="360" w:lineRule="auto"/>
              <w:rPr>
                <w:noProof/>
              </w:rPr>
            </w:pPr>
          </w:p>
          <w:p w14:paraId="367A10F6" w14:textId="6BC0731E" w:rsidR="003705F8" w:rsidRDefault="003705F8" w:rsidP="006207C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noProof/>
              </w:rPr>
            </w:pPr>
          </w:p>
          <w:p w14:paraId="05DC8897" w14:textId="77777777" w:rsidR="003705F8" w:rsidRDefault="003705F8" w:rsidP="006207CC">
            <w:pPr>
              <w:pStyle w:val="ListParagraph"/>
              <w:spacing w:line="360" w:lineRule="auto"/>
              <w:rPr>
                <w:noProof/>
              </w:rPr>
            </w:pPr>
          </w:p>
          <w:p w14:paraId="1B90DC7E" w14:textId="331B3982" w:rsidR="003705F8" w:rsidRDefault="003705F8" w:rsidP="00D30DD3">
            <w:pPr>
              <w:rPr>
                <w:noProof/>
              </w:rPr>
            </w:pPr>
          </w:p>
        </w:tc>
      </w:tr>
      <w:tr w:rsidR="004335A9" w14:paraId="036D0C66" w14:textId="77777777" w:rsidTr="00D30DD3">
        <w:tc>
          <w:tcPr>
            <w:tcW w:w="2065" w:type="dxa"/>
          </w:tcPr>
          <w:p w14:paraId="031EA703" w14:textId="30AA0318" w:rsidR="004335A9" w:rsidRDefault="006B7E46" w:rsidP="00146097">
            <w:pPr>
              <w:rPr>
                <w:noProof/>
              </w:rPr>
            </w:pPr>
            <w:r>
              <w:rPr>
                <w:noProof/>
              </w:rPr>
              <w:lastRenderedPageBreak/>
              <w:t>What do you anticipate will be the</w:t>
            </w:r>
            <w:r w:rsidR="006865C2">
              <w:rPr>
                <w:noProof/>
              </w:rPr>
              <w:t xml:space="preserve"> </w:t>
            </w:r>
            <w:r w:rsidR="004C3360">
              <w:rPr>
                <w:noProof/>
              </w:rPr>
              <w:t>focus of the discussion</w:t>
            </w:r>
            <w:r w:rsidR="007D5F33">
              <w:rPr>
                <w:noProof/>
              </w:rPr>
              <w:t>?</w:t>
            </w:r>
          </w:p>
          <w:p w14:paraId="1CC42492" w14:textId="465C3CDA" w:rsidR="0003151C" w:rsidRDefault="0003151C" w:rsidP="00146097">
            <w:pPr>
              <w:rPr>
                <w:noProof/>
              </w:rPr>
            </w:pPr>
            <w:r>
              <w:rPr>
                <w:noProof/>
              </w:rPr>
              <w:t>Explain.</w:t>
            </w:r>
          </w:p>
          <w:p w14:paraId="5B975C1F" w14:textId="58B604CD" w:rsidR="00D055E4" w:rsidRDefault="00D055E4" w:rsidP="00146097">
            <w:pPr>
              <w:rPr>
                <w:noProof/>
              </w:rPr>
            </w:pPr>
          </w:p>
          <w:p w14:paraId="59E309C2" w14:textId="77777777" w:rsidR="00D055E4" w:rsidRDefault="00D055E4" w:rsidP="00146097">
            <w:pPr>
              <w:rPr>
                <w:noProof/>
              </w:rPr>
            </w:pPr>
          </w:p>
          <w:p w14:paraId="1203012B" w14:textId="77777777" w:rsidR="007D5F33" w:rsidRDefault="007D5F33" w:rsidP="00146097">
            <w:pPr>
              <w:rPr>
                <w:noProof/>
              </w:rPr>
            </w:pPr>
          </w:p>
          <w:p w14:paraId="667BA9A5" w14:textId="77777777" w:rsidR="007D5F33" w:rsidRDefault="007D5F33" w:rsidP="00146097">
            <w:pPr>
              <w:rPr>
                <w:noProof/>
              </w:rPr>
            </w:pPr>
          </w:p>
          <w:p w14:paraId="684E81FF" w14:textId="77777777" w:rsidR="007D5F33" w:rsidRDefault="007D5F33" w:rsidP="00146097">
            <w:pPr>
              <w:rPr>
                <w:noProof/>
              </w:rPr>
            </w:pPr>
          </w:p>
          <w:p w14:paraId="616BBF32" w14:textId="31280B84" w:rsidR="007D5F33" w:rsidRDefault="007D5F33" w:rsidP="00146097">
            <w:pPr>
              <w:rPr>
                <w:noProof/>
              </w:rPr>
            </w:pPr>
          </w:p>
        </w:tc>
        <w:tc>
          <w:tcPr>
            <w:tcW w:w="8725" w:type="dxa"/>
          </w:tcPr>
          <w:p w14:paraId="7D92CA6F" w14:textId="77777777" w:rsidR="004335A9" w:rsidRDefault="004335A9" w:rsidP="00146097">
            <w:pPr>
              <w:rPr>
                <w:noProof/>
              </w:rPr>
            </w:pPr>
          </w:p>
        </w:tc>
      </w:tr>
      <w:tr w:rsidR="0003151C" w14:paraId="7C69AF86" w14:textId="77777777" w:rsidTr="000C24E4">
        <w:tc>
          <w:tcPr>
            <w:tcW w:w="10790" w:type="dxa"/>
            <w:gridSpan w:val="2"/>
            <w:shd w:val="clear" w:color="auto" w:fill="000000" w:themeFill="text1"/>
          </w:tcPr>
          <w:p w14:paraId="415F3464" w14:textId="7C5965ED" w:rsidR="0003151C" w:rsidRPr="0003151C" w:rsidRDefault="003C45FF" w:rsidP="0003151C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Post-Discussion R</w:t>
            </w:r>
            <w:r w:rsidR="00210ECC">
              <w:rPr>
                <w:b/>
                <w:bCs/>
                <w:noProof/>
                <w:sz w:val="28"/>
                <w:szCs w:val="28"/>
              </w:rPr>
              <w:t>e</w:t>
            </w:r>
            <w:r>
              <w:rPr>
                <w:b/>
                <w:bCs/>
                <w:noProof/>
                <w:sz w:val="28"/>
                <w:szCs w:val="28"/>
              </w:rPr>
              <w:t>flection</w:t>
            </w:r>
            <w:r w:rsidR="00210ECC">
              <w:rPr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</w:tr>
      <w:tr w:rsidR="004335A9" w14:paraId="7ECBF9B8" w14:textId="77777777" w:rsidTr="00D30DD3">
        <w:tc>
          <w:tcPr>
            <w:tcW w:w="2065" w:type="dxa"/>
          </w:tcPr>
          <w:p w14:paraId="253911EA" w14:textId="77777777" w:rsidR="004335A9" w:rsidRDefault="00C631B7" w:rsidP="00146097">
            <w:pPr>
              <w:rPr>
                <w:noProof/>
              </w:rPr>
            </w:pPr>
            <w:r>
              <w:rPr>
                <w:noProof/>
              </w:rPr>
              <w:t xml:space="preserve">What were the key points that were discussed? </w:t>
            </w:r>
          </w:p>
          <w:p w14:paraId="20E685F1" w14:textId="77777777" w:rsidR="00D9189D" w:rsidRDefault="00D9189D" w:rsidP="00146097">
            <w:pPr>
              <w:rPr>
                <w:noProof/>
              </w:rPr>
            </w:pPr>
          </w:p>
          <w:p w14:paraId="273D2ACA" w14:textId="77777777" w:rsidR="00D9189D" w:rsidRDefault="009C17F2" w:rsidP="00146097">
            <w:pPr>
              <w:rPr>
                <w:noProof/>
              </w:rPr>
            </w:pPr>
            <w:r>
              <w:rPr>
                <w:noProof/>
              </w:rPr>
              <w:t>Comment on</w:t>
            </w:r>
            <w:r w:rsidR="005B3EBB">
              <w:rPr>
                <w:noProof/>
              </w:rPr>
              <w:t xml:space="preserve"> your expectations and the</w:t>
            </w:r>
            <w:r w:rsidR="009C0C13">
              <w:rPr>
                <w:noProof/>
              </w:rPr>
              <w:t xml:space="preserve"> </w:t>
            </w:r>
            <w:r w:rsidR="00AB5FAA">
              <w:rPr>
                <w:noProof/>
              </w:rPr>
              <w:t>reality of the discussion.</w:t>
            </w:r>
          </w:p>
          <w:p w14:paraId="2D0B5D43" w14:textId="77777777" w:rsidR="00AB5FAA" w:rsidRDefault="00AB5FAA" w:rsidP="00146097">
            <w:pPr>
              <w:rPr>
                <w:noProof/>
              </w:rPr>
            </w:pPr>
          </w:p>
          <w:p w14:paraId="784843A1" w14:textId="77777777" w:rsidR="00AB5FAA" w:rsidRDefault="00AB5FAA" w:rsidP="00146097">
            <w:pPr>
              <w:rPr>
                <w:noProof/>
              </w:rPr>
            </w:pPr>
          </w:p>
          <w:p w14:paraId="3E10FBA8" w14:textId="77777777" w:rsidR="00AB5FAA" w:rsidRDefault="00AB5FAA" w:rsidP="00146097">
            <w:pPr>
              <w:rPr>
                <w:noProof/>
              </w:rPr>
            </w:pPr>
          </w:p>
          <w:p w14:paraId="25F3E448" w14:textId="77777777" w:rsidR="00AB5FAA" w:rsidRDefault="00AB5FAA" w:rsidP="00146097">
            <w:pPr>
              <w:rPr>
                <w:noProof/>
              </w:rPr>
            </w:pPr>
          </w:p>
          <w:p w14:paraId="69BC869D" w14:textId="77777777" w:rsidR="00AB5FAA" w:rsidRDefault="00AB5FAA" w:rsidP="00146097">
            <w:pPr>
              <w:rPr>
                <w:noProof/>
              </w:rPr>
            </w:pPr>
          </w:p>
          <w:p w14:paraId="0D67443B" w14:textId="77777777" w:rsidR="00AB5FAA" w:rsidRDefault="00AB5FAA" w:rsidP="00146097">
            <w:pPr>
              <w:rPr>
                <w:noProof/>
              </w:rPr>
            </w:pPr>
          </w:p>
          <w:p w14:paraId="22040220" w14:textId="77777777" w:rsidR="00AB5FAA" w:rsidRDefault="00AB5FAA" w:rsidP="00146097">
            <w:pPr>
              <w:rPr>
                <w:noProof/>
              </w:rPr>
            </w:pPr>
          </w:p>
          <w:p w14:paraId="7D7FA7A7" w14:textId="4DB13325" w:rsidR="00AB5FAA" w:rsidRDefault="00AB5FAA" w:rsidP="00146097">
            <w:pPr>
              <w:rPr>
                <w:noProof/>
              </w:rPr>
            </w:pPr>
          </w:p>
        </w:tc>
        <w:tc>
          <w:tcPr>
            <w:tcW w:w="8725" w:type="dxa"/>
          </w:tcPr>
          <w:p w14:paraId="254FBB2A" w14:textId="77777777" w:rsidR="004335A9" w:rsidRDefault="004335A9" w:rsidP="00146097">
            <w:pPr>
              <w:rPr>
                <w:noProof/>
              </w:rPr>
            </w:pPr>
          </w:p>
        </w:tc>
      </w:tr>
      <w:tr w:rsidR="004335A9" w14:paraId="738FA087" w14:textId="77777777" w:rsidTr="00D30DD3">
        <w:tc>
          <w:tcPr>
            <w:tcW w:w="2065" w:type="dxa"/>
          </w:tcPr>
          <w:p w14:paraId="64E9F085" w14:textId="77777777" w:rsidR="004335A9" w:rsidRDefault="00B83464" w:rsidP="00146097">
            <w:pPr>
              <w:rPr>
                <w:noProof/>
              </w:rPr>
            </w:pPr>
            <w:r>
              <w:rPr>
                <w:noProof/>
              </w:rPr>
              <w:t>What did you learn through this experience?</w:t>
            </w:r>
          </w:p>
          <w:p w14:paraId="5AD2CB4A" w14:textId="77777777" w:rsidR="00B83464" w:rsidRDefault="00B83464" w:rsidP="00146097">
            <w:pPr>
              <w:rPr>
                <w:noProof/>
              </w:rPr>
            </w:pPr>
          </w:p>
          <w:p w14:paraId="119D567B" w14:textId="77777777" w:rsidR="00B83464" w:rsidRDefault="00B83464" w:rsidP="00146097">
            <w:pPr>
              <w:rPr>
                <w:noProof/>
              </w:rPr>
            </w:pPr>
            <w:r>
              <w:rPr>
                <w:noProof/>
              </w:rPr>
              <w:t xml:space="preserve">Consider the content of the podcast, the </w:t>
            </w:r>
            <w:r w:rsidR="00EC77CC">
              <w:rPr>
                <w:noProof/>
              </w:rPr>
              <w:t>comments of your classmates,</w:t>
            </w:r>
            <w:r w:rsidR="00D459B2">
              <w:rPr>
                <w:noProof/>
              </w:rPr>
              <w:t xml:space="preserve"> and the process of leading a discussion.</w:t>
            </w:r>
          </w:p>
          <w:p w14:paraId="3BA2D47F" w14:textId="77777777" w:rsidR="00D055E4" w:rsidRDefault="00D055E4" w:rsidP="00146097">
            <w:pPr>
              <w:rPr>
                <w:noProof/>
              </w:rPr>
            </w:pPr>
          </w:p>
          <w:p w14:paraId="681627A5" w14:textId="77777777" w:rsidR="00D055E4" w:rsidRDefault="00D055E4" w:rsidP="00146097">
            <w:pPr>
              <w:rPr>
                <w:noProof/>
              </w:rPr>
            </w:pPr>
          </w:p>
          <w:p w14:paraId="39C44577" w14:textId="77777777" w:rsidR="00D055E4" w:rsidRDefault="00D055E4" w:rsidP="00146097">
            <w:pPr>
              <w:rPr>
                <w:noProof/>
              </w:rPr>
            </w:pPr>
          </w:p>
          <w:p w14:paraId="4006868A" w14:textId="77777777" w:rsidR="00D055E4" w:rsidRDefault="00D055E4" w:rsidP="00146097">
            <w:pPr>
              <w:rPr>
                <w:noProof/>
              </w:rPr>
            </w:pPr>
          </w:p>
          <w:p w14:paraId="0004684E" w14:textId="77777777" w:rsidR="00D055E4" w:rsidRDefault="00D055E4" w:rsidP="00146097">
            <w:pPr>
              <w:rPr>
                <w:noProof/>
              </w:rPr>
            </w:pPr>
          </w:p>
          <w:p w14:paraId="6F9B495A" w14:textId="77777777" w:rsidR="00D055E4" w:rsidRDefault="00D055E4" w:rsidP="00146097">
            <w:pPr>
              <w:rPr>
                <w:noProof/>
              </w:rPr>
            </w:pPr>
          </w:p>
          <w:p w14:paraId="1D1C1C58" w14:textId="77777777" w:rsidR="00D055E4" w:rsidRDefault="00D055E4" w:rsidP="00146097">
            <w:pPr>
              <w:rPr>
                <w:noProof/>
              </w:rPr>
            </w:pPr>
          </w:p>
          <w:p w14:paraId="7C6FCD6B" w14:textId="77777777" w:rsidR="00D055E4" w:rsidRDefault="00D055E4" w:rsidP="00146097">
            <w:pPr>
              <w:rPr>
                <w:noProof/>
              </w:rPr>
            </w:pPr>
          </w:p>
          <w:p w14:paraId="75C23CAF" w14:textId="77777777" w:rsidR="00D055E4" w:rsidRDefault="00D055E4" w:rsidP="00146097">
            <w:pPr>
              <w:rPr>
                <w:noProof/>
              </w:rPr>
            </w:pPr>
          </w:p>
          <w:p w14:paraId="676EBA7D" w14:textId="77777777" w:rsidR="00D055E4" w:rsidRDefault="00D055E4" w:rsidP="00146097">
            <w:pPr>
              <w:rPr>
                <w:noProof/>
              </w:rPr>
            </w:pPr>
          </w:p>
          <w:p w14:paraId="633719AB" w14:textId="77777777" w:rsidR="00D055E4" w:rsidRDefault="00D055E4" w:rsidP="00146097">
            <w:pPr>
              <w:rPr>
                <w:noProof/>
              </w:rPr>
            </w:pPr>
          </w:p>
          <w:p w14:paraId="69E49902" w14:textId="77777777" w:rsidR="00D055E4" w:rsidRDefault="00D055E4" w:rsidP="00146097">
            <w:pPr>
              <w:rPr>
                <w:noProof/>
              </w:rPr>
            </w:pPr>
          </w:p>
          <w:p w14:paraId="78BB5942" w14:textId="77777777" w:rsidR="00D055E4" w:rsidRDefault="00D055E4" w:rsidP="00146097">
            <w:pPr>
              <w:rPr>
                <w:noProof/>
              </w:rPr>
            </w:pPr>
          </w:p>
          <w:p w14:paraId="72380246" w14:textId="01CEE1DC" w:rsidR="00D055E4" w:rsidRDefault="00D055E4" w:rsidP="00146097">
            <w:pPr>
              <w:rPr>
                <w:noProof/>
              </w:rPr>
            </w:pPr>
          </w:p>
        </w:tc>
        <w:tc>
          <w:tcPr>
            <w:tcW w:w="8725" w:type="dxa"/>
          </w:tcPr>
          <w:p w14:paraId="69BC3023" w14:textId="77777777" w:rsidR="004335A9" w:rsidRDefault="004335A9" w:rsidP="00146097">
            <w:pPr>
              <w:rPr>
                <w:noProof/>
              </w:rPr>
            </w:pPr>
          </w:p>
        </w:tc>
      </w:tr>
    </w:tbl>
    <w:p w14:paraId="75390180" w14:textId="77777777" w:rsidR="001E3122" w:rsidRDefault="001E3122" w:rsidP="001E3122">
      <w:pPr>
        <w:spacing w:after="0"/>
        <w:jc w:val="center"/>
        <w:rPr>
          <w:rFonts w:ascii="Ink Free" w:hAnsi="Ink Free"/>
          <w:b/>
          <w:bCs/>
          <w:noProof/>
          <w:sz w:val="36"/>
          <w:szCs w:val="36"/>
        </w:rPr>
      </w:pPr>
      <w:r w:rsidRPr="0051761A">
        <w:rPr>
          <w:rFonts w:cstheme="minorHAnsi"/>
          <w:b/>
          <w:bCs/>
          <w:noProof/>
          <w:sz w:val="28"/>
          <w:szCs w:val="28"/>
        </w:rPr>
        <w:lastRenderedPageBreak/>
        <w:t>Podcast Project:</w:t>
      </w:r>
      <w:r>
        <w:rPr>
          <w:rFonts w:cstheme="minorHAnsi"/>
          <w:b/>
          <w:bCs/>
          <w:noProof/>
          <w:sz w:val="28"/>
          <w:szCs w:val="28"/>
        </w:rPr>
        <w:t xml:space="preserve"> </w:t>
      </w:r>
      <w:r w:rsidRPr="0051761A">
        <w:rPr>
          <w:rFonts w:ascii="Ink Free" w:hAnsi="Ink Free"/>
          <w:b/>
          <w:bCs/>
          <w:noProof/>
          <w:sz w:val="36"/>
          <w:szCs w:val="36"/>
        </w:rPr>
        <w:t>Do You hear What I Hear?</w:t>
      </w:r>
    </w:p>
    <w:p w14:paraId="26FB8BEE" w14:textId="77777777" w:rsidR="001E3122" w:rsidRDefault="001E3122" w:rsidP="001E3122">
      <w:pPr>
        <w:spacing w:after="0"/>
        <w:jc w:val="center"/>
        <w:rPr>
          <w:rFonts w:ascii="Ink Free" w:hAnsi="Ink Free"/>
          <w:b/>
          <w:bCs/>
          <w:noProof/>
          <w:sz w:val="36"/>
          <w:szCs w:val="36"/>
        </w:rPr>
      </w:pPr>
    </w:p>
    <w:p w14:paraId="1B33E9D4" w14:textId="614F2B96" w:rsidR="001E3122" w:rsidRDefault="001E3122" w:rsidP="001E3122">
      <w:pPr>
        <w:spacing w:after="0"/>
        <w:jc w:val="center"/>
        <w:rPr>
          <w:noProof/>
          <w:sz w:val="24"/>
          <w:szCs w:val="24"/>
        </w:rPr>
      </w:pPr>
      <w:r w:rsidRPr="00CB74F8">
        <w:rPr>
          <w:noProof/>
          <w:sz w:val="24"/>
          <w:szCs w:val="24"/>
        </w:rPr>
        <w:t xml:space="preserve">Discussion </w:t>
      </w:r>
      <w:r>
        <w:rPr>
          <w:noProof/>
          <w:sz w:val="24"/>
          <w:szCs w:val="24"/>
        </w:rPr>
        <w:t>Participant</w:t>
      </w:r>
      <w:r w:rsidRPr="00CB74F8">
        <w:rPr>
          <w:noProof/>
          <w:sz w:val="24"/>
          <w:szCs w:val="24"/>
        </w:rPr>
        <w:t>: _____________________________</w:t>
      </w:r>
      <w:r>
        <w:rPr>
          <w:noProof/>
          <w:sz w:val="24"/>
          <w:szCs w:val="24"/>
        </w:rPr>
        <w:t>____________________</w:t>
      </w:r>
      <w:r w:rsidR="00AD2FB1">
        <w:rPr>
          <w:noProof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230973" w14:paraId="7050083C" w14:textId="77777777" w:rsidTr="00230973">
        <w:tc>
          <w:tcPr>
            <w:tcW w:w="1885" w:type="dxa"/>
            <w:shd w:val="clear" w:color="auto" w:fill="FFFFFF" w:themeFill="background1"/>
          </w:tcPr>
          <w:p w14:paraId="79071626" w14:textId="77777777" w:rsidR="00230973" w:rsidRDefault="00230973" w:rsidP="00305539">
            <w:pPr>
              <w:rPr>
                <w:noProof/>
              </w:rPr>
            </w:pPr>
            <w:r w:rsidRPr="00E032D3">
              <w:rPr>
                <w:noProof/>
              </w:rPr>
              <w:t>Podcast tit</w:t>
            </w:r>
            <w:r w:rsidR="00E032D3" w:rsidRPr="00E032D3">
              <w:rPr>
                <w:noProof/>
              </w:rPr>
              <w:t>le</w:t>
            </w:r>
          </w:p>
          <w:p w14:paraId="549F8D0B" w14:textId="43143376" w:rsidR="009B4218" w:rsidRPr="00E032D3" w:rsidRDefault="009B4218" w:rsidP="00305539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8905" w:type="dxa"/>
            <w:shd w:val="clear" w:color="auto" w:fill="FFFFFF" w:themeFill="background1"/>
          </w:tcPr>
          <w:p w14:paraId="47C8757D" w14:textId="217D07C3" w:rsidR="00230973" w:rsidRDefault="00230973" w:rsidP="00305539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D444A0" w14:paraId="44C4690D" w14:textId="77777777" w:rsidTr="00D444A0">
        <w:tc>
          <w:tcPr>
            <w:tcW w:w="1885" w:type="dxa"/>
            <w:shd w:val="clear" w:color="auto" w:fill="FFFFFF" w:themeFill="background1"/>
          </w:tcPr>
          <w:p w14:paraId="772D99B5" w14:textId="730A2A41" w:rsidR="00D444A0" w:rsidRDefault="009B4218" w:rsidP="00D444A0">
            <w:pPr>
              <w:rPr>
                <w:noProof/>
              </w:rPr>
            </w:pPr>
            <w:r>
              <w:rPr>
                <w:noProof/>
              </w:rPr>
              <w:t>W</w:t>
            </w:r>
            <w:r w:rsidR="000C6328">
              <w:rPr>
                <w:noProof/>
              </w:rPr>
              <w:t xml:space="preserve">hat do you anticipate the </w:t>
            </w:r>
            <w:r w:rsidR="00354F3E">
              <w:rPr>
                <w:noProof/>
              </w:rPr>
              <w:t>creator’s intent will be</w:t>
            </w:r>
            <w:r w:rsidR="000C6328">
              <w:rPr>
                <w:noProof/>
              </w:rPr>
              <w:t>?</w:t>
            </w:r>
          </w:p>
          <w:p w14:paraId="44FF117A" w14:textId="0F2AC754" w:rsidR="000C6328" w:rsidRPr="00D444A0" w:rsidRDefault="000C6328" w:rsidP="00D444A0">
            <w:pPr>
              <w:rPr>
                <w:noProof/>
              </w:rPr>
            </w:pPr>
          </w:p>
        </w:tc>
        <w:tc>
          <w:tcPr>
            <w:tcW w:w="8905" w:type="dxa"/>
            <w:shd w:val="clear" w:color="auto" w:fill="FFFFFF" w:themeFill="background1"/>
          </w:tcPr>
          <w:p w14:paraId="4C5A7196" w14:textId="2B1E5066" w:rsidR="00D444A0" w:rsidRDefault="00D444A0" w:rsidP="00FE52B0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FE52B0" w14:paraId="08B9AF12" w14:textId="77777777" w:rsidTr="00FE52B0">
        <w:tc>
          <w:tcPr>
            <w:tcW w:w="10790" w:type="dxa"/>
            <w:gridSpan w:val="2"/>
            <w:shd w:val="clear" w:color="auto" w:fill="000000" w:themeFill="text1"/>
          </w:tcPr>
          <w:p w14:paraId="522C4E03" w14:textId="67482D86" w:rsidR="00FE52B0" w:rsidRPr="00FE52B0" w:rsidRDefault="00FE52B0" w:rsidP="00FE52B0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Record</w:t>
            </w:r>
            <w:r w:rsidR="00DC606C">
              <w:rPr>
                <w:b/>
                <w:bCs/>
                <w:noProof/>
                <w:sz w:val="28"/>
                <w:szCs w:val="28"/>
              </w:rPr>
              <w:t xml:space="preserve"> Note-Worthy Ideas while </w:t>
            </w:r>
            <w:r w:rsidR="00462582">
              <w:rPr>
                <w:b/>
                <w:bCs/>
                <w:noProof/>
                <w:sz w:val="28"/>
                <w:szCs w:val="28"/>
              </w:rPr>
              <w:t>Listening to the Podcast</w:t>
            </w:r>
          </w:p>
        </w:tc>
      </w:tr>
      <w:tr w:rsidR="00462582" w14:paraId="79A1645D" w14:textId="77777777" w:rsidTr="00AE00C7">
        <w:tc>
          <w:tcPr>
            <w:tcW w:w="10790" w:type="dxa"/>
            <w:gridSpan w:val="2"/>
          </w:tcPr>
          <w:p w14:paraId="5F5B4817" w14:textId="77777777" w:rsidR="00462582" w:rsidRDefault="00462582" w:rsidP="001E3122">
            <w:pPr>
              <w:jc w:val="center"/>
              <w:rPr>
                <w:noProof/>
                <w:sz w:val="24"/>
                <w:szCs w:val="24"/>
              </w:rPr>
            </w:pPr>
          </w:p>
          <w:p w14:paraId="58C7950E" w14:textId="77777777" w:rsidR="001A6AAE" w:rsidRDefault="001A6AAE" w:rsidP="001E3122">
            <w:pPr>
              <w:jc w:val="center"/>
              <w:rPr>
                <w:noProof/>
                <w:sz w:val="24"/>
                <w:szCs w:val="24"/>
              </w:rPr>
            </w:pPr>
          </w:p>
          <w:p w14:paraId="62AC20D5" w14:textId="77777777" w:rsidR="001A6AAE" w:rsidRDefault="001A6AAE" w:rsidP="001E3122">
            <w:pPr>
              <w:jc w:val="center"/>
              <w:rPr>
                <w:noProof/>
                <w:sz w:val="24"/>
                <w:szCs w:val="24"/>
              </w:rPr>
            </w:pPr>
          </w:p>
          <w:p w14:paraId="10E532C5" w14:textId="77777777" w:rsidR="001A6AAE" w:rsidRDefault="001A6AAE" w:rsidP="001E3122">
            <w:pPr>
              <w:jc w:val="center"/>
              <w:rPr>
                <w:noProof/>
                <w:sz w:val="24"/>
                <w:szCs w:val="24"/>
              </w:rPr>
            </w:pPr>
          </w:p>
          <w:p w14:paraId="091D931E" w14:textId="77777777" w:rsidR="001A6AAE" w:rsidRDefault="001A6AAE" w:rsidP="001E3122">
            <w:pPr>
              <w:jc w:val="center"/>
              <w:rPr>
                <w:noProof/>
                <w:sz w:val="24"/>
                <w:szCs w:val="24"/>
              </w:rPr>
            </w:pPr>
          </w:p>
          <w:p w14:paraId="281B6E55" w14:textId="77777777" w:rsidR="001A6AAE" w:rsidRDefault="001A6AAE" w:rsidP="001E3122">
            <w:pPr>
              <w:jc w:val="center"/>
              <w:rPr>
                <w:noProof/>
                <w:sz w:val="24"/>
                <w:szCs w:val="24"/>
              </w:rPr>
            </w:pPr>
          </w:p>
          <w:p w14:paraId="0F40A2FA" w14:textId="77777777" w:rsidR="001A6AAE" w:rsidRDefault="001A6AAE" w:rsidP="001E3122">
            <w:pPr>
              <w:jc w:val="center"/>
              <w:rPr>
                <w:noProof/>
                <w:sz w:val="24"/>
                <w:szCs w:val="24"/>
              </w:rPr>
            </w:pPr>
          </w:p>
          <w:p w14:paraId="7E11C756" w14:textId="77777777" w:rsidR="001A6AAE" w:rsidRDefault="001A6AAE" w:rsidP="001E3122">
            <w:pPr>
              <w:jc w:val="center"/>
              <w:rPr>
                <w:noProof/>
                <w:sz w:val="24"/>
                <w:szCs w:val="24"/>
              </w:rPr>
            </w:pPr>
          </w:p>
          <w:p w14:paraId="62426420" w14:textId="77777777" w:rsidR="001A6AAE" w:rsidRDefault="001A6AAE" w:rsidP="001E3122">
            <w:pPr>
              <w:jc w:val="center"/>
              <w:rPr>
                <w:noProof/>
                <w:sz w:val="24"/>
                <w:szCs w:val="24"/>
              </w:rPr>
            </w:pPr>
          </w:p>
          <w:p w14:paraId="5672AAF6" w14:textId="77777777" w:rsidR="001A6AAE" w:rsidRDefault="001A6AAE" w:rsidP="001E3122">
            <w:pPr>
              <w:jc w:val="center"/>
              <w:rPr>
                <w:noProof/>
                <w:sz w:val="24"/>
                <w:szCs w:val="24"/>
              </w:rPr>
            </w:pPr>
          </w:p>
          <w:p w14:paraId="3A5C1D7D" w14:textId="77777777" w:rsidR="001A6AAE" w:rsidRDefault="001A6AAE" w:rsidP="001E3122">
            <w:pPr>
              <w:jc w:val="center"/>
              <w:rPr>
                <w:noProof/>
                <w:sz w:val="24"/>
                <w:szCs w:val="24"/>
              </w:rPr>
            </w:pPr>
          </w:p>
          <w:p w14:paraId="1A2788EB" w14:textId="77777777" w:rsidR="001A6AAE" w:rsidRDefault="001A6AAE" w:rsidP="001E3122">
            <w:pPr>
              <w:jc w:val="center"/>
              <w:rPr>
                <w:noProof/>
                <w:sz w:val="24"/>
                <w:szCs w:val="24"/>
              </w:rPr>
            </w:pPr>
          </w:p>
          <w:p w14:paraId="4C1BB9F7" w14:textId="77777777" w:rsidR="001A6AAE" w:rsidRDefault="001A6AAE" w:rsidP="001E3122">
            <w:pPr>
              <w:jc w:val="center"/>
              <w:rPr>
                <w:noProof/>
                <w:sz w:val="24"/>
                <w:szCs w:val="24"/>
              </w:rPr>
            </w:pPr>
          </w:p>
          <w:p w14:paraId="2344BE44" w14:textId="77777777" w:rsidR="001A6AAE" w:rsidRDefault="001A6AAE" w:rsidP="001E3122">
            <w:pPr>
              <w:jc w:val="center"/>
              <w:rPr>
                <w:noProof/>
                <w:sz w:val="24"/>
                <w:szCs w:val="24"/>
              </w:rPr>
            </w:pPr>
          </w:p>
          <w:p w14:paraId="0D13E606" w14:textId="77777777" w:rsidR="001A6AAE" w:rsidRDefault="001A6AAE" w:rsidP="001E3122">
            <w:pPr>
              <w:jc w:val="center"/>
              <w:rPr>
                <w:noProof/>
                <w:sz w:val="24"/>
                <w:szCs w:val="24"/>
              </w:rPr>
            </w:pPr>
          </w:p>
          <w:p w14:paraId="01B33B4C" w14:textId="77777777" w:rsidR="001A6AAE" w:rsidRDefault="001A6AAE" w:rsidP="001E3122">
            <w:pPr>
              <w:jc w:val="center"/>
              <w:rPr>
                <w:noProof/>
                <w:sz w:val="24"/>
                <w:szCs w:val="24"/>
              </w:rPr>
            </w:pPr>
          </w:p>
          <w:p w14:paraId="3132A64F" w14:textId="77777777" w:rsidR="001A6AAE" w:rsidRDefault="001A6AAE" w:rsidP="001E3122">
            <w:pPr>
              <w:jc w:val="center"/>
              <w:rPr>
                <w:noProof/>
                <w:sz w:val="24"/>
                <w:szCs w:val="24"/>
              </w:rPr>
            </w:pPr>
          </w:p>
          <w:p w14:paraId="7AEAF88E" w14:textId="77777777" w:rsidR="001A6AAE" w:rsidRDefault="001A6AAE" w:rsidP="001E3122">
            <w:pPr>
              <w:jc w:val="center"/>
              <w:rPr>
                <w:noProof/>
                <w:sz w:val="24"/>
                <w:szCs w:val="24"/>
              </w:rPr>
            </w:pPr>
          </w:p>
          <w:p w14:paraId="0E3F76D8" w14:textId="77777777" w:rsidR="001A6AAE" w:rsidRDefault="001A6AAE" w:rsidP="001E3122">
            <w:pPr>
              <w:jc w:val="center"/>
              <w:rPr>
                <w:noProof/>
                <w:sz w:val="24"/>
                <w:szCs w:val="24"/>
              </w:rPr>
            </w:pPr>
          </w:p>
          <w:p w14:paraId="3F21C76C" w14:textId="77777777" w:rsidR="001A6AAE" w:rsidRDefault="001A6AAE" w:rsidP="001E3122">
            <w:pPr>
              <w:jc w:val="center"/>
              <w:rPr>
                <w:noProof/>
                <w:sz w:val="24"/>
                <w:szCs w:val="24"/>
              </w:rPr>
            </w:pPr>
          </w:p>
          <w:p w14:paraId="3E81CD27" w14:textId="77777777" w:rsidR="001A6AAE" w:rsidRDefault="001A6AAE" w:rsidP="001E3122">
            <w:pPr>
              <w:jc w:val="center"/>
              <w:rPr>
                <w:noProof/>
                <w:sz w:val="24"/>
                <w:szCs w:val="24"/>
              </w:rPr>
            </w:pPr>
          </w:p>
          <w:p w14:paraId="116A2A34" w14:textId="77777777" w:rsidR="001A6AAE" w:rsidRDefault="001A6AAE" w:rsidP="001E3122">
            <w:pPr>
              <w:jc w:val="center"/>
              <w:rPr>
                <w:noProof/>
                <w:sz w:val="24"/>
                <w:szCs w:val="24"/>
              </w:rPr>
            </w:pPr>
          </w:p>
          <w:p w14:paraId="63329E90" w14:textId="77777777" w:rsidR="001A6AAE" w:rsidRDefault="001A6AAE" w:rsidP="001E3122">
            <w:pPr>
              <w:jc w:val="center"/>
              <w:rPr>
                <w:noProof/>
                <w:sz w:val="24"/>
                <w:szCs w:val="24"/>
              </w:rPr>
            </w:pPr>
          </w:p>
          <w:p w14:paraId="3CB7FE3E" w14:textId="30E1D845" w:rsidR="001A6AAE" w:rsidRDefault="001A6AAE" w:rsidP="001E3122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D2FB1" w14:paraId="5040A6F0" w14:textId="77777777" w:rsidTr="000F7285">
        <w:tc>
          <w:tcPr>
            <w:tcW w:w="1885" w:type="dxa"/>
          </w:tcPr>
          <w:p w14:paraId="598A2CE0" w14:textId="77777777" w:rsidR="00AD2FB1" w:rsidRDefault="00452811" w:rsidP="000F7285">
            <w:pPr>
              <w:rPr>
                <w:noProof/>
              </w:rPr>
            </w:pPr>
            <w:r>
              <w:rPr>
                <w:noProof/>
              </w:rPr>
              <w:t>What was your most significant contribution to the discussion?</w:t>
            </w:r>
          </w:p>
          <w:p w14:paraId="3F944DCE" w14:textId="0389D3AC" w:rsidR="00452811" w:rsidRPr="000F7285" w:rsidRDefault="00452811" w:rsidP="000F7285">
            <w:pPr>
              <w:rPr>
                <w:noProof/>
              </w:rPr>
            </w:pPr>
          </w:p>
        </w:tc>
        <w:tc>
          <w:tcPr>
            <w:tcW w:w="8905" w:type="dxa"/>
          </w:tcPr>
          <w:p w14:paraId="3779A1CA" w14:textId="77777777" w:rsidR="00AD2FB1" w:rsidRDefault="00AD2FB1" w:rsidP="001E3122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D2FB1" w14:paraId="28189DB6" w14:textId="77777777" w:rsidTr="000F7285">
        <w:tc>
          <w:tcPr>
            <w:tcW w:w="1885" w:type="dxa"/>
          </w:tcPr>
          <w:p w14:paraId="03A301C2" w14:textId="77777777" w:rsidR="00AD2FB1" w:rsidRDefault="006E0FC2" w:rsidP="000F7285">
            <w:pPr>
              <w:rPr>
                <w:noProof/>
              </w:rPr>
            </w:pPr>
            <w:r>
              <w:rPr>
                <w:noProof/>
              </w:rPr>
              <w:t>What did you learn from</w:t>
            </w:r>
            <w:r w:rsidR="002A6E6D">
              <w:rPr>
                <w:noProof/>
              </w:rPr>
              <w:t xml:space="preserve"> today’s podcast</w:t>
            </w:r>
            <w:r w:rsidR="004E30FE">
              <w:rPr>
                <w:noProof/>
              </w:rPr>
              <w:t xml:space="preserve"> discussion?</w:t>
            </w:r>
          </w:p>
          <w:p w14:paraId="1D1B6A69" w14:textId="77777777" w:rsidR="004E30FE" w:rsidRDefault="004E30FE" w:rsidP="000F7285">
            <w:pPr>
              <w:rPr>
                <w:noProof/>
              </w:rPr>
            </w:pPr>
          </w:p>
          <w:p w14:paraId="5B5115E2" w14:textId="1F871ACA" w:rsidR="004E30FE" w:rsidRPr="000F7285" w:rsidRDefault="004E30FE" w:rsidP="000F7285">
            <w:pPr>
              <w:rPr>
                <w:noProof/>
              </w:rPr>
            </w:pPr>
          </w:p>
        </w:tc>
        <w:tc>
          <w:tcPr>
            <w:tcW w:w="8905" w:type="dxa"/>
          </w:tcPr>
          <w:p w14:paraId="50C170FE" w14:textId="77777777" w:rsidR="00AD2FB1" w:rsidRDefault="00AD2FB1" w:rsidP="001E3122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14:paraId="70B21DBB" w14:textId="75B13BA2" w:rsidR="00DC0F09" w:rsidRDefault="00DC0F09" w:rsidP="00DC0F09">
      <w:pPr>
        <w:spacing w:after="0"/>
        <w:rPr>
          <w:noProof/>
          <w:sz w:val="12"/>
          <w:szCs w:val="12"/>
        </w:rPr>
      </w:pPr>
    </w:p>
    <w:p w14:paraId="5672AB97" w14:textId="33E8B651" w:rsidR="001A4646" w:rsidRPr="001A4646" w:rsidRDefault="001A4646" w:rsidP="001A4646">
      <w:pPr>
        <w:spacing w:after="0"/>
        <w:rPr>
          <w:rFonts w:cstheme="minorHAnsi"/>
          <w:noProof/>
          <w:sz w:val="24"/>
          <w:szCs w:val="24"/>
        </w:rPr>
      </w:pPr>
      <w:r w:rsidRPr="0051761A">
        <w:rPr>
          <w:rFonts w:cstheme="minorHAnsi"/>
          <w:b/>
          <w:bCs/>
          <w:noProof/>
          <w:sz w:val="28"/>
          <w:szCs w:val="28"/>
        </w:rPr>
        <w:lastRenderedPageBreak/>
        <w:t>Podcast Project:</w:t>
      </w:r>
      <w:r>
        <w:rPr>
          <w:rFonts w:cstheme="minorHAnsi"/>
          <w:b/>
          <w:bCs/>
          <w:noProof/>
          <w:sz w:val="28"/>
          <w:szCs w:val="28"/>
        </w:rPr>
        <w:tab/>
      </w:r>
      <w:r>
        <w:rPr>
          <w:rFonts w:cstheme="minorHAnsi"/>
          <w:b/>
          <w:bCs/>
          <w:noProof/>
          <w:sz w:val="28"/>
          <w:szCs w:val="28"/>
        </w:rPr>
        <w:tab/>
      </w:r>
      <w:r>
        <w:rPr>
          <w:rFonts w:cstheme="minorHAnsi"/>
          <w:b/>
          <w:bCs/>
          <w:noProof/>
          <w:sz w:val="28"/>
          <w:szCs w:val="28"/>
        </w:rPr>
        <w:tab/>
      </w:r>
      <w:r>
        <w:rPr>
          <w:rFonts w:cstheme="minorHAnsi"/>
          <w:b/>
          <w:bCs/>
          <w:noProof/>
          <w:sz w:val="28"/>
          <w:szCs w:val="28"/>
        </w:rPr>
        <w:tab/>
      </w:r>
      <w:r>
        <w:rPr>
          <w:rFonts w:cstheme="minorHAnsi"/>
          <w:b/>
          <w:bCs/>
          <w:noProof/>
          <w:sz w:val="28"/>
          <w:szCs w:val="28"/>
        </w:rPr>
        <w:tab/>
      </w:r>
      <w:r>
        <w:rPr>
          <w:rFonts w:cstheme="minorHAnsi"/>
          <w:b/>
          <w:bCs/>
          <w:noProof/>
          <w:sz w:val="28"/>
          <w:szCs w:val="28"/>
        </w:rPr>
        <w:tab/>
      </w:r>
      <w:r>
        <w:rPr>
          <w:rFonts w:cstheme="minorHAnsi"/>
          <w:b/>
          <w:bCs/>
          <w:noProof/>
          <w:sz w:val="28"/>
          <w:szCs w:val="28"/>
        </w:rPr>
        <w:tab/>
      </w:r>
      <w:r>
        <w:rPr>
          <w:rFonts w:cstheme="minorHAnsi"/>
          <w:b/>
          <w:bCs/>
          <w:noProof/>
          <w:sz w:val="28"/>
          <w:szCs w:val="28"/>
        </w:rPr>
        <w:tab/>
      </w:r>
      <w:r>
        <w:rPr>
          <w:rFonts w:cstheme="minorHAnsi"/>
          <w:noProof/>
          <w:sz w:val="24"/>
          <w:szCs w:val="24"/>
        </w:rPr>
        <w:t>Name: ________________________</w:t>
      </w:r>
    </w:p>
    <w:p w14:paraId="082D9487" w14:textId="77777777" w:rsidR="001A4646" w:rsidRPr="0051761A" w:rsidRDefault="001A4646" w:rsidP="001A4646">
      <w:pPr>
        <w:spacing w:after="0"/>
        <w:rPr>
          <w:rFonts w:ascii="Ink Free" w:hAnsi="Ink Free"/>
          <w:b/>
          <w:bCs/>
          <w:noProof/>
          <w:sz w:val="36"/>
          <w:szCs w:val="36"/>
        </w:rPr>
      </w:pPr>
      <w:r w:rsidRPr="0051761A">
        <w:rPr>
          <w:rFonts w:ascii="Ink Free" w:hAnsi="Ink Free"/>
          <w:b/>
          <w:bCs/>
          <w:noProof/>
          <w:sz w:val="36"/>
          <w:szCs w:val="36"/>
        </w:rPr>
        <w:t>Do You hear What I Hear?</w:t>
      </w:r>
    </w:p>
    <w:p w14:paraId="64BA220D" w14:textId="77777777" w:rsidR="008D627B" w:rsidRPr="00A636D1" w:rsidRDefault="008D627B" w:rsidP="008D627B">
      <w:pPr>
        <w:spacing w:after="0"/>
        <w:jc w:val="center"/>
        <w:rPr>
          <w:b/>
          <w:sz w:val="24"/>
          <w:szCs w:val="18"/>
        </w:rPr>
      </w:pPr>
      <w:r w:rsidRPr="00A636D1">
        <w:rPr>
          <w:b/>
          <w:sz w:val="24"/>
          <w:szCs w:val="18"/>
        </w:rPr>
        <w:t>Assessment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134"/>
        <w:gridCol w:w="447"/>
      </w:tblGrid>
      <w:tr w:rsidR="008D627B" w14:paraId="4329CB73" w14:textId="77777777" w:rsidTr="00236106">
        <w:tc>
          <w:tcPr>
            <w:tcW w:w="9209" w:type="dxa"/>
          </w:tcPr>
          <w:p w14:paraId="03B83514" w14:textId="08993BFE" w:rsidR="008D627B" w:rsidRPr="000D4963" w:rsidRDefault="008D627B" w:rsidP="00A636D1">
            <w:pPr>
              <w:spacing w:line="259" w:lineRule="auto"/>
              <w:rPr>
                <w:sz w:val="20"/>
                <w:szCs w:val="18"/>
              </w:rPr>
            </w:pPr>
            <w:r w:rsidRPr="000D4963">
              <w:rPr>
                <w:b/>
                <w:bCs/>
                <w:sz w:val="20"/>
                <w:szCs w:val="18"/>
              </w:rPr>
              <w:t>EXCEEDING</w:t>
            </w:r>
            <w:r w:rsidRPr="000D4963">
              <w:rPr>
                <w:bCs/>
                <w:sz w:val="20"/>
                <w:szCs w:val="18"/>
              </w:rPr>
              <w:t xml:space="preserve"> – </w:t>
            </w:r>
            <w:r w:rsidRPr="000D4963">
              <w:rPr>
                <w:sz w:val="20"/>
                <w:szCs w:val="18"/>
              </w:rPr>
              <w:t>You have met and surpassed the expectations. The quality of your work is exemplary.</w:t>
            </w:r>
          </w:p>
        </w:tc>
        <w:tc>
          <w:tcPr>
            <w:tcW w:w="1134" w:type="dxa"/>
          </w:tcPr>
          <w:p w14:paraId="4CD8FFCE" w14:textId="77777777" w:rsidR="008D627B" w:rsidRPr="000D4963" w:rsidRDefault="008D627B" w:rsidP="00236106">
            <w:pPr>
              <w:rPr>
                <w:sz w:val="20"/>
                <w:szCs w:val="18"/>
              </w:rPr>
            </w:pPr>
            <w:r w:rsidRPr="000D4963">
              <w:rPr>
                <w:sz w:val="20"/>
                <w:szCs w:val="18"/>
              </w:rPr>
              <w:t>90 -100 %</w:t>
            </w:r>
          </w:p>
        </w:tc>
        <w:tc>
          <w:tcPr>
            <w:tcW w:w="447" w:type="dxa"/>
          </w:tcPr>
          <w:p w14:paraId="3BDA5CE0" w14:textId="77777777" w:rsidR="008D627B" w:rsidRPr="000D4963" w:rsidRDefault="008D627B" w:rsidP="00236106">
            <w:pPr>
              <w:jc w:val="center"/>
              <w:rPr>
                <w:sz w:val="20"/>
                <w:szCs w:val="18"/>
              </w:rPr>
            </w:pPr>
            <w:r w:rsidRPr="000D4963">
              <w:rPr>
                <w:sz w:val="20"/>
                <w:szCs w:val="18"/>
              </w:rPr>
              <w:t>5</w:t>
            </w:r>
          </w:p>
        </w:tc>
      </w:tr>
      <w:tr w:rsidR="008D627B" w14:paraId="64D00EBE" w14:textId="77777777" w:rsidTr="00236106">
        <w:tc>
          <w:tcPr>
            <w:tcW w:w="9209" w:type="dxa"/>
          </w:tcPr>
          <w:p w14:paraId="356EDEF5" w14:textId="77777777" w:rsidR="008D627B" w:rsidRPr="000D4963" w:rsidRDefault="008D627B" w:rsidP="00236106">
            <w:pPr>
              <w:rPr>
                <w:sz w:val="20"/>
                <w:szCs w:val="18"/>
              </w:rPr>
            </w:pPr>
            <w:r w:rsidRPr="000D4963">
              <w:rPr>
                <w:b/>
                <w:sz w:val="20"/>
                <w:szCs w:val="18"/>
              </w:rPr>
              <w:t xml:space="preserve">COMPETENT </w:t>
            </w:r>
            <w:r w:rsidRPr="000D4963">
              <w:rPr>
                <w:sz w:val="20"/>
                <w:szCs w:val="18"/>
              </w:rPr>
              <w:t>– You have met the expectations. The quality of your work may show strong control of skills.</w:t>
            </w:r>
          </w:p>
        </w:tc>
        <w:tc>
          <w:tcPr>
            <w:tcW w:w="1134" w:type="dxa"/>
          </w:tcPr>
          <w:p w14:paraId="796C3138" w14:textId="77777777" w:rsidR="008D627B" w:rsidRPr="000D4963" w:rsidRDefault="008D627B" w:rsidP="00236106">
            <w:pPr>
              <w:rPr>
                <w:sz w:val="20"/>
                <w:szCs w:val="18"/>
              </w:rPr>
            </w:pPr>
            <w:r w:rsidRPr="000D4963">
              <w:rPr>
                <w:sz w:val="20"/>
                <w:szCs w:val="18"/>
              </w:rPr>
              <w:t>75 – 89%</w:t>
            </w:r>
          </w:p>
        </w:tc>
        <w:tc>
          <w:tcPr>
            <w:tcW w:w="447" w:type="dxa"/>
          </w:tcPr>
          <w:p w14:paraId="46A937D7" w14:textId="77777777" w:rsidR="008D627B" w:rsidRPr="000D4963" w:rsidRDefault="008D627B" w:rsidP="00236106">
            <w:pPr>
              <w:jc w:val="center"/>
              <w:rPr>
                <w:sz w:val="20"/>
                <w:szCs w:val="18"/>
              </w:rPr>
            </w:pPr>
            <w:r w:rsidRPr="000D4963">
              <w:rPr>
                <w:sz w:val="20"/>
                <w:szCs w:val="18"/>
              </w:rPr>
              <w:t>4</w:t>
            </w:r>
          </w:p>
        </w:tc>
      </w:tr>
      <w:tr w:rsidR="008D627B" w14:paraId="09B86F21" w14:textId="77777777" w:rsidTr="00236106">
        <w:tc>
          <w:tcPr>
            <w:tcW w:w="9209" w:type="dxa"/>
            <w:tcBorders>
              <w:bottom w:val="single" w:sz="24" w:space="0" w:color="auto"/>
            </w:tcBorders>
          </w:tcPr>
          <w:p w14:paraId="1CD26E7C" w14:textId="09043A86" w:rsidR="008D627B" w:rsidRPr="000D4963" w:rsidRDefault="008D627B" w:rsidP="00236106">
            <w:pPr>
              <w:rPr>
                <w:sz w:val="20"/>
                <w:szCs w:val="18"/>
              </w:rPr>
            </w:pPr>
            <w:r w:rsidRPr="000D4963">
              <w:rPr>
                <w:b/>
                <w:sz w:val="20"/>
                <w:szCs w:val="18"/>
              </w:rPr>
              <w:t>ACCEPTABLE</w:t>
            </w:r>
            <w:r w:rsidRPr="000D4963">
              <w:rPr>
                <w:sz w:val="20"/>
                <w:szCs w:val="18"/>
              </w:rPr>
              <w:t xml:space="preserve"> – You have met the expectations. The quality of your work shows ability to manage the skills.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14:paraId="4FE54E42" w14:textId="77777777" w:rsidR="008D627B" w:rsidRPr="000D4963" w:rsidRDefault="008D627B" w:rsidP="00236106">
            <w:pPr>
              <w:rPr>
                <w:sz w:val="20"/>
                <w:szCs w:val="18"/>
              </w:rPr>
            </w:pPr>
            <w:r w:rsidRPr="000D4963">
              <w:rPr>
                <w:sz w:val="20"/>
                <w:szCs w:val="18"/>
              </w:rPr>
              <w:t>60 – 74%</w:t>
            </w:r>
          </w:p>
        </w:tc>
        <w:tc>
          <w:tcPr>
            <w:tcW w:w="447" w:type="dxa"/>
            <w:tcBorders>
              <w:bottom w:val="single" w:sz="24" w:space="0" w:color="auto"/>
            </w:tcBorders>
          </w:tcPr>
          <w:p w14:paraId="2AF81132" w14:textId="77777777" w:rsidR="008D627B" w:rsidRPr="000D4963" w:rsidRDefault="008D627B" w:rsidP="00236106">
            <w:pPr>
              <w:jc w:val="center"/>
              <w:rPr>
                <w:sz w:val="20"/>
                <w:szCs w:val="18"/>
              </w:rPr>
            </w:pPr>
            <w:r w:rsidRPr="000D4963">
              <w:rPr>
                <w:sz w:val="20"/>
                <w:szCs w:val="18"/>
              </w:rPr>
              <w:t>3</w:t>
            </w:r>
          </w:p>
        </w:tc>
      </w:tr>
      <w:tr w:rsidR="008D627B" w14:paraId="76A6A3C4" w14:textId="77777777" w:rsidTr="00236106">
        <w:tc>
          <w:tcPr>
            <w:tcW w:w="9209" w:type="dxa"/>
            <w:tcBorders>
              <w:top w:val="single" w:sz="24" w:space="0" w:color="auto"/>
            </w:tcBorders>
          </w:tcPr>
          <w:p w14:paraId="038BEECD" w14:textId="410D58CB" w:rsidR="008D627B" w:rsidRPr="000D4963" w:rsidRDefault="008D627B" w:rsidP="00236106">
            <w:pPr>
              <w:rPr>
                <w:sz w:val="20"/>
                <w:szCs w:val="18"/>
              </w:rPr>
            </w:pPr>
            <w:r w:rsidRPr="000D4963">
              <w:rPr>
                <w:b/>
                <w:sz w:val="20"/>
                <w:szCs w:val="18"/>
              </w:rPr>
              <w:t>APPROACHING</w:t>
            </w:r>
            <w:r w:rsidRPr="000D4963">
              <w:rPr>
                <w:sz w:val="20"/>
                <w:szCs w:val="18"/>
              </w:rPr>
              <w:t xml:space="preserve"> – You have not met the expectations. The quality shows you are close to managing the skills.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14:paraId="2A54EF96" w14:textId="77777777" w:rsidR="008D627B" w:rsidRPr="000D4963" w:rsidRDefault="008D627B" w:rsidP="00236106">
            <w:pPr>
              <w:rPr>
                <w:sz w:val="20"/>
                <w:szCs w:val="18"/>
              </w:rPr>
            </w:pPr>
            <w:r w:rsidRPr="000D4963">
              <w:rPr>
                <w:sz w:val="20"/>
                <w:szCs w:val="18"/>
              </w:rPr>
              <w:t>50 – 59%</w:t>
            </w:r>
          </w:p>
        </w:tc>
        <w:tc>
          <w:tcPr>
            <w:tcW w:w="447" w:type="dxa"/>
            <w:tcBorders>
              <w:top w:val="single" w:sz="24" w:space="0" w:color="auto"/>
            </w:tcBorders>
          </w:tcPr>
          <w:p w14:paraId="1778216A" w14:textId="77777777" w:rsidR="008D627B" w:rsidRPr="000D4963" w:rsidRDefault="008D627B" w:rsidP="00236106">
            <w:pPr>
              <w:jc w:val="center"/>
              <w:rPr>
                <w:sz w:val="20"/>
                <w:szCs w:val="18"/>
              </w:rPr>
            </w:pPr>
            <w:r w:rsidRPr="000D4963">
              <w:rPr>
                <w:sz w:val="20"/>
                <w:szCs w:val="18"/>
              </w:rPr>
              <w:t>2</w:t>
            </w:r>
          </w:p>
        </w:tc>
      </w:tr>
      <w:tr w:rsidR="008D627B" w14:paraId="2A41D8BE" w14:textId="77777777" w:rsidTr="00236106">
        <w:tc>
          <w:tcPr>
            <w:tcW w:w="9209" w:type="dxa"/>
          </w:tcPr>
          <w:p w14:paraId="71E5823F" w14:textId="381433D8" w:rsidR="008D627B" w:rsidRPr="000D4963" w:rsidRDefault="008D627B" w:rsidP="00236106">
            <w:pPr>
              <w:rPr>
                <w:sz w:val="20"/>
                <w:szCs w:val="18"/>
              </w:rPr>
            </w:pPr>
            <w:r w:rsidRPr="000D4963">
              <w:rPr>
                <w:b/>
                <w:sz w:val="20"/>
                <w:szCs w:val="18"/>
              </w:rPr>
              <w:t xml:space="preserve">STRUGGLING </w:t>
            </w:r>
            <w:r w:rsidRPr="000D4963">
              <w:rPr>
                <w:sz w:val="20"/>
                <w:szCs w:val="18"/>
              </w:rPr>
              <w:t>– You have not met the expectations. The quality shows that you need further practice.</w:t>
            </w:r>
          </w:p>
        </w:tc>
        <w:tc>
          <w:tcPr>
            <w:tcW w:w="1134" w:type="dxa"/>
          </w:tcPr>
          <w:p w14:paraId="0CC2A865" w14:textId="77777777" w:rsidR="008D627B" w:rsidRPr="000D4963" w:rsidRDefault="008D627B" w:rsidP="00236106">
            <w:pPr>
              <w:rPr>
                <w:sz w:val="20"/>
                <w:szCs w:val="18"/>
              </w:rPr>
            </w:pPr>
            <w:r w:rsidRPr="000D4963">
              <w:rPr>
                <w:sz w:val="20"/>
                <w:szCs w:val="18"/>
              </w:rPr>
              <w:t>0 – 49%</w:t>
            </w:r>
          </w:p>
        </w:tc>
        <w:tc>
          <w:tcPr>
            <w:tcW w:w="447" w:type="dxa"/>
          </w:tcPr>
          <w:p w14:paraId="22C2E7C3" w14:textId="77777777" w:rsidR="008D627B" w:rsidRPr="000D4963" w:rsidRDefault="008D627B" w:rsidP="00236106">
            <w:pPr>
              <w:jc w:val="center"/>
              <w:rPr>
                <w:sz w:val="20"/>
                <w:szCs w:val="18"/>
              </w:rPr>
            </w:pPr>
            <w:r w:rsidRPr="000D4963">
              <w:rPr>
                <w:sz w:val="20"/>
                <w:szCs w:val="18"/>
              </w:rPr>
              <w:t>1</w:t>
            </w:r>
          </w:p>
        </w:tc>
      </w:tr>
    </w:tbl>
    <w:p w14:paraId="60A63E8A" w14:textId="77777777" w:rsidR="008D627B" w:rsidRDefault="008D627B" w:rsidP="00DC0F09">
      <w:pPr>
        <w:spacing w:after="0"/>
        <w:rPr>
          <w:noProof/>
          <w:sz w:val="12"/>
          <w:szCs w:val="12"/>
        </w:rPr>
      </w:pPr>
    </w:p>
    <w:p w14:paraId="2751D6A5" w14:textId="09A445CC" w:rsidR="006B68DB" w:rsidRDefault="006B68DB" w:rsidP="00DC0F09">
      <w:pPr>
        <w:spacing w:after="0"/>
        <w:rPr>
          <w:noProof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180"/>
        <w:gridCol w:w="16"/>
        <w:gridCol w:w="879"/>
      </w:tblGrid>
      <w:tr w:rsidR="00C1096D" w14:paraId="02F5346A" w14:textId="77777777" w:rsidTr="00B81EB2">
        <w:tc>
          <w:tcPr>
            <w:tcW w:w="10790" w:type="dxa"/>
            <w:gridSpan w:val="4"/>
            <w:shd w:val="clear" w:color="auto" w:fill="000000" w:themeFill="text1"/>
          </w:tcPr>
          <w:p w14:paraId="7A7F5BE4" w14:textId="7A66FAE3" w:rsidR="00C1096D" w:rsidRPr="005532DB" w:rsidRDefault="00C1096D" w:rsidP="00C1096D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5532DB">
              <w:rPr>
                <w:b/>
                <w:bCs/>
                <w:noProof/>
                <w:sz w:val="24"/>
                <w:szCs w:val="24"/>
              </w:rPr>
              <w:t>Discussion Leader</w:t>
            </w:r>
          </w:p>
        </w:tc>
      </w:tr>
      <w:tr w:rsidR="000D4963" w14:paraId="378A358D" w14:textId="77777777" w:rsidTr="00C50773">
        <w:tc>
          <w:tcPr>
            <w:tcW w:w="715" w:type="dxa"/>
            <w:vMerge w:val="restart"/>
            <w:textDirection w:val="btLr"/>
            <w:vAlign w:val="center"/>
          </w:tcPr>
          <w:p w14:paraId="1360EA16" w14:textId="40EB1A95" w:rsidR="000D4963" w:rsidRPr="004C057A" w:rsidRDefault="004C057A" w:rsidP="00020DA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</w:t>
            </w:r>
            <w:r w:rsidR="00020DA2">
              <w:rPr>
                <w:b/>
                <w:bCs/>
              </w:rPr>
              <w:t>eaking and Listening</w:t>
            </w:r>
          </w:p>
        </w:tc>
        <w:tc>
          <w:tcPr>
            <w:tcW w:w="9196" w:type="dxa"/>
            <w:gridSpan w:val="2"/>
          </w:tcPr>
          <w:p w14:paraId="33FD4E67" w14:textId="44FF5B5D" w:rsidR="000D4963" w:rsidRDefault="000D4963" w:rsidP="00046CE1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 w:rsidRPr="00046CE1">
              <w:rPr>
                <w:sz w:val="20"/>
                <w:szCs w:val="20"/>
              </w:rPr>
              <w:t>ask perceptive/probing questions to explore ideas</w:t>
            </w:r>
          </w:p>
          <w:p w14:paraId="13E88048" w14:textId="1F41A255" w:rsidR="000D4963" w:rsidRPr="00046CE1" w:rsidRDefault="000D4963" w:rsidP="00643828">
            <w:pPr>
              <w:pStyle w:val="ListParagraph"/>
              <w:ind w:left="360"/>
              <w:rPr>
                <w:noProof/>
                <w:sz w:val="20"/>
                <w:szCs w:val="20"/>
              </w:rPr>
            </w:pPr>
          </w:p>
        </w:tc>
        <w:tc>
          <w:tcPr>
            <w:tcW w:w="879" w:type="dxa"/>
          </w:tcPr>
          <w:p w14:paraId="598DFF5B" w14:textId="77777777" w:rsidR="000D4963" w:rsidRPr="009D6D04" w:rsidRDefault="000D4963" w:rsidP="005927DA">
            <w:pPr>
              <w:rPr>
                <w:noProof/>
                <w:sz w:val="20"/>
                <w:szCs w:val="20"/>
              </w:rPr>
            </w:pPr>
          </w:p>
        </w:tc>
      </w:tr>
      <w:tr w:rsidR="000D4963" w14:paraId="208415B2" w14:textId="77777777" w:rsidTr="000D4963">
        <w:tc>
          <w:tcPr>
            <w:tcW w:w="715" w:type="dxa"/>
            <w:vMerge/>
          </w:tcPr>
          <w:p w14:paraId="55F18E4C" w14:textId="77777777" w:rsidR="000D4963" w:rsidRPr="000D4963" w:rsidRDefault="000D4963" w:rsidP="000D4963">
            <w:pPr>
              <w:rPr>
                <w:sz w:val="20"/>
                <w:szCs w:val="20"/>
              </w:rPr>
            </w:pPr>
          </w:p>
        </w:tc>
        <w:tc>
          <w:tcPr>
            <w:tcW w:w="9196" w:type="dxa"/>
            <w:gridSpan w:val="2"/>
          </w:tcPr>
          <w:p w14:paraId="2B58736C" w14:textId="6CA375F8" w:rsidR="000D4963" w:rsidRDefault="000D4963" w:rsidP="00046CE1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 w:rsidRPr="00046CE1">
              <w:rPr>
                <w:sz w:val="20"/>
                <w:szCs w:val="20"/>
              </w:rPr>
              <w:t xml:space="preserve">follow up on and extend others’ ideas  </w:t>
            </w:r>
          </w:p>
          <w:p w14:paraId="4C3546DA" w14:textId="17B58FC0" w:rsidR="000D4963" w:rsidRPr="00046CE1" w:rsidRDefault="000D4963" w:rsidP="00643828">
            <w:pPr>
              <w:pStyle w:val="ListParagraph"/>
              <w:ind w:left="360"/>
              <w:rPr>
                <w:noProof/>
                <w:sz w:val="20"/>
                <w:szCs w:val="20"/>
              </w:rPr>
            </w:pPr>
          </w:p>
        </w:tc>
        <w:tc>
          <w:tcPr>
            <w:tcW w:w="879" w:type="dxa"/>
          </w:tcPr>
          <w:p w14:paraId="32EBF0DD" w14:textId="77777777" w:rsidR="000D4963" w:rsidRPr="009D6D04" w:rsidRDefault="000D4963" w:rsidP="005927DA">
            <w:pPr>
              <w:rPr>
                <w:noProof/>
                <w:sz w:val="20"/>
                <w:szCs w:val="20"/>
              </w:rPr>
            </w:pPr>
          </w:p>
        </w:tc>
      </w:tr>
      <w:tr w:rsidR="000D4963" w14:paraId="1F25F259" w14:textId="77777777" w:rsidTr="000D4963">
        <w:tc>
          <w:tcPr>
            <w:tcW w:w="715" w:type="dxa"/>
            <w:vMerge/>
          </w:tcPr>
          <w:p w14:paraId="30E727F2" w14:textId="77777777" w:rsidR="000D4963" w:rsidRPr="000D4963" w:rsidRDefault="000D4963" w:rsidP="000D4963">
            <w:pPr>
              <w:rPr>
                <w:sz w:val="20"/>
                <w:szCs w:val="20"/>
              </w:rPr>
            </w:pPr>
          </w:p>
        </w:tc>
        <w:tc>
          <w:tcPr>
            <w:tcW w:w="9196" w:type="dxa"/>
            <w:gridSpan w:val="2"/>
          </w:tcPr>
          <w:p w14:paraId="0641051D" w14:textId="14FFB59E" w:rsidR="000D4963" w:rsidRPr="00046CE1" w:rsidRDefault="000D4963" w:rsidP="00046CE1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  <w:szCs w:val="20"/>
              </w:rPr>
            </w:pPr>
            <w:r w:rsidRPr="00046CE1">
              <w:rPr>
                <w:sz w:val="20"/>
                <w:szCs w:val="20"/>
              </w:rPr>
              <w:t>use your awareness of the difference between formal and informal speech to interact effectively in guided discussions</w:t>
            </w:r>
          </w:p>
        </w:tc>
        <w:tc>
          <w:tcPr>
            <w:tcW w:w="879" w:type="dxa"/>
          </w:tcPr>
          <w:p w14:paraId="076DECE6" w14:textId="77777777" w:rsidR="000D4963" w:rsidRPr="009D6D04" w:rsidRDefault="000D4963" w:rsidP="005927DA">
            <w:pPr>
              <w:rPr>
                <w:noProof/>
                <w:sz w:val="20"/>
                <w:szCs w:val="20"/>
              </w:rPr>
            </w:pPr>
          </w:p>
        </w:tc>
      </w:tr>
      <w:tr w:rsidR="00B97132" w14:paraId="46E61C6B" w14:textId="77777777" w:rsidTr="008D72F4">
        <w:tc>
          <w:tcPr>
            <w:tcW w:w="10790" w:type="dxa"/>
            <w:gridSpan w:val="4"/>
          </w:tcPr>
          <w:p w14:paraId="4C74B2E6" w14:textId="77777777" w:rsidR="005A40FE" w:rsidRDefault="003E73E1" w:rsidP="00DC0F09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   </w:t>
            </w:r>
          </w:p>
          <w:p w14:paraId="537D9656" w14:textId="26EC25D9" w:rsidR="00B97132" w:rsidRDefault="005A40FE" w:rsidP="00DC0F09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Speaking and Listening </w:t>
            </w:r>
            <w:r w:rsidR="003E73E1">
              <w:rPr>
                <w:b/>
                <w:bCs/>
                <w:noProof/>
                <w:sz w:val="24"/>
                <w:szCs w:val="24"/>
              </w:rPr>
              <w:t>TOTAL</w:t>
            </w:r>
          </w:p>
          <w:p w14:paraId="4A5C02D9" w14:textId="13FD4174" w:rsidR="003E73E1" w:rsidRPr="00B97132" w:rsidRDefault="003E73E1" w:rsidP="00DC0F09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5A40FE" w14:paraId="75C52DE3" w14:textId="77777777" w:rsidTr="005A40FE">
        <w:tc>
          <w:tcPr>
            <w:tcW w:w="715" w:type="dxa"/>
            <w:vMerge w:val="restart"/>
            <w:textDirection w:val="btLr"/>
            <w:vAlign w:val="center"/>
          </w:tcPr>
          <w:p w14:paraId="61558B37" w14:textId="1FDC9A7F" w:rsidR="005A40FE" w:rsidRDefault="005A40FE" w:rsidP="005A40FE">
            <w:pPr>
              <w:ind w:left="113" w:right="113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116AE1">
              <w:rPr>
                <w:b/>
                <w:bCs/>
                <w:noProof/>
              </w:rPr>
              <w:t>Writing and Representing</w:t>
            </w:r>
          </w:p>
        </w:tc>
        <w:tc>
          <w:tcPr>
            <w:tcW w:w="9180" w:type="dxa"/>
          </w:tcPr>
          <w:p w14:paraId="5D5E4EBB" w14:textId="77777777" w:rsidR="005A40FE" w:rsidRPr="005A40FE" w:rsidRDefault="005A40FE" w:rsidP="005A40FE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noProof/>
                <w:sz w:val="24"/>
                <w:szCs w:val="24"/>
              </w:rPr>
            </w:pPr>
            <w:r w:rsidRPr="005A40FE">
              <w:rPr>
                <w:sz w:val="20"/>
                <w:szCs w:val="20"/>
              </w:rPr>
              <w:t>select appropriate information from the podcast</w:t>
            </w:r>
          </w:p>
          <w:p w14:paraId="29CAA86E" w14:textId="5E46CE1E" w:rsidR="005A40FE" w:rsidRPr="005A40FE" w:rsidRDefault="005A40FE" w:rsidP="005A40FE">
            <w:pPr>
              <w:pStyle w:val="ListParagraph"/>
              <w:ind w:left="360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14:paraId="1EBA8D23" w14:textId="4A6D6201" w:rsidR="005A40FE" w:rsidRDefault="005A40FE" w:rsidP="005A40FE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5A40FE" w14:paraId="08E9629A" w14:textId="77777777" w:rsidTr="005A40FE">
        <w:tc>
          <w:tcPr>
            <w:tcW w:w="715" w:type="dxa"/>
            <w:vMerge/>
          </w:tcPr>
          <w:p w14:paraId="5FFDC0FC" w14:textId="77777777" w:rsidR="005A40FE" w:rsidRDefault="005A40FE" w:rsidP="005A40FE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180" w:type="dxa"/>
          </w:tcPr>
          <w:p w14:paraId="2CBE6795" w14:textId="77777777" w:rsidR="005A40FE" w:rsidRPr="005A40FE" w:rsidRDefault="005A40FE" w:rsidP="005A40FE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noProof/>
                <w:sz w:val="24"/>
                <w:szCs w:val="24"/>
              </w:rPr>
            </w:pPr>
            <w:r w:rsidRPr="005A40FE">
              <w:rPr>
                <w:sz w:val="20"/>
                <w:szCs w:val="20"/>
              </w:rPr>
              <w:t>make connections between the podcast ideas and the requirements of the discussion forum</w:t>
            </w:r>
          </w:p>
          <w:p w14:paraId="24E15CF0" w14:textId="05FF431D" w:rsidR="005A40FE" w:rsidRPr="005A40FE" w:rsidRDefault="005A40FE" w:rsidP="005A40FE">
            <w:pPr>
              <w:pStyle w:val="ListParagraph"/>
              <w:ind w:left="360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14:paraId="0EFC8790" w14:textId="3E7D1790" w:rsidR="005A40FE" w:rsidRDefault="005A40FE" w:rsidP="005A40FE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5A40FE" w14:paraId="12E9B17D" w14:textId="77777777" w:rsidTr="005A40FE">
        <w:tc>
          <w:tcPr>
            <w:tcW w:w="715" w:type="dxa"/>
            <w:vMerge/>
          </w:tcPr>
          <w:p w14:paraId="7135E7E1" w14:textId="77777777" w:rsidR="005A40FE" w:rsidRDefault="005A40FE" w:rsidP="005A40FE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180" w:type="dxa"/>
          </w:tcPr>
          <w:p w14:paraId="3B6DBC8F" w14:textId="77777777" w:rsidR="005A40FE" w:rsidRPr="005A40FE" w:rsidRDefault="005A40FE" w:rsidP="005A40FE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noProof/>
                <w:sz w:val="24"/>
                <w:szCs w:val="24"/>
              </w:rPr>
            </w:pPr>
            <w:r w:rsidRPr="005A40FE">
              <w:rPr>
                <w:sz w:val="20"/>
                <w:szCs w:val="20"/>
              </w:rPr>
              <w:t>use audience feedback to evaluate and reflect on the learning experience</w:t>
            </w:r>
          </w:p>
          <w:p w14:paraId="3C0D8B30" w14:textId="1F9893E0" w:rsidR="005A40FE" w:rsidRPr="005A40FE" w:rsidRDefault="005A40FE" w:rsidP="005A40FE">
            <w:pPr>
              <w:pStyle w:val="ListParagraph"/>
              <w:ind w:left="360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14:paraId="53CDA2C1" w14:textId="3D012D5C" w:rsidR="005A40FE" w:rsidRDefault="005A40FE" w:rsidP="005A40FE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5A40FE" w14:paraId="375AF56C" w14:textId="77777777" w:rsidTr="00A10CC4">
        <w:tc>
          <w:tcPr>
            <w:tcW w:w="10790" w:type="dxa"/>
            <w:gridSpan w:val="4"/>
          </w:tcPr>
          <w:p w14:paraId="3C547497" w14:textId="77777777" w:rsidR="005A40FE" w:rsidRDefault="005A40FE" w:rsidP="00DC0F09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7BC70A9D" w14:textId="4A3DE33E" w:rsidR="00A636D1" w:rsidRDefault="00A636D1" w:rsidP="00DC0F09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 Writing and Representing TOTAL</w:t>
            </w:r>
          </w:p>
          <w:p w14:paraId="04C5E7D1" w14:textId="0F098885" w:rsidR="00A636D1" w:rsidRDefault="00A636D1" w:rsidP="00DC0F09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14:paraId="7E164C04" w14:textId="316C0D7C" w:rsidR="006B68DB" w:rsidRDefault="006B68DB" w:rsidP="00DC0F09">
      <w:pPr>
        <w:spacing w:after="0"/>
        <w:rPr>
          <w:noProof/>
          <w:sz w:val="12"/>
          <w:szCs w:val="12"/>
        </w:rPr>
      </w:pPr>
    </w:p>
    <w:p w14:paraId="194E118F" w14:textId="1120FE9D" w:rsidR="006777B2" w:rsidRDefault="006777B2" w:rsidP="00DC0F09">
      <w:pPr>
        <w:spacing w:after="0"/>
        <w:rPr>
          <w:noProof/>
          <w:sz w:val="12"/>
          <w:szCs w:val="12"/>
        </w:rPr>
      </w:pPr>
    </w:p>
    <w:p w14:paraId="2841B40A" w14:textId="77777777" w:rsidR="006777B2" w:rsidRDefault="006777B2" w:rsidP="006777B2">
      <w:pPr>
        <w:spacing w:after="0"/>
        <w:rPr>
          <w:noProof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180"/>
        <w:gridCol w:w="16"/>
        <w:gridCol w:w="879"/>
      </w:tblGrid>
      <w:tr w:rsidR="006777B2" w14:paraId="77E934F0" w14:textId="77777777" w:rsidTr="00236106">
        <w:tc>
          <w:tcPr>
            <w:tcW w:w="10790" w:type="dxa"/>
            <w:gridSpan w:val="4"/>
            <w:shd w:val="clear" w:color="auto" w:fill="000000" w:themeFill="text1"/>
          </w:tcPr>
          <w:p w14:paraId="7BA4AF62" w14:textId="45DCCDA8" w:rsidR="006777B2" w:rsidRPr="005532DB" w:rsidRDefault="006777B2" w:rsidP="00236106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5532DB">
              <w:rPr>
                <w:b/>
                <w:bCs/>
                <w:noProof/>
                <w:sz w:val="24"/>
                <w:szCs w:val="24"/>
              </w:rPr>
              <w:t xml:space="preserve">Discussion </w:t>
            </w:r>
            <w:r>
              <w:rPr>
                <w:b/>
                <w:bCs/>
                <w:noProof/>
                <w:sz w:val="24"/>
                <w:szCs w:val="24"/>
              </w:rPr>
              <w:t>Participant</w:t>
            </w:r>
          </w:p>
        </w:tc>
      </w:tr>
      <w:tr w:rsidR="00D67B43" w14:paraId="2209BAF8" w14:textId="77777777" w:rsidTr="00236106">
        <w:tc>
          <w:tcPr>
            <w:tcW w:w="715" w:type="dxa"/>
            <w:vMerge w:val="restart"/>
            <w:textDirection w:val="btLr"/>
            <w:vAlign w:val="center"/>
          </w:tcPr>
          <w:p w14:paraId="48A0E295" w14:textId="77777777" w:rsidR="00D67B43" w:rsidRPr="004C057A" w:rsidRDefault="00D67B43" w:rsidP="00D67B4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Speaking and Liste</w:t>
            </w:r>
            <w:bookmarkStart w:id="0" w:name="_GoBack"/>
            <w:bookmarkEnd w:id="0"/>
            <w:r>
              <w:rPr>
                <w:b/>
                <w:bCs/>
              </w:rPr>
              <w:t>ning</w:t>
            </w:r>
          </w:p>
        </w:tc>
        <w:tc>
          <w:tcPr>
            <w:tcW w:w="9196" w:type="dxa"/>
            <w:gridSpan w:val="2"/>
          </w:tcPr>
          <w:p w14:paraId="76A83821" w14:textId="77777777" w:rsidR="00D67B43" w:rsidRDefault="00D67B43" w:rsidP="00D67B43">
            <w:pPr>
              <w:pStyle w:val="ListParagraph"/>
              <w:numPr>
                <w:ilvl w:val="0"/>
                <w:numId w:val="9"/>
              </w:numPr>
              <w:rPr>
                <w:noProof/>
                <w:sz w:val="20"/>
                <w:szCs w:val="20"/>
              </w:rPr>
            </w:pPr>
            <w:r w:rsidRPr="00F54DE1">
              <w:rPr>
                <w:sz w:val="20"/>
                <w:szCs w:val="20"/>
              </w:rPr>
              <w:t>present points of view and defend your positions in response to opposing points of view</w:t>
            </w:r>
          </w:p>
          <w:p w14:paraId="1C2037C4" w14:textId="70729417" w:rsidR="00D67B43" w:rsidRPr="00046CE1" w:rsidRDefault="00D67B43" w:rsidP="00D67B43">
            <w:pPr>
              <w:pStyle w:val="ListParagraph"/>
              <w:ind w:left="360"/>
              <w:rPr>
                <w:noProof/>
                <w:sz w:val="20"/>
                <w:szCs w:val="20"/>
              </w:rPr>
            </w:pPr>
          </w:p>
        </w:tc>
        <w:tc>
          <w:tcPr>
            <w:tcW w:w="879" w:type="dxa"/>
          </w:tcPr>
          <w:p w14:paraId="1B0821E9" w14:textId="77777777" w:rsidR="00D67B43" w:rsidRPr="009D6D04" w:rsidRDefault="00D67B43" w:rsidP="00D67B43">
            <w:pPr>
              <w:rPr>
                <w:noProof/>
                <w:sz w:val="20"/>
                <w:szCs w:val="20"/>
              </w:rPr>
            </w:pPr>
          </w:p>
        </w:tc>
      </w:tr>
      <w:tr w:rsidR="00D67B43" w14:paraId="6E0267F0" w14:textId="77777777" w:rsidTr="00236106">
        <w:tc>
          <w:tcPr>
            <w:tcW w:w="715" w:type="dxa"/>
            <w:vMerge/>
          </w:tcPr>
          <w:p w14:paraId="6A566EF8" w14:textId="77777777" w:rsidR="00D67B43" w:rsidRPr="000D4963" w:rsidRDefault="00D67B43" w:rsidP="00D67B43">
            <w:pPr>
              <w:rPr>
                <w:sz w:val="20"/>
                <w:szCs w:val="20"/>
              </w:rPr>
            </w:pPr>
          </w:p>
        </w:tc>
        <w:tc>
          <w:tcPr>
            <w:tcW w:w="9196" w:type="dxa"/>
            <w:gridSpan w:val="2"/>
          </w:tcPr>
          <w:p w14:paraId="3BA6A5EE" w14:textId="77777777" w:rsidR="00D67B43" w:rsidRDefault="00D67B43" w:rsidP="00D67B43">
            <w:pPr>
              <w:pStyle w:val="ListParagraph"/>
              <w:numPr>
                <w:ilvl w:val="0"/>
                <w:numId w:val="9"/>
              </w:numPr>
              <w:rPr>
                <w:noProof/>
                <w:sz w:val="20"/>
                <w:szCs w:val="20"/>
              </w:rPr>
            </w:pPr>
            <w:r w:rsidRPr="00F54DE1">
              <w:rPr>
                <w:sz w:val="20"/>
                <w:szCs w:val="20"/>
              </w:rPr>
              <w:t>demonstrate sensitivity and respect in interaction with peers</w:t>
            </w:r>
          </w:p>
          <w:p w14:paraId="49CBA162" w14:textId="2E7E3AE8" w:rsidR="00D67B43" w:rsidRPr="00046CE1" w:rsidRDefault="00D67B43" w:rsidP="00D67B43">
            <w:pPr>
              <w:pStyle w:val="ListParagraph"/>
              <w:ind w:left="360"/>
              <w:rPr>
                <w:noProof/>
                <w:sz w:val="20"/>
                <w:szCs w:val="20"/>
              </w:rPr>
            </w:pPr>
          </w:p>
        </w:tc>
        <w:tc>
          <w:tcPr>
            <w:tcW w:w="879" w:type="dxa"/>
          </w:tcPr>
          <w:p w14:paraId="23FAF7D5" w14:textId="77777777" w:rsidR="00D67B43" w:rsidRPr="009D6D04" w:rsidRDefault="00D67B43" w:rsidP="00D67B43">
            <w:pPr>
              <w:rPr>
                <w:noProof/>
                <w:sz w:val="20"/>
                <w:szCs w:val="20"/>
              </w:rPr>
            </w:pPr>
          </w:p>
        </w:tc>
      </w:tr>
      <w:tr w:rsidR="00D67B43" w14:paraId="4DF4A483" w14:textId="77777777" w:rsidTr="00236106">
        <w:tc>
          <w:tcPr>
            <w:tcW w:w="715" w:type="dxa"/>
            <w:vMerge/>
          </w:tcPr>
          <w:p w14:paraId="6D5A5FEA" w14:textId="77777777" w:rsidR="00D67B43" w:rsidRPr="000D4963" w:rsidRDefault="00D67B43" w:rsidP="00D67B43">
            <w:pPr>
              <w:rPr>
                <w:sz w:val="20"/>
                <w:szCs w:val="20"/>
              </w:rPr>
            </w:pPr>
          </w:p>
        </w:tc>
        <w:tc>
          <w:tcPr>
            <w:tcW w:w="9196" w:type="dxa"/>
            <w:gridSpan w:val="2"/>
          </w:tcPr>
          <w:p w14:paraId="28747716" w14:textId="77777777" w:rsidR="00D67B43" w:rsidRDefault="00D67B43" w:rsidP="00D67B43">
            <w:pPr>
              <w:pStyle w:val="ListParagraph"/>
              <w:numPr>
                <w:ilvl w:val="0"/>
                <w:numId w:val="9"/>
              </w:numPr>
              <w:rPr>
                <w:noProof/>
                <w:sz w:val="20"/>
                <w:szCs w:val="20"/>
              </w:rPr>
            </w:pPr>
            <w:r w:rsidRPr="00F54DE1">
              <w:rPr>
                <w:sz w:val="20"/>
                <w:szCs w:val="20"/>
              </w:rPr>
              <w:t>adapt language and communication style to audience, purpose, and situation</w:t>
            </w:r>
          </w:p>
          <w:p w14:paraId="3F1E8C6B" w14:textId="03387887" w:rsidR="00D67B43" w:rsidRPr="00046CE1" w:rsidRDefault="00D67B43" w:rsidP="00D67B43">
            <w:pPr>
              <w:pStyle w:val="ListParagraph"/>
              <w:ind w:left="360"/>
              <w:rPr>
                <w:noProof/>
                <w:sz w:val="20"/>
                <w:szCs w:val="20"/>
              </w:rPr>
            </w:pPr>
          </w:p>
        </w:tc>
        <w:tc>
          <w:tcPr>
            <w:tcW w:w="879" w:type="dxa"/>
          </w:tcPr>
          <w:p w14:paraId="11FDBAD1" w14:textId="77777777" w:rsidR="00D67B43" w:rsidRPr="009D6D04" w:rsidRDefault="00D67B43" w:rsidP="00D67B43">
            <w:pPr>
              <w:rPr>
                <w:noProof/>
                <w:sz w:val="20"/>
                <w:szCs w:val="20"/>
              </w:rPr>
            </w:pPr>
          </w:p>
        </w:tc>
      </w:tr>
      <w:tr w:rsidR="006777B2" w14:paraId="7E41946F" w14:textId="77777777" w:rsidTr="00236106">
        <w:tc>
          <w:tcPr>
            <w:tcW w:w="10790" w:type="dxa"/>
            <w:gridSpan w:val="4"/>
          </w:tcPr>
          <w:p w14:paraId="3D582575" w14:textId="77777777" w:rsidR="006777B2" w:rsidRDefault="006777B2" w:rsidP="00236106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   </w:t>
            </w:r>
          </w:p>
          <w:p w14:paraId="79A1DA9C" w14:textId="77777777" w:rsidR="006777B2" w:rsidRDefault="006777B2" w:rsidP="00236106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Speaking and Listening TOTAL</w:t>
            </w:r>
          </w:p>
          <w:p w14:paraId="514C7C18" w14:textId="77777777" w:rsidR="006777B2" w:rsidRPr="00B97132" w:rsidRDefault="006777B2" w:rsidP="00236106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347DB8" w14:paraId="485E147A" w14:textId="77777777" w:rsidTr="00236106">
        <w:tc>
          <w:tcPr>
            <w:tcW w:w="715" w:type="dxa"/>
            <w:vMerge w:val="restart"/>
            <w:textDirection w:val="btLr"/>
            <w:vAlign w:val="center"/>
          </w:tcPr>
          <w:p w14:paraId="34E85FDC" w14:textId="77777777" w:rsidR="00347DB8" w:rsidRPr="00D15846" w:rsidRDefault="00347DB8" w:rsidP="00347DB8">
            <w:pPr>
              <w:ind w:left="113" w:right="113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D15846">
              <w:rPr>
                <w:b/>
                <w:bCs/>
                <w:noProof/>
                <w:sz w:val="16"/>
                <w:szCs w:val="16"/>
              </w:rPr>
              <w:t>Writing and Representing</w:t>
            </w:r>
          </w:p>
        </w:tc>
        <w:tc>
          <w:tcPr>
            <w:tcW w:w="9180" w:type="dxa"/>
          </w:tcPr>
          <w:p w14:paraId="737FFFFD" w14:textId="77777777" w:rsidR="00347DB8" w:rsidRPr="00347DB8" w:rsidRDefault="00347DB8" w:rsidP="00347DB8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noProof/>
                <w:sz w:val="24"/>
                <w:szCs w:val="24"/>
              </w:rPr>
            </w:pPr>
            <w:r w:rsidRPr="001F5906">
              <w:rPr>
                <w:noProof/>
                <w:sz w:val="20"/>
                <w:szCs w:val="20"/>
              </w:rPr>
              <w:t>articulate your understanding of the podcast (</w:t>
            </w:r>
            <w:r w:rsidRPr="001F5906">
              <w:rPr>
                <w:i/>
                <w:iCs/>
                <w:noProof/>
                <w:sz w:val="20"/>
                <w:szCs w:val="20"/>
              </w:rPr>
              <w:t>use the template provided</w:t>
            </w:r>
            <w:r w:rsidRPr="001F5906">
              <w:rPr>
                <w:noProof/>
                <w:sz w:val="20"/>
                <w:szCs w:val="20"/>
              </w:rPr>
              <w:t>)</w:t>
            </w:r>
          </w:p>
          <w:p w14:paraId="3F42A758" w14:textId="2BDDB546" w:rsidR="00347DB8" w:rsidRPr="005A40FE" w:rsidRDefault="00347DB8" w:rsidP="00347DB8">
            <w:pPr>
              <w:pStyle w:val="ListParagraph"/>
              <w:ind w:left="360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14:paraId="7B1AA5F8" w14:textId="77777777" w:rsidR="00347DB8" w:rsidRDefault="00347DB8" w:rsidP="00347DB8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347DB8" w14:paraId="15D541E1" w14:textId="77777777" w:rsidTr="00236106">
        <w:tc>
          <w:tcPr>
            <w:tcW w:w="715" w:type="dxa"/>
            <w:vMerge/>
          </w:tcPr>
          <w:p w14:paraId="5C44700C" w14:textId="77777777" w:rsidR="00347DB8" w:rsidRDefault="00347DB8" w:rsidP="00347DB8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180" w:type="dxa"/>
          </w:tcPr>
          <w:p w14:paraId="7AAF879F" w14:textId="77777777" w:rsidR="00347DB8" w:rsidRPr="00347DB8" w:rsidRDefault="00347DB8" w:rsidP="00347DB8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noProof/>
                <w:sz w:val="24"/>
                <w:szCs w:val="24"/>
              </w:rPr>
            </w:pPr>
            <w:r w:rsidRPr="001F5906">
              <w:rPr>
                <w:noProof/>
                <w:sz w:val="20"/>
                <w:szCs w:val="20"/>
              </w:rPr>
              <w:t>select appropriate information to support your ideas</w:t>
            </w:r>
          </w:p>
          <w:p w14:paraId="28DAA1A2" w14:textId="108C8AA5" w:rsidR="00347DB8" w:rsidRPr="005A40FE" w:rsidRDefault="00347DB8" w:rsidP="00347DB8">
            <w:pPr>
              <w:pStyle w:val="ListParagraph"/>
              <w:ind w:left="360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14:paraId="66779D2A" w14:textId="77777777" w:rsidR="00347DB8" w:rsidRDefault="00347DB8" w:rsidP="00347DB8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6777B2" w14:paraId="7258F647" w14:textId="77777777" w:rsidTr="00236106">
        <w:tc>
          <w:tcPr>
            <w:tcW w:w="10790" w:type="dxa"/>
            <w:gridSpan w:val="4"/>
          </w:tcPr>
          <w:p w14:paraId="4F7C0177" w14:textId="77777777" w:rsidR="006777B2" w:rsidRDefault="006777B2" w:rsidP="00236106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6351003B" w14:textId="77777777" w:rsidR="006777B2" w:rsidRDefault="006777B2" w:rsidP="00236106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 Writing and Representing TOTAL</w:t>
            </w:r>
          </w:p>
          <w:p w14:paraId="3582B4A5" w14:textId="77777777" w:rsidR="006777B2" w:rsidRDefault="006777B2" w:rsidP="00236106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14:paraId="59ED07EA" w14:textId="77777777" w:rsidR="006777B2" w:rsidRDefault="006777B2" w:rsidP="001521E8">
      <w:pPr>
        <w:spacing w:after="0"/>
        <w:rPr>
          <w:noProof/>
          <w:sz w:val="12"/>
          <w:szCs w:val="12"/>
        </w:rPr>
      </w:pPr>
    </w:p>
    <w:sectPr w:rsidR="006777B2" w:rsidSect="001460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2B0"/>
    <w:multiLevelType w:val="hybridMultilevel"/>
    <w:tmpl w:val="2B84D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D32E9"/>
    <w:multiLevelType w:val="hybridMultilevel"/>
    <w:tmpl w:val="7F463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2D7B8A"/>
    <w:multiLevelType w:val="hybridMultilevel"/>
    <w:tmpl w:val="9BD6C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20DC7"/>
    <w:multiLevelType w:val="hybridMultilevel"/>
    <w:tmpl w:val="6ADCE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C0156B"/>
    <w:multiLevelType w:val="hybridMultilevel"/>
    <w:tmpl w:val="983A6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D5109"/>
    <w:multiLevelType w:val="hybridMultilevel"/>
    <w:tmpl w:val="1604D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7B6F78"/>
    <w:multiLevelType w:val="hybridMultilevel"/>
    <w:tmpl w:val="1EA63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AE4486"/>
    <w:multiLevelType w:val="hybridMultilevel"/>
    <w:tmpl w:val="FB06B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630AE"/>
    <w:multiLevelType w:val="hybridMultilevel"/>
    <w:tmpl w:val="96F25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B44245"/>
    <w:multiLevelType w:val="hybridMultilevel"/>
    <w:tmpl w:val="F2844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97"/>
    <w:rsid w:val="00002BA4"/>
    <w:rsid w:val="00020DA2"/>
    <w:rsid w:val="0003151C"/>
    <w:rsid w:val="000456CB"/>
    <w:rsid w:val="00046CE1"/>
    <w:rsid w:val="000633F7"/>
    <w:rsid w:val="0007052E"/>
    <w:rsid w:val="00072390"/>
    <w:rsid w:val="00083A2D"/>
    <w:rsid w:val="000C3044"/>
    <w:rsid w:val="000C6328"/>
    <w:rsid w:val="000D4963"/>
    <w:rsid w:val="000E0A6D"/>
    <w:rsid w:val="000F7285"/>
    <w:rsid w:val="00116AE1"/>
    <w:rsid w:val="00124003"/>
    <w:rsid w:val="00124B1E"/>
    <w:rsid w:val="001312DE"/>
    <w:rsid w:val="00146097"/>
    <w:rsid w:val="001521E8"/>
    <w:rsid w:val="00152203"/>
    <w:rsid w:val="00156612"/>
    <w:rsid w:val="00166184"/>
    <w:rsid w:val="0019023C"/>
    <w:rsid w:val="001A4646"/>
    <w:rsid w:val="001A6AAE"/>
    <w:rsid w:val="001D0553"/>
    <w:rsid w:val="001E3122"/>
    <w:rsid w:val="001F3B8A"/>
    <w:rsid w:val="002105D3"/>
    <w:rsid w:val="00210ECC"/>
    <w:rsid w:val="00214DDC"/>
    <w:rsid w:val="0022755A"/>
    <w:rsid w:val="00230973"/>
    <w:rsid w:val="002A6E6D"/>
    <w:rsid w:val="002E0ADB"/>
    <w:rsid w:val="002F42CC"/>
    <w:rsid w:val="0030422A"/>
    <w:rsid w:val="00305539"/>
    <w:rsid w:val="003207C5"/>
    <w:rsid w:val="00321424"/>
    <w:rsid w:val="00343CF0"/>
    <w:rsid w:val="00347DB8"/>
    <w:rsid w:val="00354F3E"/>
    <w:rsid w:val="00357B7F"/>
    <w:rsid w:val="003705F8"/>
    <w:rsid w:val="003B322D"/>
    <w:rsid w:val="003C45FF"/>
    <w:rsid w:val="003C50D7"/>
    <w:rsid w:val="003D243B"/>
    <w:rsid w:val="003E02B9"/>
    <w:rsid w:val="003E73E1"/>
    <w:rsid w:val="0042166A"/>
    <w:rsid w:val="004335A9"/>
    <w:rsid w:val="00452811"/>
    <w:rsid w:val="00462582"/>
    <w:rsid w:val="00483C1A"/>
    <w:rsid w:val="004C057A"/>
    <w:rsid w:val="004C249C"/>
    <w:rsid w:val="004C3360"/>
    <w:rsid w:val="004D63F2"/>
    <w:rsid w:val="004E30FE"/>
    <w:rsid w:val="005003ED"/>
    <w:rsid w:val="0051761A"/>
    <w:rsid w:val="00537443"/>
    <w:rsid w:val="005532DB"/>
    <w:rsid w:val="005927DA"/>
    <w:rsid w:val="005A3135"/>
    <w:rsid w:val="005A40FE"/>
    <w:rsid w:val="005B3080"/>
    <w:rsid w:val="005B3EBB"/>
    <w:rsid w:val="005D411F"/>
    <w:rsid w:val="005E3348"/>
    <w:rsid w:val="005F3CFD"/>
    <w:rsid w:val="006207CC"/>
    <w:rsid w:val="006339F5"/>
    <w:rsid w:val="00643828"/>
    <w:rsid w:val="006777B2"/>
    <w:rsid w:val="00683D24"/>
    <w:rsid w:val="006865C2"/>
    <w:rsid w:val="006943E5"/>
    <w:rsid w:val="006A0755"/>
    <w:rsid w:val="006B68DB"/>
    <w:rsid w:val="006B7E46"/>
    <w:rsid w:val="006D0F7F"/>
    <w:rsid w:val="006D2982"/>
    <w:rsid w:val="006E0FC2"/>
    <w:rsid w:val="006E369C"/>
    <w:rsid w:val="006F52BA"/>
    <w:rsid w:val="00726FB2"/>
    <w:rsid w:val="00737063"/>
    <w:rsid w:val="007454D5"/>
    <w:rsid w:val="00745EF5"/>
    <w:rsid w:val="00746AEA"/>
    <w:rsid w:val="00751F20"/>
    <w:rsid w:val="00770221"/>
    <w:rsid w:val="00772710"/>
    <w:rsid w:val="00777E15"/>
    <w:rsid w:val="007C0B89"/>
    <w:rsid w:val="007D5F33"/>
    <w:rsid w:val="007D778A"/>
    <w:rsid w:val="00855B21"/>
    <w:rsid w:val="008814C3"/>
    <w:rsid w:val="008D41B2"/>
    <w:rsid w:val="008D627B"/>
    <w:rsid w:val="008F5A89"/>
    <w:rsid w:val="00903DB6"/>
    <w:rsid w:val="00940FA5"/>
    <w:rsid w:val="00955FD3"/>
    <w:rsid w:val="00975C54"/>
    <w:rsid w:val="009A46B6"/>
    <w:rsid w:val="009B4218"/>
    <w:rsid w:val="009C0C13"/>
    <w:rsid w:val="009C17F2"/>
    <w:rsid w:val="009C24FD"/>
    <w:rsid w:val="009D58BD"/>
    <w:rsid w:val="009D6D04"/>
    <w:rsid w:val="00A025F6"/>
    <w:rsid w:val="00A07EEB"/>
    <w:rsid w:val="00A636D1"/>
    <w:rsid w:val="00A92D1B"/>
    <w:rsid w:val="00AB5FAA"/>
    <w:rsid w:val="00AC7E96"/>
    <w:rsid w:val="00AD2FB1"/>
    <w:rsid w:val="00AD4059"/>
    <w:rsid w:val="00AF0E90"/>
    <w:rsid w:val="00AF1809"/>
    <w:rsid w:val="00B01C46"/>
    <w:rsid w:val="00B03B02"/>
    <w:rsid w:val="00B475B0"/>
    <w:rsid w:val="00B57919"/>
    <w:rsid w:val="00B752DB"/>
    <w:rsid w:val="00B83464"/>
    <w:rsid w:val="00B90DBA"/>
    <w:rsid w:val="00B97132"/>
    <w:rsid w:val="00BB3A9A"/>
    <w:rsid w:val="00BD4857"/>
    <w:rsid w:val="00C1096D"/>
    <w:rsid w:val="00C50773"/>
    <w:rsid w:val="00C5255F"/>
    <w:rsid w:val="00C631B7"/>
    <w:rsid w:val="00CB74F8"/>
    <w:rsid w:val="00CD6BF0"/>
    <w:rsid w:val="00CE06F3"/>
    <w:rsid w:val="00CF7CDC"/>
    <w:rsid w:val="00D055E4"/>
    <w:rsid w:val="00D10E04"/>
    <w:rsid w:val="00D15846"/>
    <w:rsid w:val="00D30DD3"/>
    <w:rsid w:val="00D444A0"/>
    <w:rsid w:val="00D459B2"/>
    <w:rsid w:val="00D6389B"/>
    <w:rsid w:val="00D6524A"/>
    <w:rsid w:val="00D67B43"/>
    <w:rsid w:val="00D70C84"/>
    <w:rsid w:val="00D8165C"/>
    <w:rsid w:val="00D9189D"/>
    <w:rsid w:val="00DB49C9"/>
    <w:rsid w:val="00DB5686"/>
    <w:rsid w:val="00DC0F09"/>
    <w:rsid w:val="00DC4670"/>
    <w:rsid w:val="00DC606C"/>
    <w:rsid w:val="00DD4E09"/>
    <w:rsid w:val="00DF2B1D"/>
    <w:rsid w:val="00DF7534"/>
    <w:rsid w:val="00E032D3"/>
    <w:rsid w:val="00E04E6B"/>
    <w:rsid w:val="00EA7E2F"/>
    <w:rsid w:val="00EC77CC"/>
    <w:rsid w:val="00EC7F68"/>
    <w:rsid w:val="00ED1519"/>
    <w:rsid w:val="00EE7621"/>
    <w:rsid w:val="00F04148"/>
    <w:rsid w:val="00F10683"/>
    <w:rsid w:val="00F3659F"/>
    <w:rsid w:val="00F51D8A"/>
    <w:rsid w:val="00F61AA3"/>
    <w:rsid w:val="00F91266"/>
    <w:rsid w:val="00FA5595"/>
    <w:rsid w:val="00FB009C"/>
    <w:rsid w:val="00FB46B4"/>
    <w:rsid w:val="00FE52B0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5EA2F"/>
  <w15:chartTrackingRefBased/>
  <w15:docId w15:val="{F5CF23D2-F3E0-4CE8-9B7E-346F0D3C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0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0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D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k0nr.com/wordpress/2015/09/a-few-new-ham-radio-podca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59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D491E1-C5F3-4B05-BB18-3A917F3EF61C}"/>
</file>

<file path=customXml/itemProps2.xml><?xml version="1.0" encoding="utf-8"?>
<ds:datastoreItem xmlns:ds="http://schemas.openxmlformats.org/officeDocument/2006/customXml" ds:itemID="{0BCAD2A5-D273-4C66-830D-988C5657A1C9}"/>
</file>

<file path=customXml/itemProps3.xml><?xml version="1.0" encoding="utf-8"?>
<ds:datastoreItem xmlns:ds="http://schemas.openxmlformats.org/officeDocument/2006/customXml" ds:itemID="{A6025EFB-BF1B-471A-A22A-9231A66B7A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Valerie     (ASD-W)</dc:creator>
  <cp:keywords/>
  <dc:description/>
  <cp:lastModifiedBy>Marshall, Valerie     (ASD-W)</cp:lastModifiedBy>
  <cp:revision>2</cp:revision>
  <dcterms:created xsi:type="dcterms:W3CDTF">2020-01-26T17:24:00Z</dcterms:created>
  <dcterms:modified xsi:type="dcterms:W3CDTF">2020-01-26T17:24:00Z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