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E3" w:rsidRDefault="00AD4FAF" w:rsidP="00AD4FAF">
      <w:pPr>
        <w:jc w:val="center"/>
      </w:pPr>
      <w:bookmarkStart w:id="0" w:name="_GoBack"/>
      <w:r w:rsidRPr="00AD4FAF">
        <w:rPr>
          <w:rFonts w:ascii="Kristen ITC" w:hAnsi="Kristen ITC"/>
          <w:noProof/>
          <w:sz w:val="72"/>
          <w:szCs w:val="72"/>
        </w:rPr>
        <w:t>100 Days of School 2016!</w:t>
      </w:r>
      <w:bookmarkEnd w:id="0"/>
      <w:r w:rsidRPr="00AD4FAF">
        <w:rPr>
          <w:rFonts w:ascii="Kristen ITC" w:hAnsi="Kristen ITC"/>
          <w:noProof/>
          <w:sz w:val="44"/>
          <w:szCs w:val="44"/>
        </w:rPr>
        <w:drawing>
          <wp:inline distT="0" distB="0" distL="0" distR="0">
            <wp:extent cx="8036506" cy="4516016"/>
            <wp:effectExtent l="0" t="0" r="3175" b="0"/>
            <wp:docPr id="1" name="Picture 1" descr="C:\Users\trudy.perry\AppData\Local\Microsoft\Windows\Temporary Internet Files\Content.Word\20160222_12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y.perry\AppData\Local\Microsoft\Windows\Temporary Internet Files\Content.Word\20160222_123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786" cy="45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AE3" w:rsidSect="00AD4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F"/>
    <w:rsid w:val="00AD4FAF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2325C-1B5D-4214-9726-A0FEDC3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24A78-5CC4-47D8-8260-5C1C20D4C013}"/>
</file>

<file path=customXml/itemProps2.xml><?xml version="1.0" encoding="utf-8"?>
<ds:datastoreItem xmlns:ds="http://schemas.openxmlformats.org/officeDocument/2006/customXml" ds:itemID="{DEF17A7F-AAAE-4985-818D-34D4EA8540BC}"/>
</file>

<file path=customXml/itemProps3.xml><?xml version="1.0" encoding="utf-8"?>
<ds:datastoreItem xmlns:ds="http://schemas.openxmlformats.org/officeDocument/2006/customXml" ds:itemID="{E1C893B3-6E0B-4934-91B2-92824739C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Anglophone South School District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Trudy L. (ASD-S)</dc:creator>
  <cp:keywords/>
  <dc:description/>
  <cp:lastModifiedBy>Perry, Trudy L. (ASD-S)</cp:lastModifiedBy>
  <cp:revision>1</cp:revision>
  <dcterms:created xsi:type="dcterms:W3CDTF">2016-02-22T16:44:00Z</dcterms:created>
  <dcterms:modified xsi:type="dcterms:W3CDTF">2016-02-22T16:45:00Z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