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00F39" w14:textId="77777777" w:rsidR="000846CA" w:rsidRDefault="00DA35D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bdr w:val="single" w:sz="2" w:space="0" w:color="auto"/>
        </w:rPr>
      </w:pPr>
      <w:r>
        <w:rPr>
          <w:sz w:val="16"/>
          <w:bdr w:val="single" w:sz="2" w:space="0" w:color="auto"/>
        </w:rPr>
        <w:t>SUMMER SCHOOL LOCATION</w:t>
      </w:r>
    </w:p>
    <w:p w14:paraId="5EC4E28F" w14:textId="77777777" w:rsidR="000846CA" w:rsidRDefault="000846C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  <w:r>
        <w:rPr>
          <w:sz w:val="16"/>
          <w:bdr w:val="double" w:sz="6" w:space="0" w:color="auto"/>
        </w:rPr>
        <w:t xml:space="preserve"> </w:t>
      </w:r>
    </w:p>
    <w:p w14:paraId="42347485" w14:textId="77777777" w:rsidR="00E85D10" w:rsidRDefault="00E85D10" w:rsidP="00E85D10">
      <w:pPr>
        <w:rPr>
          <w:sz w:val="16"/>
        </w:rPr>
      </w:pPr>
      <w:proofErr w:type="spellStart"/>
      <w:r>
        <w:rPr>
          <w:sz w:val="16"/>
        </w:rPr>
        <w:t>Harbour</w:t>
      </w:r>
      <w:proofErr w:type="spellEnd"/>
      <w:r>
        <w:rPr>
          <w:sz w:val="16"/>
        </w:rPr>
        <w:t xml:space="preserve"> View High School</w:t>
      </w:r>
    </w:p>
    <w:p w14:paraId="7166F3B8" w14:textId="77777777" w:rsidR="00E85D10" w:rsidRDefault="00E85D10" w:rsidP="00E85D10">
      <w:pPr>
        <w:rPr>
          <w:sz w:val="16"/>
        </w:rPr>
      </w:pPr>
      <w:r>
        <w:rPr>
          <w:sz w:val="16"/>
        </w:rPr>
        <w:t>Douglas Avenue, Saint John, N.B.</w:t>
      </w:r>
    </w:p>
    <w:p w14:paraId="15A0DF25" w14:textId="77777777" w:rsidR="000846CA" w:rsidRDefault="000846CA">
      <w:pPr>
        <w:pStyle w:val="Heading4"/>
        <w:rPr>
          <w:sz w:val="16"/>
        </w:rPr>
      </w:pPr>
      <w:r>
        <w:rPr>
          <w:sz w:val="16"/>
          <w:bdr w:val="single" w:sz="2" w:space="0" w:color="auto"/>
        </w:rPr>
        <w:lastRenderedPageBreak/>
        <w:t>DATES</w:t>
      </w:r>
    </w:p>
    <w:p w14:paraId="579D4750" w14:textId="77777777" w:rsidR="000846CA" w:rsidRDefault="000846CA">
      <w:pPr>
        <w:rPr>
          <w:sz w:val="16"/>
        </w:rPr>
      </w:pPr>
    </w:p>
    <w:p w14:paraId="47C59CBB" w14:textId="77777777" w:rsidR="000846CA" w:rsidRDefault="000846CA">
      <w:pPr>
        <w:rPr>
          <w:sz w:val="16"/>
        </w:rPr>
      </w:pPr>
      <w:r>
        <w:rPr>
          <w:sz w:val="16"/>
        </w:rPr>
        <w:t xml:space="preserve">Grades </w:t>
      </w:r>
      <w:r w:rsidR="00581BAD">
        <w:rPr>
          <w:sz w:val="16"/>
        </w:rPr>
        <w:t>9,</w:t>
      </w:r>
      <w:r w:rsidR="002A4E39">
        <w:rPr>
          <w:sz w:val="16"/>
        </w:rPr>
        <w:t xml:space="preserve"> 10</w:t>
      </w:r>
      <w:r>
        <w:rPr>
          <w:sz w:val="16"/>
        </w:rPr>
        <w:t xml:space="preserve">: </w:t>
      </w:r>
      <w:r w:rsidR="00D029F7">
        <w:rPr>
          <w:sz w:val="16"/>
        </w:rPr>
        <w:t xml:space="preserve">July </w:t>
      </w:r>
      <w:r w:rsidR="00581BAD">
        <w:rPr>
          <w:sz w:val="16"/>
        </w:rPr>
        <w:t>3</w:t>
      </w:r>
      <w:r w:rsidR="00D029F7">
        <w:rPr>
          <w:sz w:val="16"/>
        </w:rPr>
        <w:t>-July 2</w:t>
      </w:r>
      <w:r w:rsidR="00581BAD">
        <w:rPr>
          <w:sz w:val="16"/>
        </w:rPr>
        <w:t>7</w:t>
      </w:r>
      <w:r w:rsidR="00D029F7">
        <w:rPr>
          <w:sz w:val="16"/>
        </w:rPr>
        <w:t>, 201</w:t>
      </w:r>
      <w:r w:rsidR="00581BAD">
        <w:rPr>
          <w:sz w:val="16"/>
        </w:rPr>
        <w:t>8</w:t>
      </w:r>
    </w:p>
    <w:p w14:paraId="031A9584" w14:textId="77777777" w:rsidR="000846CA" w:rsidRDefault="000846CA">
      <w:pPr>
        <w:rPr>
          <w:sz w:val="16"/>
        </w:rPr>
      </w:pPr>
      <w:r>
        <w:rPr>
          <w:sz w:val="16"/>
        </w:rPr>
        <w:t xml:space="preserve">Grades 11, 12: </w:t>
      </w:r>
      <w:r w:rsidR="000701FE">
        <w:rPr>
          <w:sz w:val="16"/>
        </w:rPr>
        <w:t xml:space="preserve">July </w:t>
      </w:r>
      <w:r w:rsidR="00581BAD">
        <w:rPr>
          <w:sz w:val="16"/>
        </w:rPr>
        <w:t>3</w:t>
      </w:r>
      <w:r w:rsidR="000701FE">
        <w:rPr>
          <w:sz w:val="16"/>
        </w:rPr>
        <w:t>-</w:t>
      </w:r>
      <w:r w:rsidR="00D029F7">
        <w:rPr>
          <w:sz w:val="16"/>
        </w:rPr>
        <w:t xml:space="preserve">August </w:t>
      </w:r>
      <w:r w:rsidR="00581BAD">
        <w:rPr>
          <w:sz w:val="16"/>
        </w:rPr>
        <w:t>3</w:t>
      </w:r>
      <w:r w:rsidR="00D029F7">
        <w:rPr>
          <w:sz w:val="16"/>
        </w:rPr>
        <w:t>, 201</w:t>
      </w:r>
      <w:r w:rsidR="00581BAD">
        <w:rPr>
          <w:sz w:val="16"/>
        </w:rPr>
        <w:t>8</w:t>
      </w:r>
    </w:p>
    <w:p w14:paraId="2DE6ABCA" w14:textId="77777777" w:rsidR="00586B3C" w:rsidRDefault="00586B3C">
      <w:pPr>
        <w:rPr>
          <w:sz w:val="16"/>
        </w:rPr>
      </w:pPr>
    </w:p>
    <w:p w14:paraId="05593F21" w14:textId="77777777" w:rsidR="00586B3C" w:rsidRDefault="00586B3C">
      <w:pPr>
        <w:rPr>
          <w:sz w:val="16"/>
        </w:rPr>
        <w:sectPr w:rsidR="00586B3C">
          <w:pgSz w:w="12240" w:h="15840"/>
          <w:pgMar w:top="720" w:right="1800" w:bottom="720" w:left="1800" w:header="720" w:footer="720" w:gutter="0"/>
          <w:cols w:num="2" w:space="720"/>
        </w:sectPr>
      </w:pPr>
    </w:p>
    <w:p w14:paraId="4BD777D4" w14:textId="77777777" w:rsidR="000846CA" w:rsidRDefault="000846CA">
      <w:pPr>
        <w:pStyle w:val="Heading5"/>
        <w:rPr>
          <w:sz w:val="16"/>
          <w:u w:val="none"/>
          <w:bdr w:val="single" w:sz="2" w:space="0" w:color="auto"/>
        </w:rPr>
      </w:pPr>
    </w:p>
    <w:p w14:paraId="241CEB9D" w14:textId="77777777" w:rsidR="000846CA" w:rsidRDefault="000846CA">
      <w:pPr>
        <w:pStyle w:val="Heading5"/>
        <w:rPr>
          <w:sz w:val="16"/>
          <w:u w:val="none"/>
          <w:bdr w:val="single" w:sz="2" w:space="0" w:color="auto"/>
        </w:rPr>
      </w:pPr>
      <w:r>
        <w:rPr>
          <w:sz w:val="16"/>
          <w:u w:val="none"/>
          <w:bdr w:val="single" w:sz="2" w:space="0" w:color="auto"/>
        </w:rPr>
        <w:t>FIRST DAY</w:t>
      </w:r>
    </w:p>
    <w:p w14:paraId="0487B996" w14:textId="77777777" w:rsidR="000846CA" w:rsidRDefault="000846CA">
      <w:pPr>
        <w:rPr>
          <w:sz w:val="16"/>
        </w:rPr>
      </w:pPr>
    </w:p>
    <w:p w14:paraId="65E750E9" w14:textId="77777777" w:rsidR="000846CA" w:rsidRDefault="000846CA">
      <w:pPr>
        <w:rPr>
          <w:sz w:val="16"/>
        </w:rPr>
      </w:pPr>
      <w:r>
        <w:rPr>
          <w:sz w:val="16"/>
        </w:rPr>
        <w:t xml:space="preserve">Students are to report to </w:t>
      </w:r>
      <w:r w:rsidR="002F5825">
        <w:rPr>
          <w:sz w:val="16"/>
        </w:rPr>
        <w:t xml:space="preserve">the </w:t>
      </w:r>
      <w:proofErr w:type="spellStart"/>
      <w:r w:rsidR="007E2041">
        <w:rPr>
          <w:sz w:val="16"/>
        </w:rPr>
        <w:t>Harbour</w:t>
      </w:r>
      <w:proofErr w:type="spellEnd"/>
      <w:r w:rsidR="007E2041">
        <w:rPr>
          <w:sz w:val="16"/>
        </w:rPr>
        <w:t xml:space="preserve"> View </w:t>
      </w:r>
      <w:r w:rsidR="005A714E">
        <w:rPr>
          <w:sz w:val="16"/>
        </w:rPr>
        <w:t>High School</w:t>
      </w:r>
      <w:r>
        <w:rPr>
          <w:sz w:val="16"/>
        </w:rPr>
        <w:t xml:space="preserve"> Auditorium at 8:30 a.m., </w:t>
      </w:r>
      <w:r w:rsidR="00254134">
        <w:rPr>
          <w:sz w:val="16"/>
        </w:rPr>
        <w:t>Tuesday</w:t>
      </w:r>
      <w:r w:rsidR="006B75D5">
        <w:rPr>
          <w:sz w:val="16"/>
        </w:rPr>
        <w:t xml:space="preserve">, </w:t>
      </w:r>
      <w:r w:rsidR="00D029F7">
        <w:rPr>
          <w:sz w:val="16"/>
        </w:rPr>
        <w:t xml:space="preserve">July </w:t>
      </w:r>
      <w:r w:rsidR="00581BAD">
        <w:rPr>
          <w:sz w:val="16"/>
        </w:rPr>
        <w:t>3</w:t>
      </w:r>
      <w:r w:rsidR="00D029F7">
        <w:rPr>
          <w:sz w:val="16"/>
        </w:rPr>
        <w:t>, 201</w:t>
      </w:r>
      <w:r w:rsidR="00581BAD">
        <w:rPr>
          <w:sz w:val="16"/>
        </w:rPr>
        <w:t>8</w:t>
      </w:r>
      <w:r w:rsidR="00D029F7">
        <w:rPr>
          <w:sz w:val="16"/>
        </w:rPr>
        <w:t>.</w:t>
      </w:r>
    </w:p>
    <w:p w14:paraId="7617D4EE" w14:textId="77777777" w:rsidR="000846CA" w:rsidRDefault="000846CA">
      <w:pPr>
        <w:pStyle w:val="Heading4"/>
        <w:rPr>
          <w:sz w:val="16"/>
          <w:bdr w:val="single" w:sz="2" w:space="0" w:color="auto"/>
        </w:rPr>
      </w:pPr>
    </w:p>
    <w:p w14:paraId="0B50A9F2" w14:textId="77777777" w:rsidR="000846CA" w:rsidRDefault="000846CA">
      <w:pPr>
        <w:pStyle w:val="Heading4"/>
        <w:rPr>
          <w:sz w:val="16"/>
          <w:bdr w:val="single" w:sz="2" w:space="0" w:color="auto"/>
        </w:rPr>
      </w:pPr>
    </w:p>
    <w:p w14:paraId="30946994" w14:textId="77777777" w:rsidR="000846CA" w:rsidRDefault="000846CA">
      <w:pPr>
        <w:rPr>
          <w:sz w:val="16"/>
        </w:rPr>
      </w:pPr>
    </w:p>
    <w:p w14:paraId="48A3233D" w14:textId="77777777" w:rsidR="000846CA" w:rsidRDefault="00586B3C">
      <w:pPr>
        <w:pStyle w:val="Heading6"/>
        <w:rPr>
          <w:bdr w:val="single" w:sz="2" w:space="0" w:color="auto"/>
        </w:rPr>
      </w:pPr>
      <w:r>
        <w:rPr>
          <w:bdr w:val="single" w:sz="2" w:space="0" w:color="auto"/>
        </w:rPr>
        <w:lastRenderedPageBreak/>
        <w:t>A</w:t>
      </w:r>
      <w:r w:rsidR="000846CA">
        <w:rPr>
          <w:bdr w:val="single" w:sz="2" w:space="0" w:color="auto"/>
        </w:rPr>
        <w:t>DMISSION</w:t>
      </w:r>
    </w:p>
    <w:p w14:paraId="358BB826" w14:textId="77777777" w:rsidR="000846CA" w:rsidRDefault="000846CA">
      <w:pPr>
        <w:rPr>
          <w:sz w:val="16"/>
        </w:rPr>
      </w:pPr>
    </w:p>
    <w:p w14:paraId="4C244D3D" w14:textId="77777777" w:rsidR="000846CA" w:rsidRDefault="00C652E8">
      <w:pPr>
        <w:rPr>
          <w:sz w:val="16"/>
        </w:rPr>
        <w:sectPr w:rsidR="000846C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sz w:val="16"/>
        </w:rPr>
        <w:t>The summer s</w:t>
      </w:r>
      <w:r w:rsidR="000846CA">
        <w:rPr>
          <w:sz w:val="16"/>
        </w:rPr>
        <w:t xml:space="preserve">chool program is offered to students </w:t>
      </w:r>
      <w:r>
        <w:rPr>
          <w:sz w:val="16"/>
        </w:rPr>
        <w:t xml:space="preserve">in Grades </w:t>
      </w:r>
      <w:r w:rsidR="00F81F8E">
        <w:rPr>
          <w:sz w:val="16"/>
        </w:rPr>
        <w:t>9</w:t>
      </w:r>
      <w:r>
        <w:rPr>
          <w:sz w:val="16"/>
        </w:rPr>
        <w:t xml:space="preserve"> to 12. To enroll at summer s</w:t>
      </w:r>
      <w:r w:rsidR="000846CA">
        <w:rPr>
          <w:sz w:val="16"/>
        </w:rPr>
        <w:t>chool, a student must have permission of his/her school Principal. In addition, students enrolling in summer school need a minimum mark during the school year of 50</w:t>
      </w:r>
      <w:r w:rsidR="00FA657E">
        <w:rPr>
          <w:sz w:val="16"/>
        </w:rPr>
        <w:t>%</w:t>
      </w:r>
      <w:r w:rsidR="002A4E39">
        <w:rPr>
          <w:sz w:val="16"/>
        </w:rPr>
        <w:t xml:space="preserve"> or letter grade equivalent.</w:t>
      </w:r>
      <w:r w:rsidR="00FA657E">
        <w:rPr>
          <w:sz w:val="16"/>
        </w:rPr>
        <w:t>.</w:t>
      </w:r>
    </w:p>
    <w:p w14:paraId="27B40949" w14:textId="77777777" w:rsidR="000846CA" w:rsidRDefault="000846CA">
      <w:pPr>
        <w:rPr>
          <w:sz w:val="16"/>
        </w:rPr>
      </w:pPr>
    </w:p>
    <w:p w14:paraId="40D4ED1E" w14:textId="77777777" w:rsidR="000846CA" w:rsidRDefault="000846CA">
      <w:pPr>
        <w:pStyle w:val="Heading6"/>
      </w:pPr>
      <w:r>
        <w:t>COURSES</w:t>
      </w:r>
    </w:p>
    <w:p w14:paraId="43996932" w14:textId="77777777" w:rsidR="000846CA" w:rsidRDefault="000846CA">
      <w:pPr>
        <w:rPr>
          <w:sz w:val="16"/>
        </w:rPr>
      </w:pPr>
    </w:p>
    <w:p w14:paraId="6F658013" w14:textId="77777777" w:rsidR="000846CA" w:rsidRDefault="000846CA">
      <w:pPr>
        <w:rPr>
          <w:sz w:val="16"/>
        </w:rPr>
      </w:pPr>
      <w:r>
        <w:rPr>
          <w:sz w:val="16"/>
        </w:rPr>
        <w:t>Students may enroll in one or two courses as follows:</w:t>
      </w:r>
    </w:p>
    <w:p w14:paraId="23EF3BBC" w14:textId="77777777" w:rsidR="002A4E39" w:rsidRDefault="002A4E39">
      <w:pPr>
        <w:pStyle w:val="Heading7"/>
      </w:pPr>
    </w:p>
    <w:p w14:paraId="2BD36541" w14:textId="77777777" w:rsidR="000846CA" w:rsidRDefault="000846CA">
      <w:pPr>
        <w:pStyle w:val="Heading7"/>
      </w:pPr>
      <w:r>
        <w:t xml:space="preserve">Grades </w:t>
      </w:r>
      <w:r w:rsidR="00581BAD">
        <w:t>9 &amp;</w:t>
      </w:r>
      <w:r>
        <w:t xml:space="preserve"> 10</w:t>
      </w:r>
    </w:p>
    <w:p w14:paraId="67E02CCD" w14:textId="77777777" w:rsidR="000846CA" w:rsidRDefault="000846CA">
      <w:pPr>
        <w:rPr>
          <w:sz w:val="16"/>
        </w:rPr>
      </w:pPr>
    </w:p>
    <w:p w14:paraId="1E23AB89" w14:textId="77777777" w:rsidR="000846CA" w:rsidRDefault="000846CA">
      <w:pPr>
        <w:rPr>
          <w:sz w:val="16"/>
        </w:rPr>
      </w:pPr>
      <w:r>
        <w:rPr>
          <w:sz w:val="16"/>
        </w:rPr>
        <w:t>English 9, 10</w:t>
      </w:r>
    </w:p>
    <w:p w14:paraId="5978724C" w14:textId="77777777" w:rsidR="000846CA" w:rsidRDefault="00586B3C">
      <w:pPr>
        <w:rPr>
          <w:sz w:val="16"/>
        </w:rPr>
      </w:pPr>
      <w:r>
        <w:rPr>
          <w:sz w:val="16"/>
        </w:rPr>
        <w:t>Math 9</w:t>
      </w:r>
      <w:r w:rsidR="00581BAD">
        <w:rPr>
          <w:sz w:val="16"/>
        </w:rPr>
        <w:t xml:space="preserve"> Full Year, Math 9A, Math 9B</w:t>
      </w:r>
    </w:p>
    <w:p w14:paraId="7CC5AB0B" w14:textId="77777777" w:rsidR="00586B3C" w:rsidRPr="00586B3C" w:rsidRDefault="00586B3C" w:rsidP="00586B3C">
      <w:pPr>
        <w:rPr>
          <w:sz w:val="16"/>
        </w:rPr>
      </w:pPr>
      <w:r w:rsidRPr="00586B3C">
        <w:rPr>
          <w:sz w:val="16"/>
        </w:rPr>
        <w:t>Geometry, Measurement &amp; Finance 10</w:t>
      </w:r>
    </w:p>
    <w:p w14:paraId="463FB23E" w14:textId="77777777" w:rsidR="000846CA" w:rsidRDefault="00586B3C" w:rsidP="00586B3C">
      <w:pPr>
        <w:rPr>
          <w:sz w:val="16"/>
        </w:rPr>
      </w:pPr>
      <w:r w:rsidRPr="00586B3C">
        <w:rPr>
          <w:sz w:val="16"/>
        </w:rPr>
        <w:t xml:space="preserve">Number, Relations &amp; Functions 10  </w:t>
      </w:r>
    </w:p>
    <w:p w14:paraId="14A5C812" w14:textId="77777777" w:rsidR="00586B3C" w:rsidRDefault="00586B3C">
      <w:pPr>
        <w:rPr>
          <w:b/>
          <w:sz w:val="16"/>
          <w:u w:val="single"/>
        </w:rPr>
      </w:pPr>
    </w:p>
    <w:p w14:paraId="36F92252" w14:textId="77777777" w:rsidR="000846CA" w:rsidRDefault="000846CA">
      <w:pPr>
        <w:rPr>
          <w:sz w:val="16"/>
        </w:rPr>
      </w:pPr>
    </w:p>
    <w:p w14:paraId="0EA67E15" w14:textId="77777777" w:rsidR="000846CA" w:rsidRDefault="000846CA">
      <w:pPr>
        <w:rPr>
          <w:sz w:val="16"/>
        </w:rPr>
      </w:pPr>
    </w:p>
    <w:p w14:paraId="243F9A63" w14:textId="77777777" w:rsidR="000846CA" w:rsidRDefault="000846CA">
      <w:pPr>
        <w:rPr>
          <w:sz w:val="16"/>
        </w:rPr>
      </w:pPr>
    </w:p>
    <w:p w14:paraId="371288A1" w14:textId="77777777" w:rsidR="000846CA" w:rsidRDefault="000846CA">
      <w:pPr>
        <w:rPr>
          <w:sz w:val="16"/>
        </w:rPr>
      </w:pPr>
    </w:p>
    <w:p w14:paraId="5D1058F6" w14:textId="77777777" w:rsidR="000846CA" w:rsidRDefault="000846CA">
      <w:pPr>
        <w:rPr>
          <w:sz w:val="16"/>
        </w:rPr>
      </w:pPr>
      <w:bookmarkStart w:id="0" w:name="_GoBack"/>
      <w:bookmarkEnd w:id="0"/>
    </w:p>
    <w:p w14:paraId="5731B25A" w14:textId="77777777" w:rsidR="000846CA" w:rsidRDefault="000846CA">
      <w:pPr>
        <w:rPr>
          <w:sz w:val="16"/>
        </w:rPr>
      </w:pPr>
    </w:p>
    <w:p w14:paraId="2894107F" w14:textId="77777777" w:rsidR="000846CA" w:rsidRDefault="000846CA">
      <w:pPr>
        <w:rPr>
          <w:sz w:val="16"/>
        </w:rPr>
      </w:pPr>
    </w:p>
    <w:p w14:paraId="53499DE5" w14:textId="77777777" w:rsidR="000846CA" w:rsidRDefault="000846CA">
      <w:pPr>
        <w:pStyle w:val="Heading7"/>
      </w:pPr>
    </w:p>
    <w:p w14:paraId="4A3B3827" w14:textId="77777777" w:rsidR="00586B3C" w:rsidRPr="00586B3C" w:rsidRDefault="00586B3C" w:rsidP="00586B3C">
      <w:pPr>
        <w:rPr>
          <w:sz w:val="16"/>
          <w:szCs w:val="16"/>
        </w:rPr>
      </w:pPr>
    </w:p>
    <w:p w14:paraId="5CE60177" w14:textId="77777777" w:rsidR="00C652E8" w:rsidRDefault="00C652E8">
      <w:pPr>
        <w:pStyle w:val="Heading7"/>
      </w:pPr>
    </w:p>
    <w:p w14:paraId="7ED30F23" w14:textId="77777777" w:rsidR="00CB258D" w:rsidRDefault="00CB258D">
      <w:pPr>
        <w:pStyle w:val="Heading7"/>
      </w:pPr>
    </w:p>
    <w:p w14:paraId="01F8BAEA" w14:textId="77777777" w:rsidR="00CB258D" w:rsidRDefault="00CB258D">
      <w:pPr>
        <w:pStyle w:val="Heading7"/>
      </w:pPr>
    </w:p>
    <w:p w14:paraId="3E274699" w14:textId="77777777" w:rsidR="00CB258D" w:rsidRDefault="00CB258D">
      <w:pPr>
        <w:pStyle w:val="Heading7"/>
      </w:pPr>
    </w:p>
    <w:p w14:paraId="03CC4024" w14:textId="77777777" w:rsidR="00CB258D" w:rsidRDefault="00CB258D">
      <w:pPr>
        <w:pStyle w:val="Heading7"/>
      </w:pPr>
    </w:p>
    <w:p w14:paraId="4DC5666A" w14:textId="77777777" w:rsidR="000846CA" w:rsidRDefault="000846CA">
      <w:pPr>
        <w:pStyle w:val="Heading7"/>
      </w:pPr>
      <w:r>
        <w:t>Grades 11, 12</w:t>
      </w:r>
    </w:p>
    <w:p w14:paraId="28F6D956" w14:textId="77777777" w:rsidR="000846CA" w:rsidRDefault="000846CA">
      <w:pPr>
        <w:rPr>
          <w:sz w:val="16"/>
        </w:rPr>
      </w:pPr>
    </w:p>
    <w:p w14:paraId="20FC7024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 xml:space="preserve">Biology 112, 113, 122 </w:t>
      </w:r>
      <w:r w:rsidRPr="007F5B3A">
        <w:rPr>
          <w:sz w:val="16"/>
          <w:szCs w:val="16"/>
        </w:rPr>
        <w:tab/>
      </w:r>
    </w:p>
    <w:p w14:paraId="0F66DBE3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>Chemistry 112, 122</w:t>
      </w:r>
    </w:p>
    <w:p w14:paraId="780E5FE3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>Economics 120</w:t>
      </w:r>
      <w:r w:rsidRPr="007F5B3A">
        <w:rPr>
          <w:sz w:val="16"/>
          <w:szCs w:val="16"/>
        </w:rPr>
        <w:tab/>
      </w:r>
      <w:r w:rsidRPr="007F5B3A">
        <w:rPr>
          <w:sz w:val="16"/>
          <w:szCs w:val="16"/>
        </w:rPr>
        <w:tab/>
      </w:r>
    </w:p>
    <w:p w14:paraId="5A819228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 xml:space="preserve">English 112, 113, 122, 123 </w:t>
      </w:r>
    </w:p>
    <w:p w14:paraId="37D0EAC3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>Environmental Science 122</w:t>
      </w:r>
    </w:p>
    <w:p w14:paraId="64CB19B2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>French 112, 122</w:t>
      </w:r>
      <w:r w:rsidRPr="007F5B3A">
        <w:rPr>
          <w:sz w:val="16"/>
          <w:szCs w:val="16"/>
        </w:rPr>
        <w:tab/>
      </w:r>
      <w:r w:rsidRPr="007F5B3A">
        <w:rPr>
          <w:sz w:val="16"/>
          <w:szCs w:val="16"/>
        </w:rPr>
        <w:tab/>
      </w:r>
    </w:p>
    <w:p w14:paraId="5EA5C037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>Geography 120</w:t>
      </w:r>
      <w:r w:rsidR="001230E7">
        <w:rPr>
          <w:sz w:val="16"/>
          <w:szCs w:val="16"/>
        </w:rPr>
        <w:t>, Canadian History 122</w:t>
      </w:r>
    </w:p>
    <w:p w14:paraId="17CBF62B" w14:textId="77777777" w:rsidR="007F5B3A" w:rsidRPr="007F5B3A" w:rsidRDefault="001230E7" w:rsidP="007F5B3A">
      <w:pPr>
        <w:ind w:right="492"/>
        <w:rPr>
          <w:sz w:val="16"/>
          <w:szCs w:val="16"/>
        </w:rPr>
      </w:pPr>
      <w:r>
        <w:rPr>
          <w:sz w:val="16"/>
          <w:szCs w:val="16"/>
        </w:rPr>
        <w:t xml:space="preserve">Modern </w:t>
      </w:r>
      <w:r w:rsidR="007F5B3A" w:rsidRPr="007F5B3A">
        <w:rPr>
          <w:sz w:val="16"/>
          <w:szCs w:val="16"/>
        </w:rPr>
        <w:t xml:space="preserve">History 112, 113, 122 </w:t>
      </w:r>
    </w:p>
    <w:p w14:paraId="06AF9096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>Law 120</w:t>
      </w:r>
      <w:r w:rsidR="001230E7">
        <w:rPr>
          <w:sz w:val="16"/>
          <w:szCs w:val="16"/>
        </w:rPr>
        <w:t>, World Issues 120</w:t>
      </w:r>
    </w:p>
    <w:p w14:paraId="184A907A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>Financial &amp; Workplace Mathematics 110</w:t>
      </w:r>
      <w:r w:rsidR="00170BAA">
        <w:rPr>
          <w:sz w:val="16"/>
          <w:szCs w:val="16"/>
        </w:rPr>
        <w:t>, 120</w:t>
      </w:r>
    </w:p>
    <w:p w14:paraId="7F9564D2" w14:textId="77777777" w:rsidR="007F5B3A" w:rsidRPr="007F5B3A" w:rsidRDefault="007F5B3A" w:rsidP="007F5B3A">
      <w:pPr>
        <w:pStyle w:val="Heading7"/>
        <w:ind w:right="462"/>
        <w:rPr>
          <w:b w:val="0"/>
          <w:szCs w:val="16"/>
          <w:u w:val="none"/>
        </w:rPr>
      </w:pPr>
      <w:r w:rsidRPr="007F5B3A">
        <w:rPr>
          <w:b w:val="0"/>
          <w:szCs w:val="16"/>
          <w:u w:val="none"/>
        </w:rPr>
        <w:t>Foundations of Mathematics 110</w:t>
      </w:r>
      <w:r w:rsidR="00170BAA">
        <w:rPr>
          <w:b w:val="0"/>
          <w:szCs w:val="16"/>
          <w:u w:val="none"/>
        </w:rPr>
        <w:t>, 120</w:t>
      </w:r>
    </w:p>
    <w:p w14:paraId="2149B797" w14:textId="77777777" w:rsidR="007F5B3A" w:rsidRDefault="007F5B3A" w:rsidP="007F5B3A">
      <w:pPr>
        <w:rPr>
          <w:sz w:val="16"/>
          <w:szCs w:val="16"/>
        </w:rPr>
      </w:pPr>
      <w:r w:rsidRPr="007F5B3A">
        <w:rPr>
          <w:sz w:val="16"/>
          <w:szCs w:val="16"/>
        </w:rPr>
        <w:t>Pre-Calculus 110</w:t>
      </w:r>
      <w:r w:rsidR="00FB182E">
        <w:rPr>
          <w:sz w:val="16"/>
          <w:szCs w:val="16"/>
        </w:rPr>
        <w:t xml:space="preserve">, </w:t>
      </w:r>
      <w:r w:rsidR="00170BAA">
        <w:rPr>
          <w:sz w:val="16"/>
          <w:szCs w:val="16"/>
        </w:rPr>
        <w:t>120</w:t>
      </w:r>
      <w:r w:rsidR="00FB182E">
        <w:rPr>
          <w:sz w:val="16"/>
          <w:szCs w:val="16"/>
        </w:rPr>
        <w:t xml:space="preserve">A, </w:t>
      </w:r>
      <w:r w:rsidR="00170BAA">
        <w:rPr>
          <w:sz w:val="16"/>
          <w:szCs w:val="16"/>
        </w:rPr>
        <w:t>120</w:t>
      </w:r>
      <w:r w:rsidR="00FB182E">
        <w:rPr>
          <w:sz w:val="16"/>
          <w:szCs w:val="16"/>
        </w:rPr>
        <w:t>B</w:t>
      </w:r>
    </w:p>
    <w:p w14:paraId="2414D387" w14:textId="77777777" w:rsidR="00C652E8" w:rsidRDefault="00170BAA" w:rsidP="007F5B3A">
      <w:pPr>
        <w:rPr>
          <w:sz w:val="16"/>
          <w:szCs w:val="16"/>
        </w:rPr>
      </w:pPr>
      <w:r>
        <w:rPr>
          <w:sz w:val="16"/>
          <w:szCs w:val="16"/>
        </w:rPr>
        <w:t>Calculus 120</w:t>
      </w:r>
    </w:p>
    <w:p w14:paraId="4E03BA4F" w14:textId="77777777" w:rsidR="007F5B3A" w:rsidRPr="007F5B3A" w:rsidRDefault="007F5B3A" w:rsidP="007F5B3A">
      <w:pPr>
        <w:rPr>
          <w:sz w:val="16"/>
          <w:szCs w:val="16"/>
        </w:rPr>
      </w:pPr>
      <w:r w:rsidRPr="007F5B3A">
        <w:rPr>
          <w:sz w:val="16"/>
          <w:szCs w:val="16"/>
        </w:rPr>
        <w:t>Physical Geography 110</w:t>
      </w:r>
    </w:p>
    <w:p w14:paraId="000F417E" w14:textId="77777777" w:rsidR="007F5B3A" w:rsidRPr="007F5B3A" w:rsidRDefault="007F5B3A" w:rsidP="007F5B3A">
      <w:pPr>
        <w:pStyle w:val="Heading7"/>
        <w:ind w:right="462"/>
        <w:rPr>
          <w:b w:val="0"/>
          <w:szCs w:val="16"/>
          <w:u w:val="none"/>
        </w:rPr>
      </w:pPr>
      <w:r w:rsidRPr="007F5B3A">
        <w:rPr>
          <w:b w:val="0"/>
          <w:szCs w:val="16"/>
          <w:u w:val="none"/>
        </w:rPr>
        <w:t>Physics 112, 122</w:t>
      </w:r>
    </w:p>
    <w:p w14:paraId="64503B9D" w14:textId="77777777" w:rsidR="007F5B3A" w:rsidRPr="007F5B3A" w:rsidRDefault="007F5B3A" w:rsidP="007F5B3A">
      <w:pPr>
        <w:ind w:right="492"/>
        <w:rPr>
          <w:sz w:val="16"/>
          <w:szCs w:val="16"/>
        </w:rPr>
      </w:pPr>
      <w:r w:rsidRPr="007F5B3A">
        <w:rPr>
          <w:sz w:val="16"/>
          <w:szCs w:val="16"/>
        </w:rPr>
        <w:t>Other courses if there is sufficient interest.</w:t>
      </w:r>
    </w:p>
    <w:p w14:paraId="750BE2C1" w14:textId="77777777" w:rsidR="000846CA" w:rsidRDefault="000846CA">
      <w:pPr>
        <w:rPr>
          <w:sz w:val="16"/>
        </w:rPr>
        <w:sectPr w:rsidR="000846C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4070317" w14:textId="77777777" w:rsidR="000846CA" w:rsidRDefault="000846CA">
      <w:pPr>
        <w:pStyle w:val="Heading4"/>
        <w:rPr>
          <w:sz w:val="16"/>
          <w:bdr w:val="single" w:sz="2" w:space="0" w:color="auto"/>
        </w:rPr>
      </w:pPr>
    </w:p>
    <w:p w14:paraId="7C0E88A8" w14:textId="77777777" w:rsidR="000846CA" w:rsidRDefault="000846CA">
      <w:pPr>
        <w:pStyle w:val="Heading4"/>
        <w:rPr>
          <w:sz w:val="16"/>
          <w:bdr w:val="single" w:sz="2" w:space="0" w:color="auto"/>
        </w:rPr>
      </w:pPr>
      <w:r>
        <w:rPr>
          <w:sz w:val="16"/>
          <w:bdr w:val="single" w:sz="2" w:space="0" w:color="auto"/>
        </w:rPr>
        <w:t>TUITION FEES</w:t>
      </w:r>
    </w:p>
    <w:p w14:paraId="549D862C" w14:textId="77777777" w:rsidR="000846CA" w:rsidRDefault="000846CA">
      <w:pPr>
        <w:rPr>
          <w:sz w:val="16"/>
        </w:rPr>
      </w:pPr>
    </w:p>
    <w:p w14:paraId="3A312A9D" w14:textId="77777777" w:rsidR="000846CA" w:rsidRDefault="000846CA">
      <w:pPr>
        <w:rPr>
          <w:b/>
          <w:sz w:val="16"/>
        </w:rPr>
      </w:pPr>
      <w:r>
        <w:rPr>
          <w:sz w:val="16"/>
        </w:rPr>
        <w:t>The tuition fees are as follows: Grades 9 &amp;10 - $</w:t>
      </w:r>
      <w:r w:rsidR="00E21602">
        <w:rPr>
          <w:sz w:val="16"/>
        </w:rPr>
        <w:t>200</w:t>
      </w:r>
      <w:r>
        <w:rPr>
          <w:sz w:val="16"/>
        </w:rPr>
        <w:t xml:space="preserve">.00 for one or two courses; Grades 11 &amp; 12 -  $250.00 for one course </w:t>
      </w:r>
      <w:r w:rsidR="002A4E39">
        <w:rPr>
          <w:sz w:val="16"/>
        </w:rPr>
        <w:t>or</w:t>
      </w:r>
      <w:r>
        <w:rPr>
          <w:sz w:val="16"/>
        </w:rPr>
        <w:t xml:space="preserve"> $</w:t>
      </w:r>
      <w:r w:rsidR="00E21602">
        <w:rPr>
          <w:sz w:val="16"/>
        </w:rPr>
        <w:t>300</w:t>
      </w:r>
      <w:r>
        <w:rPr>
          <w:sz w:val="16"/>
        </w:rPr>
        <w:t>.00 for two courses. Payment may be made by cheque</w:t>
      </w:r>
      <w:r w:rsidR="00E21602">
        <w:rPr>
          <w:sz w:val="16"/>
        </w:rPr>
        <w:t>, money</w:t>
      </w:r>
      <w:r>
        <w:rPr>
          <w:sz w:val="16"/>
        </w:rPr>
        <w:t xml:space="preserve"> order or cash. </w:t>
      </w:r>
      <w:r>
        <w:rPr>
          <w:b/>
          <w:sz w:val="16"/>
        </w:rPr>
        <w:t xml:space="preserve">Cheques and money orders </w:t>
      </w:r>
      <w:r w:rsidR="002A4E39">
        <w:rPr>
          <w:b/>
          <w:sz w:val="16"/>
        </w:rPr>
        <w:t>are to</w:t>
      </w:r>
      <w:r>
        <w:rPr>
          <w:b/>
          <w:sz w:val="16"/>
        </w:rPr>
        <w:t xml:space="preserve"> be made payable to </w:t>
      </w:r>
      <w:r>
        <w:rPr>
          <w:b/>
          <w:sz w:val="24"/>
        </w:rPr>
        <w:t xml:space="preserve">“READ Saint John”. </w:t>
      </w:r>
      <w:r>
        <w:rPr>
          <w:b/>
          <w:sz w:val="24"/>
          <w:u w:val="single"/>
        </w:rPr>
        <w:t>CHEQUES MUST BE CERTIFIED</w:t>
      </w:r>
      <w:r>
        <w:rPr>
          <w:b/>
          <w:sz w:val="24"/>
        </w:rPr>
        <w:t>.</w:t>
      </w:r>
    </w:p>
    <w:p w14:paraId="0B3CA0B4" w14:textId="77777777" w:rsidR="000846CA" w:rsidRDefault="000846CA">
      <w:pPr>
        <w:pStyle w:val="Heading4"/>
        <w:rPr>
          <w:sz w:val="16"/>
          <w:bdr w:val="single" w:sz="2" w:space="0" w:color="auto"/>
        </w:rPr>
      </w:pPr>
    </w:p>
    <w:p w14:paraId="2FEDE0CC" w14:textId="77777777" w:rsidR="000846CA" w:rsidRDefault="000846CA">
      <w:pPr>
        <w:pStyle w:val="Heading4"/>
        <w:rPr>
          <w:sz w:val="16"/>
          <w:bdr w:val="single" w:sz="2" w:space="0" w:color="auto"/>
        </w:rPr>
        <w:sectPr w:rsidR="000846CA">
          <w:type w:val="continuous"/>
          <w:pgSz w:w="12240" w:h="15840"/>
          <w:pgMar w:top="720" w:right="1800" w:bottom="720" w:left="1800" w:header="720" w:footer="720" w:gutter="0"/>
          <w:cols w:space="720"/>
        </w:sectPr>
      </w:pPr>
    </w:p>
    <w:p w14:paraId="53D5CFEB" w14:textId="77777777" w:rsidR="000846CA" w:rsidRDefault="000846CA">
      <w:pPr>
        <w:pStyle w:val="Heading4"/>
        <w:rPr>
          <w:sz w:val="16"/>
          <w:bdr w:val="single" w:sz="2" w:space="0" w:color="auto"/>
        </w:rPr>
      </w:pPr>
      <w:r>
        <w:rPr>
          <w:sz w:val="16"/>
          <w:bdr w:val="single" w:sz="2" w:space="0" w:color="auto"/>
        </w:rPr>
        <w:lastRenderedPageBreak/>
        <w:t>DAILY SCHEDULE</w:t>
      </w:r>
    </w:p>
    <w:p w14:paraId="4C965418" w14:textId="77777777" w:rsidR="000846CA" w:rsidRDefault="000846CA">
      <w:pPr>
        <w:rPr>
          <w:sz w:val="16"/>
        </w:rPr>
      </w:pPr>
    </w:p>
    <w:p w14:paraId="3E2501DF" w14:textId="77777777" w:rsidR="000846CA" w:rsidRDefault="000846CA">
      <w:pPr>
        <w:rPr>
          <w:sz w:val="16"/>
        </w:rPr>
      </w:pPr>
      <w:r>
        <w:rPr>
          <w:sz w:val="16"/>
        </w:rPr>
        <w:t>The daily schedule is as follows:</w:t>
      </w:r>
    </w:p>
    <w:p w14:paraId="2CC5AA18" w14:textId="77777777" w:rsidR="000846CA" w:rsidRDefault="000846CA">
      <w:pPr>
        <w:rPr>
          <w:sz w:val="16"/>
        </w:rPr>
      </w:pPr>
    </w:p>
    <w:p w14:paraId="361B2BA4" w14:textId="77777777" w:rsidR="000846CA" w:rsidRDefault="000846CA">
      <w:pPr>
        <w:rPr>
          <w:sz w:val="16"/>
        </w:rPr>
      </w:pPr>
      <w:r>
        <w:rPr>
          <w:sz w:val="16"/>
        </w:rPr>
        <w:t xml:space="preserve">Period 1:  </w:t>
      </w:r>
      <w:r w:rsidR="00DA35D0">
        <w:rPr>
          <w:sz w:val="16"/>
        </w:rPr>
        <w:t>8:30 a.m</w:t>
      </w:r>
      <w:r>
        <w:rPr>
          <w:sz w:val="16"/>
        </w:rPr>
        <w:t>. to 10:20 a.m.</w:t>
      </w:r>
    </w:p>
    <w:p w14:paraId="4B661303" w14:textId="77777777" w:rsidR="000846CA" w:rsidRDefault="000846CA">
      <w:pPr>
        <w:rPr>
          <w:sz w:val="16"/>
        </w:rPr>
      </w:pPr>
      <w:r>
        <w:rPr>
          <w:sz w:val="16"/>
        </w:rPr>
        <w:t>Break:     10:20 a.m. to 10:40 a.m.</w:t>
      </w:r>
    </w:p>
    <w:p w14:paraId="25F42B2A" w14:textId="77777777" w:rsidR="000846CA" w:rsidRDefault="000846CA">
      <w:pPr>
        <w:rPr>
          <w:sz w:val="16"/>
        </w:rPr>
      </w:pPr>
      <w:r>
        <w:rPr>
          <w:sz w:val="16"/>
        </w:rPr>
        <w:t>Period 2: 10:40 a.m. to 12:30 p.m.</w:t>
      </w:r>
    </w:p>
    <w:p w14:paraId="2328B244" w14:textId="77777777" w:rsidR="000846CA" w:rsidRDefault="000846CA">
      <w:pPr>
        <w:rPr>
          <w:sz w:val="16"/>
        </w:rPr>
      </w:pPr>
    </w:p>
    <w:p w14:paraId="6B4BA388" w14:textId="77777777" w:rsidR="000846CA" w:rsidRDefault="000846CA">
      <w:pPr>
        <w:rPr>
          <w:sz w:val="16"/>
        </w:rPr>
      </w:pPr>
      <w:r>
        <w:rPr>
          <w:sz w:val="16"/>
        </w:rPr>
        <w:t xml:space="preserve">Students taking one course attend Period 1 or Period 2. </w:t>
      </w:r>
    </w:p>
    <w:p w14:paraId="4FCD8786" w14:textId="77777777" w:rsidR="000846CA" w:rsidRDefault="000846CA">
      <w:pPr>
        <w:rPr>
          <w:sz w:val="16"/>
        </w:rPr>
      </w:pPr>
      <w:r>
        <w:rPr>
          <w:sz w:val="16"/>
        </w:rPr>
        <w:t>Students taking two courses attend the whole morning.</w:t>
      </w:r>
    </w:p>
    <w:p w14:paraId="1AD507E8" w14:textId="77777777" w:rsidR="000846CA" w:rsidRDefault="000846CA">
      <w:pPr>
        <w:pStyle w:val="Heading4"/>
        <w:rPr>
          <w:sz w:val="16"/>
          <w:bdr w:val="single" w:sz="2" w:space="0" w:color="auto"/>
        </w:rPr>
      </w:pPr>
      <w:r>
        <w:rPr>
          <w:sz w:val="16"/>
          <w:bdr w:val="single" w:sz="2" w:space="0" w:color="auto"/>
        </w:rPr>
        <w:lastRenderedPageBreak/>
        <w:t>REFUNDS</w:t>
      </w:r>
    </w:p>
    <w:p w14:paraId="799D1C28" w14:textId="77777777" w:rsidR="000846CA" w:rsidRDefault="000846CA">
      <w:pPr>
        <w:rPr>
          <w:sz w:val="16"/>
        </w:rPr>
      </w:pPr>
    </w:p>
    <w:p w14:paraId="1B4E124F" w14:textId="77777777" w:rsidR="000846CA" w:rsidRDefault="000846CA">
      <w:pPr>
        <w:rPr>
          <w:sz w:val="16"/>
        </w:rPr>
      </w:pPr>
      <w:r>
        <w:rPr>
          <w:sz w:val="16"/>
        </w:rPr>
        <w:t xml:space="preserve">A full refund of tuition fees will be issued by </w:t>
      </w:r>
      <w:r w:rsidR="00D029F7">
        <w:rPr>
          <w:sz w:val="16"/>
        </w:rPr>
        <w:t xml:space="preserve">July </w:t>
      </w:r>
      <w:r w:rsidR="00581BAD">
        <w:rPr>
          <w:sz w:val="16"/>
        </w:rPr>
        <w:t>3</w:t>
      </w:r>
      <w:r>
        <w:rPr>
          <w:sz w:val="16"/>
        </w:rPr>
        <w:t xml:space="preserve"> if:</w:t>
      </w:r>
    </w:p>
    <w:p w14:paraId="1D212A35" w14:textId="77777777" w:rsidR="000846CA" w:rsidRDefault="000846CA">
      <w:pPr>
        <w:rPr>
          <w:sz w:val="16"/>
        </w:rPr>
      </w:pPr>
    </w:p>
    <w:p w14:paraId="1C5CEE00" w14:textId="77777777" w:rsidR="000846CA" w:rsidRDefault="00DA35D0">
      <w:pPr>
        <w:numPr>
          <w:ilvl w:val="0"/>
          <w:numId w:val="2"/>
        </w:numPr>
        <w:rPr>
          <w:sz w:val="16"/>
        </w:rPr>
      </w:pPr>
      <w:r>
        <w:rPr>
          <w:sz w:val="16"/>
        </w:rPr>
        <w:t>Summer School is</w:t>
      </w:r>
      <w:r w:rsidR="000846CA">
        <w:rPr>
          <w:sz w:val="16"/>
        </w:rPr>
        <w:t xml:space="preserve"> cancelled due to lack of registrations.</w:t>
      </w:r>
    </w:p>
    <w:p w14:paraId="34233910" w14:textId="77777777" w:rsidR="000846CA" w:rsidRDefault="000846CA">
      <w:pPr>
        <w:numPr>
          <w:ilvl w:val="0"/>
          <w:numId w:val="2"/>
        </w:numPr>
        <w:rPr>
          <w:sz w:val="16"/>
        </w:rPr>
      </w:pPr>
      <w:r>
        <w:rPr>
          <w:sz w:val="16"/>
        </w:rPr>
        <w:t>A student cannot be timetabled.</w:t>
      </w:r>
    </w:p>
    <w:p w14:paraId="4650E418" w14:textId="77777777" w:rsidR="000846CA" w:rsidRDefault="000846CA">
      <w:pPr>
        <w:numPr>
          <w:ilvl w:val="0"/>
          <w:numId w:val="2"/>
        </w:numPr>
        <w:rPr>
          <w:sz w:val="16"/>
        </w:rPr>
      </w:pPr>
      <w:r>
        <w:rPr>
          <w:sz w:val="16"/>
        </w:rPr>
        <w:t>The course/courses in which a student has registered cannot be offered due to lack of registrations.</w:t>
      </w:r>
    </w:p>
    <w:p w14:paraId="284B38EC" w14:textId="77777777" w:rsidR="000846CA" w:rsidRDefault="000846CA">
      <w:pPr>
        <w:rPr>
          <w:sz w:val="16"/>
        </w:rPr>
        <w:sectPr w:rsidR="000846C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8D38528" w14:textId="77777777" w:rsidR="000846CA" w:rsidRDefault="000846CA">
      <w:pPr>
        <w:rPr>
          <w:sz w:val="16"/>
        </w:rPr>
      </w:pPr>
    </w:p>
    <w:p w14:paraId="15A83E0E" w14:textId="77777777" w:rsidR="000846CA" w:rsidRDefault="000846CA">
      <w:pPr>
        <w:pStyle w:val="Heading1"/>
        <w:rPr>
          <w:b/>
          <w:sz w:val="16"/>
          <w:bdr w:val="single" w:sz="2" w:space="0" w:color="auto"/>
        </w:rPr>
      </w:pPr>
      <w:r>
        <w:rPr>
          <w:b/>
          <w:sz w:val="16"/>
          <w:bdr w:val="single" w:sz="2" w:space="0" w:color="auto"/>
        </w:rPr>
        <w:t>WITHDRAWAL POLICY</w:t>
      </w:r>
    </w:p>
    <w:p w14:paraId="72614F7D" w14:textId="77777777" w:rsidR="000846CA" w:rsidRDefault="000846CA">
      <w:pPr>
        <w:rPr>
          <w:sz w:val="16"/>
        </w:rPr>
      </w:pPr>
    </w:p>
    <w:p w14:paraId="1A33554A" w14:textId="77777777" w:rsidR="000846CA" w:rsidRDefault="000846CA">
      <w:pPr>
        <w:rPr>
          <w:sz w:val="16"/>
        </w:rPr>
      </w:pPr>
      <w:r>
        <w:rPr>
          <w:sz w:val="16"/>
        </w:rPr>
        <w:t>The following shall be considered sufficient reason for requiring a student to withdraw from Summer School without refund of tuition fees:</w:t>
      </w:r>
    </w:p>
    <w:p w14:paraId="3E5BBA7F" w14:textId="77777777" w:rsidR="006B75D5" w:rsidRDefault="006B75D5">
      <w:pPr>
        <w:numPr>
          <w:ilvl w:val="0"/>
          <w:numId w:val="1"/>
        </w:numPr>
        <w:rPr>
          <w:sz w:val="16"/>
        </w:rPr>
      </w:pPr>
      <w:r w:rsidRPr="006B75D5">
        <w:rPr>
          <w:sz w:val="16"/>
          <w:szCs w:val="16"/>
        </w:rPr>
        <w:t>Aggressive, disruptive, disrespectful or other unruly behaviour</w:t>
      </w:r>
      <w:r>
        <w:rPr>
          <w:sz w:val="16"/>
          <w:szCs w:val="16"/>
        </w:rPr>
        <w:t>.</w:t>
      </w:r>
    </w:p>
    <w:p w14:paraId="600E5FF8" w14:textId="77777777" w:rsidR="000846CA" w:rsidRDefault="000846CA">
      <w:pPr>
        <w:numPr>
          <w:ilvl w:val="0"/>
          <w:numId w:val="1"/>
        </w:numPr>
        <w:rPr>
          <w:sz w:val="16"/>
        </w:rPr>
      </w:pPr>
      <w:r>
        <w:rPr>
          <w:sz w:val="16"/>
        </w:rPr>
        <w:t>Not working to his/her maximum.</w:t>
      </w:r>
    </w:p>
    <w:p w14:paraId="22849206" w14:textId="77777777" w:rsidR="000846CA" w:rsidRDefault="000846CA">
      <w:pPr>
        <w:numPr>
          <w:ilvl w:val="0"/>
          <w:numId w:val="1"/>
        </w:numPr>
        <w:rPr>
          <w:sz w:val="16"/>
        </w:rPr>
      </w:pPr>
      <w:r>
        <w:rPr>
          <w:sz w:val="16"/>
        </w:rPr>
        <w:t>Absenteeism (for emergency, sickness, or approved absence only) greater than a total of two summer school days.</w:t>
      </w:r>
    </w:p>
    <w:p w14:paraId="52E2BD5B" w14:textId="77777777" w:rsidR="000846CA" w:rsidRDefault="000846CA">
      <w:pPr>
        <w:numPr>
          <w:ilvl w:val="0"/>
          <w:numId w:val="1"/>
        </w:numPr>
        <w:rPr>
          <w:sz w:val="16"/>
        </w:rPr>
      </w:pPr>
      <w:r>
        <w:rPr>
          <w:sz w:val="16"/>
        </w:rPr>
        <w:t>Tardiness.</w:t>
      </w:r>
    </w:p>
    <w:p w14:paraId="5F872958" w14:textId="77777777" w:rsidR="000846CA" w:rsidRDefault="000846CA">
      <w:pPr>
        <w:numPr>
          <w:ilvl w:val="0"/>
          <w:numId w:val="1"/>
        </w:numPr>
        <w:rPr>
          <w:sz w:val="16"/>
        </w:rPr>
      </w:pPr>
      <w:r>
        <w:rPr>
          <w:sz w:val="16"/>
        </w:rPr>
        <w:t>Failure to do assignments.</w:t>
      </w:r>
    </w:p>
    <w:p w14:paraId="5F49F447" w14:textId="77777777" w:rsidR="000846CA" w:rsidRDefault="000846CA">
      <w:pPr>
        <w:numPr>
          <w:ilvl w:val="0"/>
          <w:numId w:val="1"/>
        </w:numPr>
        <w:rPr>
          <w:sz w:val="16"/>
        </w:rPr>
      </w:pPr>
      <w:r>
        <w:rPr>
          <w:sz w:val="16"/>
        </w:rPr>
        <w:t>Truancy.</w:t>
      </w:r>
    </w:p>
    <w:p w14:paraId="332D236E" w14:textId="77777777" w:rsidR="000846CA" w:rsidRDefault="000846CA">
      <w:pPr>
        <w:rPr>
          <w:sz w:val="16"/>
        </w:rPr>
      </w:pPr>
    </w:p>
    <w:p w14:paraId="65B5126B" w14:textId="77777777" w:rsidR="000846CA" w:rsidRDefault="000846CA">
      <w:pPr>
        <w:pStyle w:val="Heading1"/>
        <w:rPr>
          <w:b/>
          <w:sz w:val="16"/>
          <w:bdr w:val="single" w:sz="2" w:space="0" w:color="auto"/>
        </w:rPr>
      </w:pPr>
      <w:r>
        <w:rPr>
          <w:b/>
          <w:sz w:val="16"/>
          <w:bdr w:val="single" w:sz="2" w:space="0" w:color="auto"/>
        </w:rPr>
        <w:t>TEXTBOOKS</w:t>
      </w:r>
    </w:p>
    <w:p w14:paraId="6E907C71" w14:textId="77777777" w:rsidR="000846CA" w:rsidRDefault="000846CA">
      <w:pPr>
        <w:rPr>
          <w:sz w:val="16"/>
        </w:rPr>
      </w:pPr>
    </w:p>
    <w:p w14:paraId="3802F8A2" w14:textId="77777777" w:rsidR="000846CA" w:rsidRDefault="000846CA">
      <w:pPr>
        <w:rPr>
          <w:sz w:val="16"/>
        </w:rPr>
      </w:pPr>
      <w:r>
        <w:rPr>
          <w:sz w:val="16"/>
        </w:rPr>
        <w:t xml:space="preserve">Textbooks will be loaned </w:t>
      </w:r>
      <w:r w:rsidR="00CB258D">
        <w:rPr>
          <w:sz w:val="16"/>
        </w:rPr>
        <w:t xml:space="preserve">free of charge </w:t>
      </w:r>
      <w:r>
        <w:rPr>
          <w:sz w:val="16"/>
        </w:rPr>
        <w:t>to students for use during the Summer School. Students who lose or damage textbooks will be required to pay the replacement/repair cost before final marks are released.</w:t>
      </w:r>
    </w:p>
    <w:p w14:paraId="650922CF" w14:textId="77777777" w:rsidR="000846CA" w:rsidRDefault="000846CA">
      <w:pPr>
        <w:rPr>
          <w:sz w:val="16"/>
        </w:rPr>
      </w:pPr>
    </w:p>
    <w:p w14:paraId="2A8955BD" w14:textId="77777777" w:rsidR="000846CA" w:rsidRDefault="007F5B3A">
      <w:pPr>
        <w:pStyle w:val="Heading4"/>
        <w:rPr>
          <w:sz w:val="16"/>
          <w:bdr w:val="single" w:sz="2" w:space="0" w:color="auto"/>
        </w:rPr>
      </w:pPr>
      <w:r>
        <w:rPr>
          <w:sz w:val="16"/>
          <w:bdr w:val="single" w:sz="2" w:space="0" w:color="auto"/>
        </w:rPr>
        <w:t>A</w:t>
      </w:r>
      <w:r w:rsidR="00947567">
        <w:rPr>
          <w:sz w:val="16"/>
          <w:bdr w:val="single" w:sz="2" w:space="0" w:color="auto"/>
        </w:rPr>
        <w:t>SSESSMENT</w:t>
      </w:r>
    </w:p>
    <w:p w14:paraId="71AAF4C5" w14:textId="77777777" w:rsidR="000846CA" w:rsidRDefault="000846CA">
      <w:pPr>
        <w:rPr>
          <w:sz w:val="16"/>
        </w:rPr>
      </w:pPr>
    </w:p>
    <w:p w14:paraId="467D23D9" w14:textId="77777777" w:rsidR="000846CA" w:rsidRDefault="000846CA">
      <w:pPr>
        <w:rPr>
          <w:sz w:val="16"/>
        </w:rPr>
      </w:pPr>
      <w:r>
        <w:rPr>
          <w:sz w:val="16"/>
        </w:rPr>
        <w:t xml:space="preserve">Student </w:t>
      </w:r>
      <w:r w:rsidR="00947567">
        <w:rPr>
          <w:sz w:val="16"/>
        </w:rPr>
        <w:t>achievement</w:t>
      </w:r>
      <w:r>
        <w:rPr>
          <w:sz w:val="16"/>
        </w:rPr>
        <w:t xml:space="preserve"> will be </w:t>
      </w:r>
      <w:r w:rsidR="00947567">
        <w:rPr>
          <w:sz w:val="16"/>
        </w:rPr>
        <w:t xml:space="preserve">assessed in a variety of ways including </w:t>
      </w:r>
      <w:r>
        <w:rPr>
          <w:sz w:val="16"/>
        </w:rPr>
        <w:t>assignments, tests, and final exams.</w:t>
      </w:r>
    </w:p>
    <w:p w14:paraId="49D52674" w14:textId="77777777" w:rsidR="000846CA" w:rsidRDefault="000846CA">
      <w:pPr>
        <w:rPr>
          <w:sz w:val="16"/>
        </w:rPr>
      </w:pPr>
    </w:p>
    <w:p w14:paraId="11311C31" w14:textId="77777777" w:rsidR="000846CA" w:rsidRDefault="000846CA">
      <w:pPr>
        <w:rPr>
          <w:sz w:val="16"/>
        </w:rPr>
      </w:pPr>
    </w:p>
    <w:sectPr w:rsidR="000846CA">
      <w:type w:val="continuous"/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73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E63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ABF"/>
    <w:rsid w:val="00036CBF"/>
    <w:rsid w:val="000701FE"/>
    <w:rsid w:val="000846CA"/>
    <w:rsid w:val="000F5ABF"/>
    <w:rsid w:val="001230E7"/>
    <w:rsid w:val="001702FE"/>
    <w:rsid w:val="00170BAA"/>
    <w:rsid w:val="00254134"/>
    <w:rsid w:val="002A4E39"/>
    <w:rsid w:val="002F5825"/>
    <w:rsid w:val="004C0FB1"/>
    <w:rsid w:val="00581BAD"/>
    <w:rsid w:val="00586B3C"/>
    <w:rsid w:val="005A714E"/>
    <w:rsid w:val="006665B1"/>
    <w:rsid w:val="006B75D5"/>
    <w:rsid w:val="007324A4"/>
    <w:rsid w:val="007E2041"/>
    <w:rsid w:val="007F5B3A"/>
    <w:rsid w:val="00947567"/>
    <w:rsid w:val="00B36EE8"/>
    <w:rsid w:val="00C652E8"/>
    <w:rsid w:val="00C82827"/>
    <w:rsid w:val="00CB258D"/>
    <w:rsid w:val="00D029F7"/>
    <w:rsid w:val="00DA35D0"/>
    <w:rsid w:val="00DB71FC"/>
    <w:rsid w:val="00E21602"/>
    <w:rsid w:val="00E85D10"/>
    <w:rsid w:val="00F64BF0"/>
    <w:rsid w:val="00F81F8E"/>
    <w:rsid w:val="00FA657E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C208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bdr w:val="single" w:sz="18" w:space="0" w:color="aut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  <w:bdr w:val="single" w:sz="4" w:space="0" w:color="aut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SCHOOL LOCATION</vt:lpstr>
    </vt:vector>
  </TitlesOfParts>
  <Company>Province of N.B.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LOCATION</dc:title>
  <dc:subject/>
  <dc:creator>John Sheehan</dc:creator>
  <cp:keywords/>
  <cp:lastModifiedBy>Microsoft Office User</cp:lastModifiedBy>
  <cp:revision>6</cp:revision>
  <cp:lastPrinted>2000-05-21T13:55:00Z</cp:lastPrinted>
  <dcterms:created xsi:type="dcterms:W3CDTF">2018-04-16T21:20:00Z</dcterms:created>
  <dcterms:modified xsi:type="dcterms:W3CDTF">2018-04-30T00:26:00Z</dcterms:modified>
</cp:coreProperties>
</file>