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9F2" w:rsidRDefault="007439F2" w:rsidP="007439F2">
      <w:r>
        <w:rPr>
          <w:noProof/>
        </w:rPr>
        <w:drawing>
          <wp:inline distT="0" distB="0" distL="0" distR="0" wp14:anchorId="53E46ED9" wp14:editId="7D7D6501">
            <wp:extent cx="5943600" cy="2173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173468"/>
                    </a:xfrm>
                    <a:prstGeom prst="rect">
                      <a:avLst/>
                    </a:prstGeom>
                    <a:noFill/>
                    <a:ln>
                      <a:noFill/>
                    </a:ln>
                  </pic:spPr>
                </pic:pic>
              </a:graphicData>
            </a:graphic>
          </wp:inline>
        </w:drawing>
      </w:r>
    </w:p>
    <w:p w:rsidR="007439F2" w:rsidRDefault="007439F2" w:rsidP="007439F2"/>
    <w:p w:rsidR="007439F2" w:rsidRDefault="007439F2" w:rsidP="007439F2"/>
    <w:p w:rsidR="007439F2" w:rsidRDefault="007439F2" w:rsidP="007439F2">
      <w:pPr>
        <w:pStyle w:val="Default"/>
      </w:pPr>
    </w:p>
    <w:p w:rsidR="007439F2" w:rsidRDefault="007439F2" w:rsidP="007439F2">
      <w:pPr>
        <w:pStyle w:val="Default"/>
      </w:pPr>
    </w:p>
    <w:p w:rsidR="007439F2" w:rsidRDefault="007439F2" w:rsidP="007439F2">
      <w:pPr>
        <w:pStyle w:val="Default"/>
      </w:pPr>
    </w:p>
    <w:p w:rsidR="007439F2" w:rsidRDefault="007439F2" w:rsidP="007439F2">
      <w:pPr>
        <w:pStyle w:val="Default"/>
        <w:jc w:val="center"/>
        <w:rPr>
          <w:sz w:val="56"/>
          <w:szCs w:val="56"/>
        </w:rPr>
      </w:pPr>
      <w:r>
        <w:rPr>
          <w:b/>
          <w:bCs/>
          <w:sz w:val="72"/>
          <w:szCs w:val="72"/>
        </w:rPr>
        <w:t>C</w:t>
      </w:r>
      <w:r>
        <w:rPr>
          <w:b/>
          <w:bCs/>
          <w:sz w:val="56"/>
          <w:szCs w:val="56"/>
        </w:rPr>
        <w:t xml:space="preserve">OURSE </w:t>
      </w:r>
      <w:r>
        <w:rPr>
          <w:b/>
          <w:bCs/>
          <w:sz w:val="72"/>
          <w:szCs w:val="72"/>
        </w:rPr>
        <w:t>C</w:t>
      </w:r>
      <w:r>
        <w:rPr>
          <w:b/>
          <w:bCs/>
          <w:sz w:val="56"/>
          <w:szCs w:val="56"/>
        </w:rPr>
        <w:t>ALENDAR</w:t>
      </w:r>
    </w:p>
    <w:p w:rsidR="007439F2" w:rsidRDefault="00556044" w:rsidP="007439F2">
      <w:pPr>
        <w:pStyle w:val="Default"/>
        <w:jc w:val="center"/>
        <w:rPr>
          <w:sz w:val="56"/>
          <w:szCs w:val="56"/>
        </w:rPr>
      </w:pPr>
      <w:r>
        <w:rPr>
          <w:b/>
          <w:bCs/>
          <w:sz w:val="56"/>
          <w:szCs w:val="56"/>
        </w:rPr>
        <w:t>2017-2018</w:t>
      </w:r>
      <w:bookmarkStart w:id="0" w:name="_GoBack"/>
      <w:bookmarkEnd w:id="0"/>
    </w:p>
    <w:p w:rsidR="007439F2" w:rsidRDefault="007439F2" w:rsidP="007439F2"/>
    <w:p w:rsidR="007439F2" w:rsidRDefault="007439F2" w:rsidP="007439F2"/>
    <w:p w:rsidR="007439F2" w:rsidRPr="00F11682" w:rsidRDefault="007439F2" w:rsidP="007439F2">
      <w:pPr>
        <w:autoSpaceDE w:val="0"/>
        <w:autoSpaceDN w:val="0"/>
        <w:adjustRightInd w:val="0"/>
        <w:spacing w:after="0" w:line="240" w:lineRule="auto"/>
        <w:jc w:val="center"/>
        <w:rPr>
          <w:rFonts w:ascii="Bookman Old Style" w:hAnsi="Bookman Old Style" w:cs="Times New Roman"/>
          <w:color w:val="000000"/>
          <w:sz w:val="20"/>
          <w:szCs w:val="20"/>
        </w:rPr>
      </w:pPr>
      <w:r w:rsidRPr="00F11682">
        <w:rPr>
          <w:rFonts w:ascii="Bookman Old Style" w:hAnsi="Bookman Old Style" w:cs="Times New Roman"/>
          <w:b/>
          <w:bCs/>
          <w:color w:val="000000"/>
          <w:sz w:val="20"/>
          <w:szCs w:val="20"/>
        </w:rPr>
        <w:t>VISION</w:t>
      </w:r>
    </w:p>
    <w:p w:rsidR="007439F2" w:rsidRPr="00F11682" w:rsidRDefault="007439F2" w:rsidP="007439F2">
      <w:pPr>
        <w:autoSpaceDE w:val="0"/>
        <w:autoSpaceDN w:val="0"/>
        <w:adjustRightInd w:val="0"/>
        <w:spacing w:after="0" w:line="240" w:lineRule="auto"/>
        <w:rPr>
          <w:rFonts w:ascii="Bookman Old Style" w:hAnsi="Bookman Old Style" w:cs="Times New Roman"/>
          <w:color w:val="000000"/>
          <w:sz w:val="20"/>
          <w:szCs w:val="20"/>
        </w:rPr>
      </w:pPr>
    </w:p>
    <w:p w:rsidR="007439F2" w:rsidRPr="00F11682" w:rsidRDefault="007439F2" w:rsidP="007439F2">
      <w:pPr>
        <w:autoSpaceDE w:val="0"/>
        <w:autoSpaceDN w:val="0"/>
        <w:adjustRightInd w:val="0"/>
        <w:spacing w:after="0" w:line="240" w:lineRule="auto"/>
        <w:jc w:val="center"/>
        <w:rPr>
          <w:rFonts w:ascii="Bookman Old Style" w:hAnsi="Bookman Old Style" w:cs="Times New Roman"/>
          <w:color w:val="000000"/>
          <w:sz w:val="20"/>
          <w:szCs w:val="20"/>
        </w:rPr>
      </w:pPr>
      <w:r w:rsidRPr="00F11682">
        <w:rPr>
          <w:rFonts w:ascii="Bookman Old Style" w:hAnsi="Bookman Old Style" w:cs="Times New Roman"/>
          <w:color w:val="000000"/>
          <w:sz w:val="20"/>
          <w:szCs w:val="20"/>
        </w:rPr>
        <w:t>To develop students</w:t>
      </w:r>
      <w:r w:rsidRPr="00F11682">
        <w:rPr>
          <w:rFonts w:ascii="Times New Roman" w:hAnsi="Times New Roman" w:cs="Times New Roman"/>
          <w:color w:val="000000"/>
          <w:sz w:val="20"/>
          <w:szCs w:val="20"/>
        </w:rPr>
        <w:t>‟</w:t>
      </w:r>
      <w:r w:rsidRPr="00F11682">
        <w:rPr>
          <w:rFonts w:ascii="Bookman Old Style" w:hAnsi="Bookman Old Style" w:cs="Times New Roman"/>
          <w:color w:val="000000"/>
          <w:sz w:val="20"/>
          <w:szCs w:val="20"/>
        </w:rPr>
        <w:t xml:space="preserve"> character and integrity by providing encouragement and opportunities for student success</w:t>
      </w:r>
    </w:p>
    <w:p w:rsidR="007439F2" w:rsidRPr="00F11682" w:rsidRDefault="007439F2" w:rsidP="007439F2">
      <w:pPr>
        <w:autoSpaceDE w:val="0"/>
        <w:autoSpaceDN w:val="0"/>
        <w:adjustRightInd w:val="0"/>
        <w:spacing w:after="0" w:line="240" w:lineRule="auto"/>
        <w:jc w:val="center"/>
        <w:rPr>
          <w:rFonts w:ascii="Bookman Old Style" w:hAnsi="Bookman Old Style" w:cs="Times New Roman"/>
          <w:b/>
          <w:bCs/>
          <w:color w:val="000000"/>
          <w:sz w:val="20"/>
          <w:szCs w:val="20"/>
        </w:rPr>
      </w:pPr>
    </w:p>
    <w:p w:rsidR="007439F2" w:rsidRPr="00F11682" w:rsidRDefault="007439F2" w:rsidP="007439F2">
      <w:pPr>
        <w:autoSpaceDE w:val="0"/>
        <w:autoSpaceDN w:val="0"/>
        <w:adjustRightInd w:val="0"/>
        <w:spacing w:after="0" w:line="240" w:lineRule="auto"/>
        <w:jc w:val="center"/>
        <w:rPr>
          <w:rFonts w:ascii="Bookman Old Style" w:hAnsi="Bookman Old Style" w:cs="Times New Roman"/>
          <w:b/>
          <w:bCs/>
          <w:color w:val="000000"/>
          <w:sz w:val="20"/>
          <w:szCs w:val="20"/>
        </w:rPr>
      </w:pPr>
      <w:r w:rsidRPr="00F11682">
        <w:rPr>
          <w:rFonts w:ascii="Bookman Old Style" w:hAnsi="Bookman Old Style" w:cs="Times New Roman"/>
          <w:b/>
          <w:bCs/>
          <w:color w:val="000000"/>
          <w:sz w:val="20"/>
          <w:szCs w:val="20"/>
        </w:rPr>
        <w:t>MISSION</w:t>
      </w:r>
    </w:p>
    <w:p w:rsidR="007439F2" w:rsidRPr="00F11682" w:rsidRDefault="007439F2" w:rsidP="007439F2">
      <w:pPr>
        <w:autoSpaceDE w:val="0"/>
        <w:autoSpaceDN w:val="0"/>
        <w:adjustRightInd w:val="0"/>
        <w:spacing w:after="0" w:line="240" w:lineRule="auto"/>
        <w:jc w:val="center"/>
        <w:rPr>
          <w:rFonts w:ascii="Bookman Old Style" w:hAnsi="Bookman Old Style" w:cs="Times New Roman"/>
          <w:color w:val="000000"/>
          <w:sz w:val="20"/>
          <w:szCs w:val="20"/>
        </w:rPr>
      </w:pPr>
    </w:p>
    <w:p w:rsidR="007439F2" w:rsidRPr="00F11682" w:rsidRDefault="007439F2" w:rsidP="007439F2">
      <w:pPr>
        <w:autoSpaceDE w:val="0"/>
        <w:autoSpaceDN w:val="0"/>
        <w:adjustRightInd w:val="0"/>
        <w:spacing w:after="0" w:line="240" w:lineRule="auto"/>
        <w:jc w:val="center"/>
        <w:rPr>
          <w:rFonts w:ascii="Bookman Old Style" w:hAnsi="Bookman Old Style" w:cs="Times New Roman"/>
          <w:color w:val="000000"/>
          <w:sz w:val="20"/>
          <w:szCs w:val="20"/>
        </w:rPr>
      </w:pPr>
      <w:r w:rsidRPr="00F11682">
        <w:rPr>
          <w:rFonts w:ascii="Bookman Old Style" w:hAnsi="Bookman Old Style" w:cs="Times New Roman"/>
          <w:color w:val="000000"/>
          <w:sz w:val="20"/>
          <w:szCs w:val="20"/>
        </w:rPr>
        <w:t>To prepare students to be productive citizens of integrity through the development of their potential in academics, athletics and the arts</w:t>
      </w:r>
    </w:p>
    <w:p w:rsidR="007439F2" w:rsidRPr="00F11682" w:rsidRDefault="007439F2" w:rsidP="007439F2">
      <w:pPr>
        <w:autoSpaceDE w:val="0"/>
        <w:autoSpaceDN w:val="0"/>
        <w:adjustRightInd w:val="0"/>
        <w:spacing w:after="0" w:line="240" w:lineRule="auto"/>
        <w:rPr>
          <w:rFonts w:ascii="Bookman Old Style" w:hAnsi="Bookman Old Style" w:cs="Times New Roman"/>
          <w:b/>
          <w:bCs/>
          <w:color w:val="000000"/>
          <w:sz w:val="20"/>
          <w:szCs w:val="20"/>
        </w:rPr>
      </w:pPr>
    </w:p>
    <w:p w:rsidR="007439F2" w:rsidRPr="00F11682" w:rsidRDefault="007439F2" w:rsidP="007439F2">
      <w:pPr>
        <w:autoSpaceDE w:val="0"/>
        <w:autoSpaceDN w:val="0"/>
        <w:adjustRightInd w:val="0"/>
        <w:spacing w:after="0" w:line="240" w:lineRule="auto"/>
        <w:jc w:val="center"/>
        <w:rPr>
          <w:rFonts w:ascii="Bookman Old Style" w:hAnsi="Bookman Old Style" w:cs="Times New Roman"/>
          <w:color w:val="000000"/>
          <w:sz w:val="20"/>
          <w:szCs w:val="20"/>
        </w:rPr>
      </w:pPr>
      <w:r w:rsidRPr="00F11682">
        <w:rPr>
          <w:rFonts w:ascii="Bookman Old Style" w:hAnsi="Bookman Old Style" w:cs="Times New Roman"/>
          <w:b/>
          <w:bCs/>
          <w:color w:val="000000"/>
          <w:sz w:val="20"/>
          <w:szCs w:val="20"/>
        </w:rPr>
        <w:t>VALUES</w:t>
      </w:r>
    </w:p>
    <w:p w:rsidR="007439F2" w:rsidRPr="00F11682" w:rsidRDefault="007439F2" w:rsidP="007439F2">
      <w:pPr>
        <w:autoSpaceDE w:val="0"/>
        <w:autoSpaceDN w:val="0"/>
        <w:adjustRightInd w:val="0"/>
        <w:spacing w:after="0" w:line="240" w:lineRule="auto"/>
        <w:rPr>
          <w:rFonts w:ascii="Bookman Old Style" w:hAnsi="Bookman Old Style" w:cs="Times New Roman"/>
          <w:color w:val="000000"/>
          <w:sz w:val="20"/>
          <w:szCs w:val="20"/>
        </w:rPr>
      </w:pPr>
    </w:p>
    <w:p w:rsidR="007439F2" w:rsidRPr="00F11682" w:rsidRDefault="007439F2" w:rsidP="00D1093C">
      <w:pPr>
        <w:autoSpaceDE w:val="0"/>
        <w:autoSpaceDN w:val="0"/>
        <w:adjustRightInd w:val="0"/>
        <w:spacing w:after="0" w:line="240" w:lineRule="auto"/>
        <w:jc w:val="center"/>
        <w:rPr>
          <w:rFonts w:ascii="Bookman Old Style" w:hAnsi="Bookman Old Style" w:cs="Times New Roman"/>
          <w:color w:val="000000"/>
          <w:sz w:val="20"/>
          <w:szCs w:val="20"/>
        </w:rPr>
      </w:pPr>
      <w:r w:rsidRPr="00F11682">
        <w:rPr>
          <w:rFonts w:ascii="Bookman Old Style" w:hAnsi="Bookman Old Style" w:cs="Times New Roman"/>
          <w:color w:val="000000"/>
          <w:sz w:val="20"/>
          <w:szCs w:val="20"/>
        </w:rPr>
        <w:t>Our school community will support and recognize academic success</w:t>
      </w:r>
    </w:p>
    <w:p w:rsidR="007439F2" w:rsidRPr="00F11682" w:rsidRDefault="007439F2" w:rsidP="00D1093C">
      <w:pPr>
        <w:autoSpaceDE w:val="0"/>
        <w:autoSpaceDN w:val="0"/>
        <w:adjustRightInd w:val="0"/>
        <w:spacing w:after="0" w:line="240" w:lineRule="auto"/>
        <w:jc w:val="center"/>
        <w:rPr>
          <w:rFonts w:ascii="Bookman Old Style" w:hAnsi="Bookman Old Style" w:cs="Times New Roman"/>
          <w:color w:val="000000"/>
          <w:sz w:val="20"/>
          <w:szCs w:val="20"/>
        </w:rPr>
      </w:pPr>
      <w:r w:rsidRPr="00F11682">
        <w:rPr>
          <w:rFonts w:ascii="Bookman Old Style" w:hAnsi="Bookman Old Style" w:cs="Times New Roman"/>
          <w:color w:val="000000"/>
          <w:sz w:val="20"/>
          <w:szCs w:val="20"/>
        </w:rPr>
        <w:t>Excellence will be modeled through responsible citizenship within our school community</w:t>
      </w:r>
    </w:p>
    <w:p w:rsidR="007439F2" w:rsidRPr="00F11682" w:rsidRDefault="007439F2" w:rsidP="00D1093C">
      <w:pPr>
        <w:autoSpaceDE w:val="0"/>
        <w:autoSpaceDN w:val="0"/>
        <w:adjustRightInd w:val="0"/>
        <w:spacing w:after="0" w:line="240" w:lineRule="auto"/>
        <w:jc w:val="center"/>
        <w:rPr>
          <w:rFonts w:ascii="Bookman Old Style" w:hAnsi="Bookman Old Style" w:cs="Times New Roman"/>
          <w:color w:val="000000"/>
          <w:sz w:val="20"/>
          <w:szCs w:val="20"/>
        </w:rPr>
      </w:pPr>
      <w:r>
        <w:rPr>
          <w:rFonts w:ascii="Bookman Old Style" w:hAnsi="Bookman Old Style" w:cs="Times New Roman"/>
          <w:color w:val="000000"/>
          <w:sz w:val="20"/>
          <w:szCs w:val="20"/>
        </w:rPr>
        <w:t>Teachers will encourage life</w:t>
      </w:r>
      <w:r w:rsidRPr="00F11682">
        <w:rPr>
          <w:rFonts w:ascii="Bookman Old Style" w:hAnsi="Bookman Old Style" w:cs="Times New Roman"/>
          <w:color w:val="000000"/>
          <w:sz w:val="20"/>
          <w:szCs w:val="20"/>
        </w:rPr>
        <w:t>long learning</w:t>
      </w:r>
    </w:p>
    <w:p w:rsidR="007439F2" w:rsidRDefault="007439F2" w:rsidP="00D1093C">
      <w:pPr>
        <w:jc w:val="center"/>
        <w:rPr>
          <w:rFonts w:ascii="Bookman Old Style" w:hAnsi="Bookman Old Style"/>
          <w:sz w:val="20"/>
          <w:szCs w:val="20"/>
        </w:rPr>
      </w:pPr>
      <w:r w:rsidRPr="00F11682">
        <w:rPr>
          <w:rFonts w:ascii="Bookman Old Style" w:hAnsi="Bookman Old Style" w:cs="Times New Roman"/>
          <w:color w:val="000000"/>
          <w:sz w:val="20"/>
          <w:szCs w:val="20"/>
        </w:rPr>
        <w:t>Students will take responsibility for their learning</w:t>
      </w:r>
    </w:p>
    <w:p w:rsidR="00D1093C" w:rsidRDefault="00D1093C" w:rsidP="007439F2">
      <w:pPr>
        <w:jc w:val="center"/>
        <w:rPr>
          <w:rFonts w:ascii="Bookman Old Style" w:hAnsi="Bookman Old Style" w:cs="Times New Roman"/>
          <w:b/>
          <w:bCs/>
          <w:color w:val="000000"/>
        </w:rPr>
      </w:pPr>
    </w:p>
    <w:p w:rsidR="00D1093C" w:rsidRDefault="00D1093C" w:rsidP="007439F2">
      <w:pPr>
        <w:jc w:val="center"/>
        <w:rPr>
          <w:rFonts w:ascii="Bookman Old Style" w:hAnsi="Bookman Old Style" w:cs="Times New Roman"/>
          <w:b/>
          <w:bCs/>
          <w:color w:val="000000"/>
        </w:rPr>
      </w:pPr>
    </w:p>
    <w:p w:rsidR="007439F2" w:rsidRPr="00234380" w:rsidRDefault="007439F2" w:rsidP="007439F2">
      <w:pPr>
        <w:jc w:val="center"/>
        <w:rPr>
          <w:rFonts w:ascii="Bookman Old Style" w:hAnsi="Bookman Old Style"/>
          <w:sz w:val="20"/>
          <w:szCs w:val="20"/>
        </w:rPr>
      </w:pPr>
      <w:r>
        <w:rPr>
          <w:rFonts w:ascii="Bookman Old Style" w:hAnsi="Bookman Old Style" w:cs="Times New Roman"/>
          <w:b/>
          <w:bCs/>
          <w:color w:val="000000"/>
        </w:rPr>
        <w:lastRenderedPageBreak/>
        <w:t>TABLE OF CONTENTS</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THE CREDIT SYSTEM……………………………………………………………………….</w:t>
      </w:r>
      <w:r>
        <w:rPr>
          <w:rFonts w:ascii="Bookman Old Style" w:hAnsi="Bookman Old Style" w:cs="Times New Roman"/>
          <w:bCs/>
          <w:color w:val="000000"/>
          <w:sz w:val="20"/>
          <w:szCs w:val="20"/>
        </w:rPr>
        <w:tab/>
        <w:t>3</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ELECTIVE COURSES…………………………………………………………………………</w:t>
      </w:r>
      <w:r>
        <w:rPr>
          <w:rFonts w:ascii="Bookman Old Style" w:hAnsi="Bookman Old Style" w:cs="Times New Roman"/>
          <w:bCs/>
          <w:color w:val="000000"/>
          <w:sz w:val="20"/>
          <w:szCs w:val="20"/>
        </w:rPr>
        <w:tab/>
        <w:t>4</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NB HIGH SCHOOL DIPLOMA REQUIREMENTS……………………………………….</w:t>
      </w:r>
      <w:r>
        <w:rPr>
          <w:rFonts w:ascii="Bookman Old Style" w:hAnsi="Bookman Old Style" w:cs="Times New Roman"/>
          <w:bCs/>
          <w:color w:val="000000"/>
          <w:sz w:val="20"/>
          <w:szCs w:val="20"/>
        </w:rPr>
        <w:tab/>
        <w:t>4</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POST-SECONDARY EDUCATION GUIDELINES……………………………………….</w:t>
      </w:r>
      <w:r>
        <w:rPr>
          <w:rFonts w:ascii="Bookman Old Style" w:hAnsi="Bookman Old Style" w:cs="Times New Roman"/>
          <w:bCs/>
          <w:color w:val="000000"/>
          <w:sz w:val="20"/>
          <w:szCs w:val="20"/>
        </w:rPr>
        <w:tab/>
        <w:t>6</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 xml:space="preserve">THE GRADE 9/10 PROGRAM …………………………………………………………… </w:t>
      </w:r>
      <w:r>
        <w:rPr>
          <w:rFonts w:ascii="Bookman Old Style" w:hAnsi="Bookman Old Style" w:cs="Times New Roman"/>
          <w:bCs/>
          <w:color w:val="000000"/>
          <w:sz w:val="20"/>
          <w:szCs w:val="20"/>
        </w:rPr>
        <w:tab/>
        <w:t>7</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COURSE DESCRIPTIONS</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ab/>
        <w:t>ART…………</w:t>
      </w:r>
      <w:r w:rsidR="00091B98">
        <w:rPr>
          <w:rFonts w:ascii="Bookman Old Style" w:hAnsi="Bookman Old Style" w:cs="Times New Roman"/>
          <w:bCs/>
          <w:color w:val="000000"/>
          <w:sz w:val="20"/>
          <w:szCs w:val="20"/>
        </w:rPr>
        <w:t xml:space="preserve">………………………………………………………………………… </w:t>
      </w:r>
      <w:r w:rsidR="00091B98">
        <w:rPr>
          <w:rFonts w:ascii="Bookman Old Style" w:hAnsi="Bookman Old Style" w:cs="Times New Roman"/>
          <w:bCs/>
          <w:color w:val="000000"/>
          <w:sz w:val="20"/>
          <w:szCs w:val="20"/>
        </w:rPr>
        <w:tab/>
        <w:t>12</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ab/>
        <w:t>BUSINESS EDUCAT</w:t>
      </w:r>
      <w:r w:rsidR="00091B98">
        <w:rPr>
          <w:rFonts w:ascii="Bookman Old Style" w:hAnsi="Bookman Old Style" w:cs="Times New Roman"/>
          <w:bCs/>
          <w:color w:val="000000"/>
          <w:sz w:val="20"/>
          <w:szCs w:val="20"/>
        </w:rPr>
        <w:t>ION</w:t>
      </w:r>
      <w:proofErr w:type="gramStart"/>
      <w:r w:rsidR="00091B98">
        <w:rPr>
          <w:rFonts w:ascii="Bookman Old Style" w:hAnsi="Bookman Old Style" w:cs="Times New Roman"/>
          <w:bCs/>
          <w:color w:val="000000"/>
          <w:sz w:val="20"/>
          <w:szCs w:val="20"/>
        </w:rPr>
        <w:t>..</w:t>
      </w:r>
      <w:proofErr w:type="gramEnd"/>
      <w:r w:rsidR="00091B98">
        <w:rPr>
          <w:rFonts w:ascii="Bookman Old Style" w:hAnsi="Bookman Old Style" w:cs="Times New Roman"/>
          <w:bCs/>
          <w:color w:val="000000"/>
          <w:sz w:val="20"/>
          <w:szCs w:val="20"/>
        </w:rPr>
        <w:t xml:space="preserve">……………………………………………………….. </w:t>
      </w:r>
      <w:r w:rsidR="00091B98">
        <w:rPr>
          <w:rFonts w:ascii="Bookman Old Style" w:hAnsi="Bookman Old Style" w:cs="Times New Roman"/>
          <w:bCs/>
          <w:color w:val="000000"/>
          <w:sz w:val="20"/>
          <w:szCs w:val="20"/>
        </w:rPr>
        <w:tab/>
        <w:t>13</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ab/>
        <w:t>ENGLISH …</w:t>
      </w:r>
      <w:r w:rsidR="00091B98">
        <w:rPr>
          <w:rFonts w:ascii="Bookman Old Style" w:hAnsi="Bookman Old Style" w:cs="Times New Roman"/>
          <w:bCs/>
          <w:color w:val="000000"/>
          <w:sz w:val="20"/>
          <w:szCs w:val="20"/>
        </w:rPr>
        <w:t xml:space="preserve">………………………………………………………………………… </w:t>
      </w:r>
      <w:r w:rsidR="00091B98">
        <w:rPr>
          <w:rFonts w:ascii="Bookman Old Style" w:hAnsi="Bookman Old Style" w:cs="Times New Roman"/>
          <w:bCs/>
          <w:color w:val="000000"/>
          <w:sz w:val="20"/>
          <w:szCs w:val="20"/>
        </w:rPr>
        <w:tab/>
        <w:t>15</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ab/>
        <w:t xml:space="preserve">MUSIC ………………………………………………………………………………  </w:t>
      </w:r>
      <w:r>
        <w:rPr>
          <w:rFonts w:ascii="Bookman Old Style" w:hAnsi="Bookman Old Style" w:cs="Times New Roman"/>
          <w:bCs/>
          <w:color w:val="000000"/>
          <w:sz w:val="20"/>
          <w:szCs w:val="20"/>
        </w:rPr>
        <w:tab/>
      </w:r>
      <w:r w:rsidR="00091B98">
        <w:rPr>
          <w:rFonts w:ascii="Bookman Old Style" w:hAnsi="Bookman Old Style" w:cs="Times New Roman"/>
          <w:bCs/>
          <w:color w:val="000000"/>
          <w:sz w:val="20"/>
          <w:szCs w:val="20"/>
        </w:rPr>
        <w:t>21</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ab/>
        <w:t>FRENCH ………</w:t>
      </w:r>
      <w:r w:rsidR="0018591E">
        <w:rPr>
          <w:rFonts w:ascii="Bookman Old Style" w:hAnsi="Bookman Old Style" w:cs="Times New Roman"/>
          <w:bCs/>
          <w:color w:val="000000"/>
          <w:sz w:val="20"/>
          <w:szCs w:val="20"/>
        </w:rPr>
        <w:t xml:space="preserve">…………………………………………………………………….  </w:t>
      </w:r>
      <w:r w:rsidR="0018591E">
        <w:rPr>
          <w:rFonts w:ascii="Bookman Old Style" w:hAnsi="Bookman Old Style" w:cs="Times New Roman"/>
          <w:bCs/>
          <w:color w:val="000000"/>
          <w:sz w:val="20"/>
          <w:szCs w:val="20"/>
        </w:rPr>
        <w:tab/>
      </w:r>
      <w:r w:rsidR="00091B98">
        <w:rPr>
          <w:rFonts w:ascii="Bookman Old Style" w:hAnsi="Bookman Old Style" w:cs="Times New Roman"/>
          <w:bCs/>
          <w:color w:val="000000"/>
          <w:sz w:val="20"/>
          <w:szCs w:val="20"/>
        </w:rPr>
        <w:t>22</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ab/>
        <w:t>CULINARY TECHNOLOGY/</w:t>
      </w:r>
      <w:r w:rsidR="002D614E">
        <w:rPr>
          <w:rFonts w:ascii="Bookman Old Style" w:hAnsi="Bookman Old Style" w:cs="Times New Roman"/>
          <w:bCs/>
          <w:color w:val="000000"/>
          <w:sz w:val="20"/>
          <w:szCs w:val="20"/>
        </w:rPr>
        <w:t>INDIVIDUAL AND</w:t>
      </w:r>
      <w:r>
        <w:rPr>
          <w:rFonts w:ascii="Bookman Old Style" w:hAnsi="Bookman Old Style" w:cs="Times New Roman"/>
          <w:bCs/>
          <w:color w:val="000000"/>
          <w:sz w:val="20"/>
          <w:szCs w:val="20"/>
        </w:rPr>
        <w:t xml:space="preserve"> FAMILY DYNAMICS</w:t>
      </w:r>
      <w:r w:rsidR="002D614E">
        <w:rPr>
          <w:rFonts w:ascii="Bookman Old Style" w:hAnsi="Bookman Old Style" w:cs="Times New Roman"/>
          <w:bCs/>
          <w:color w:val="000000"/>
          <w:sz w:val="20"/>
          <w:szCs w:val="20"/>
        </w:rPr>
        <w:t>….</w:t>
      </w:r>
      <w:r>
        <w:rPr>
          <w:rFonts w:ascii="Bookman Old Style" w:hAnsi="Bookman Old Style" w:cs="Times New Roman"/>
          <w:bCs/>
          <w:color w:val="000000"/>
          <w:sz w:val="20"/>
          <w:szCs w:val="20"/>
        </w:rPr>
        <w:t>.</w:t>
      </w:r>
      <w:r>
        <w:rPr>
          <w:rFonts w:ascii="Bookman Old Style" w:hAnsi="Bookman Old Style" w:cs="Times New Roman"/>
          <w:bCs/>
          <w:color w:val="000000"/>
          <w:sz w:val="20"/>
          <w:szCs w:val="20"/>
        </w:rPr>
        <w:tab/>
      </w:r>
      <w:r w:rsidR="00091B98">
        <w:rPr>
          <w:rFonts w:ascii="Bookman Old Style" w:hAnsi="Bookman Old Style" w:cs="Times New Roman"/>
          <w:bCs/>
          <w:color w:val="000000"/>
          <w:sz w:val="20"/>
          <w:szCs w:val="20"/>
        </w:rPr>
        <w:t>23</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ab/>
        <w:t xml:space="preserve">MATHEMATICS …………………………………………………………………..  </w:t>
      </w:r>
      <w:r>
        <w:rPr>
          <w:rFonts w:ascii="Bookman Old Style" w:hAnsi="Bookman Old Style" w:cs="Times New Roman"/>
          <w:bCs/>
          <w:color w:val="000000"/>
          <w:sz w:val="20"/>
          <w:szCs w:val="20"/>
        </w:rPr>
        <w:tab/>
      </w:r>
      <w:r w:rsidR="00091B98">
        <w:rPr>
          <w:rFonts w:ascii="Bookman Old Style" w:hAnsi="Bookman Old Style" w:cs="Times New Roman"/>
          <w:bCs/>
          <w:color w:val="000000"/>
          <w:sz w:val="20"/>
          <w:szCs w:val="20"/>
        </w:rPr>
        <w:t>25</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ab/>
        <w:t>SCIENCE ………</w:t>
      </w:r>
      <w:r w:rsidR="0018591E">
        <w:rPr>
          <w:rFonts w:ascii="Bookman Old Style" w:hAnsi="Bookman Old Style" w:cs="Times New Roman"/>
          <w:bCs/>
          <w:color w:val="000000"/>
          <w:sz w:val="20"/>
          <w:szCs w:val="20"/>
        </w:rPr>
        <w:t xml:space="preserve">…………………………………………………………………..  </w:t>
      </w:r>
      <w:r w:rsidR="0018591E">
        <w:rPr>
          <w:rFonts w:ascii="Bookman Old Style" w:hAnsi="Bookman Old Style" w:cs="Times New Roman"/>
          <w:bCs/>
          <w:color w:val="000000"/>
          <w:sz w:val="20"/>
          <w:szCs w:val="20"/>
        </w:rPr>
        <w:tab/>
      </w:r>
      <w:r w:rsidR="00091B98">
        <w:rPr>
          <w:rFonts w:ascii="Bookman Old Style" w:hAnsi="Bookman Old Style" w:cs="Times New Roman"/>
          <w:bCs/>
          <w:color w:val="000000"/>
          <w:sz w:val="20"/>
          <w:szCs w:val="20"/>
        </w:rPr>
        <w:t>27</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ab/>
        <w:t xml:space="preserve">PHYSICAL EDUCATION ……………..…………………………………………  </w:t>
      </w:r>
      <w:r>
        <w:rPr>
          <w:rFonts w:ascii="Bookman Old Style" w:hAnsi="Bookman Old Style" w:cs="Times New Roman"/>
          <w:bCs/>
          <w:color w:val="000000"/>
          <w:sz w:val="20"/>
          <w:szCs w:val="20"/>
        </w:rPr>
        <w:tab/>
      </w:r>
      <w:r w:rsidR="00091B98">
        <w:rPr>
          <w:rFonts w:ascii="Bookman Old Style" w:hAnsi="Bookman Old Style" w:cs="Times New Roman"/>
          <w:bCs/>
          <w:color w:val="000000"/>
          <w:sz w:val="20"/>
          <w:szCs w:val="20"/>
        </w:rPr>
        <w:t>31</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ab/>
        <w:t>SOCIAL STUDIE</w:t>
      </w:r>
      <w:r w:rsidR="0018591E">
        <w:rPr>
          <w:rFonts w:ascii="Bookman Old Style" w:hAnsi="Bookman Old Style" w:cs="Times New Roman"/>
          <w:bCs/>
          <w:color w:val="000000"/>
          <w:sz w:val="20"/>
          <w:szCs w:val="20"/>
        </w:rPr>
        <w:t xml:space="preserve">S ……………………………………………………………….. </w:t>
      </w:r>
      <w:r w:rsidR="0018591E">
        <w:rPr>
          <w:rFonts w:ascii="Bookman Old Style" w:hAnsi="Bookman Old Style" w:cs="Times New Roman"/>
          <w:bCs/>
          <w:color w:val="000000"/>
          <w:sz w:val="20"/>
          <w:szCs w:val="20"/>
        </w:rPr>
        <w:tab/>
      </w:r>
      <w:r w:rsidR="00091B98">
        <w:rPr>
          <w:rFonts w:ascii="Bookman Old Style" w:hAnsi="Bookman Old Style" w:cs="Times New Roman"/>
          <w:bCs/>
          <w:color w:val="000000"/>
          <w:sz w:val="20"/>
          <w:szCs w:val="20"/>
        </w:rPr>
        <w:t>32</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ab/>
        <w:t>FOCUS ON INFORMATION T</w:t>
      </w:r>
      <w:r w:rsidR="0018591E">
        <w:rPr>
          <w:rFonts w:ascii="Bookman Old Style" w:hAnsi="Bookman Old Style" w:cs="Times New Roman"/>
          <w:bCs/>
          <w:color w:val="000000"/>
          <w:sz w:val="20"/>
          <w:szCs w:val="20"/>
        </w:rPr>
        <w:t xml:space="preserve">ECHNOLOGY (FIT) …………………………   </w:t>
      </w:r>
      <w:r w:rsidR="0018591E">
        <w:rPr>
          <w:rFonts w:ascii="Bookman Old Style" w:hAnsi="Bookman Old Style" w:cs="Times New Roman"/>
          <w:bCs/>
          <w:color w:val="000000"/>
          <w:sz w:val="20"/>
          <w:szCs w:val="20"/>
        </w:rPr>
        <w:tab/>
      </w:r>
      <w:r w:rsidR="00091B98">
        <w:rPr>
          <w:rFonts w:ascii="Bookman Old Style" w:hAnsi="Bookman Old Style" w:cs="Times New Roman"/>
          <w:bCs/>
          <w:color w:val="000000"/>
          <w:sz w:val="20"/>
          <w:szCs w:val="20"/>
        </w:rPr>
        <w:t>37</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ab/>
        <w:t xml:space="preserve">TECHNOLOGY </w:t>
      </w:r>
      <w:r w:rsidR="0018591E">
        <w:rPr>
          <w:rFonts w:ascii="Bookman Old Style" w:hAnsi="Bookman Old Style" w:cs="Times New Roman"/>
          <w:bCs/>
          <w:color w:val="000000"/>
          <w:sz w:val="20"/>
          <w:szCs w:val="20"/>
        </w:rPr>
        <w:t xml:space="preserve">……………………………………………………………………   </w:t>
      </w:r>
      <w:r w:rsidR="0018591E">
        <w:rPr>
          <w:rFonts w:ascii="Bookman Old Style" w:hAnsi="Bookman Old Style" w:cs="Times New Roman"/>
          <w:bCs/>
          <w:color w:val="000000"/>
          <w:sz w:val="20"/>
          <w:szCs w:val="20"/>
        </w:rPr>
        <w:tab/>
      </w:r>
      <w:r w:rsidR="00091B98">
        <w:rPr>
          <w:rFonts w:ascii="Bookman Old Style" w:hAnsi="Bookman Old Style" w:cs="Times New Roman"/>
          <w:bCs/>
          <w:color w:val="000000"/>
          <w:sz w:val="20"/>
          <w:szCs w:val="20"/>
        </w:rPr>
        <w:t>38</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ab/>
        <w:t>LANGUAGES ……</w:t>
      </w:r>
      <w:r w:rsidR="0018591E">
        <w:rPr>
          <w:rFonts w:ascii="Bookman Old Style" w:hAnsi="Bookman Old Style" w:cs="Times New Roman"/>
          <w:bCs/>
          <w:color w:val="000000"/>
          <w:sz w:val="20"/>
          <w:szCs w:val="20"/>
        </w:rPr>
        <w:t xml:space="preserve">…………………………………………………………………..  </w:t>
      </w:r>
      <w:r w:rsidR="0018591E">
        <w:rPr>
          <w:rFonts w:ascii="Bookman Old Style" w:hAnsi="Bookman Old Style" w:cs="Times New Roman"/>
          <w:bCs/>
          <w:color w:val="000000"/>
          <w:sz w:val="20"/>
          <w:szCs w:val="20"/>
        </w:rPr>
        <w:tab/>
      </w:r>
      <w:r w:rsidR="00091B98">
        <w:rPr>
          <w:rFonts w:ascii="Bookman Old Style" w:hAnsi="Bookman Old Style" w:cs="Times New Roman"/>
          <w:bCs/>
          <w:color w:val="000000"/>
          <w:sz w:val="20"/>
          <w:szCs w:val="20"/>
        </w:rPr>
        <w:t>41</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ab/>
        <w:t>INDEPENDENT ST</w:t>
      </w:r>
      <w:r w:rsidR="0018591E">
        <w:rPr>
          <w:rFonts w:ascii="Bookman Old Style" w:hAnsi="Bookman Old Style" w:cs="Times New Roman"/>
          <w:bCs/>
          <w:color w:val="000000"/>
          <w:sz w:val="20"/>
          <w:szCs w:val="20"/>
        </w:rPr>
        <w:t xml:space="preserve">UDY …………………………………………………………   </w:t>
      </w:r>
      <w:r w:rsidR="0018591E">
        <w:rPr>
          <w:rFonts w:ascii="Bookman Old Style" w:hAnsi="Bookman Old Style" w:cs="Times New Roman"/>
          <w:bCs/>
          <w:color w:val="000000"/>
          <w:sz w:val="20"/>
          <w:szCs w:val="20"/>
        </w:rPr>
        <w:tab/>
      </w:r>
      <w:r w:rsidR="00091B98">
        <w:rPr>
          <w:rFonts w:ascii="Bookman Old Style" w:hAnsi="Bookman Old Style" w:cs="Times New Roman"/>
          <w:bCs/>
          <w:color w:val="000000"/>
          <w:sz w:val="20"/>
          <w:szCs w:val="20"/>
        </w:rPr>
        <w:t>42</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ab/>
        <w:t>DISTANCE EDUCAT</w:t>
      </w:r>
      <w:r w:rsidR="0018591E">
        <w:rPr>
          <w:rFonts w:ascii="Bookman Old Style" w:hAnsi="Bookman Old Style" w:cs="Times New Roman"/>
          <w:bCs/>
          <w:color w:val="000000"/>
          <w:sz w:val="20"/>
          <w:szCs w:val="20"/>
        </w:rPr>
        <w:t xml:space="preserve">ION ………………………………………………………..  </w:t>
      </w:r>
      <w:r w:rsidR="0018591E">
        <w:rPr>
          <w:rFonts w:ascii="Bookman Old Style" w:hAnsi="Bookman Old Style" w:cs="Times New Roman"/>
          <w:bCs/>
          <w:color w:val="000000"/>
          <w:sz w:val="20"/>
          <w:szCs w:val="20"/>
        </w:rPr>
        <w:tab/>
      </w:r>
      <w:r w:rsidR="001D1876">
        <w:rPr>
          <w:rFonts w:ascii="Bookman Old Style" w:hAnsi="Bookman Old Style" w:cs="Times New Roman"/>
          <w:bCs/>
          <w:color w:val="000000"/>
          <w:sz w:val="20"/>
          <w:szCs w:val="20"/>
        </w:rPr>
        <w:t>43</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Default="007439F2" w:rsidP="007439F2">
      <w:pPr>
        <w:autoSpaceDE w:val="0"/>
        <w:autoSpaceDN w:val="0"/>
        <w:adjustRightInd w:val="0"/>
        <w:spacing w:after="0" w:line="240" w:lineRule="auto"/>
        <w:ind w:firstLine="720"/>
        <w:rPr>
          <w:rFonts w:ascii="Bookman Old Style" w:hAnsi="Bookman Old Style" w:cs="Times New Roman"/>
          <w:bCs/>
          <w:color w:val="000000"/>
          <w:sz w:val="20"/>
          <w:szCs w:val="20"/>
        </w:rPr>
      </w:pPr>
      <w:r>
        <w:rPr>
          <w:rFonts w:ascii="Bookman Old Style" w:hAnsi="Bookman Old Style" w:cs="Times New Roman"/>
          <w:bCs/>
          <w:color w:val="000000"/>
          <w:sz w:val="20"/>
          <w:szCs w:val="20"/>
        </w:rPr>
        <w:t xml:space="preserve">EDUCATIONAL SUPPORT SERVICES </w:t>
      </w:r>
    </w:p>
    <w:p w:rsidR="007439F2" w:rsidRDefault="007439F2" w:rsidP="007439F2">
      <w:pPr>
        <w:autoSpaceDE w:val="0"/>
        <w:autoSpaceDN w:val="0"/>
        <w:adjustRightInd w:val="0"/>
        <w:spacing w:after="0" w:line="240" w:lineRule="auto"/>
        <w:ind w:firstLine="720"/>
        <w:rPr>
          <w:rFonts w:ascii="Bookman Old Style" w:hAnsi="Bookman Old Style" w:cs="Times New Roman"/>
          <w:bCs/>
          <w:color w:val="000000"/>
          <w:sz w:val="20"/>
          <w:szCs w:val="20"/>
        </w:rPr>
      </w:pPr>
      <w:r>
        <w:rPr>
          <w:rFonts w:ascii="Bookman Old Style" w:hAnsi="Bookman Old Style" w:cs="Times New Roman"/>
          <w:bCs/>
          <w:color w:val="000000"/>
          <w:sz w:val="20"/>
          <w:szCs w:val="20"/>
        </w:rPr>
        <w:t xml:space="preserve">RESOURCE AND </w:t>
      </w:r>
      <w:proofErr w:type="gramStart"/>
      <w:r>
        <w:rPr>
          <w:rFonts w:ascii="Bookman Old Style" w:hAnsi="Bookman Old Style" w:cs="Times New Roman"/>
          <w:bCs/>
          <w:color w:val="000000"/>
          <w:sz w:val="20"/>
          <w:szCs w:val="20"/>
        </w:rPr>
        <w:t>GUID</w:t>
      </w:r>
      <w:r w:rsidR="0018591E">
        <w:rPr>
          <w:rFonts w:ascii="Bookman Old Style" w:hAnsi="Bookman Old Style" w:cs="Times New Roman"/>
          <w:bCs/>
          <w:color w:val="000000"/>
          <w:sz w:val="20"/>
          <w:szCs w:val="20"/>
        </w:rPr>
        <w:t>ANCE  …</w:t>
      </w:r>
      <w:proofErr w:type="gramEnd"/>
      <w:r w:rsidR="0018591E">
        <w:rPr>
          <w:rFonts w:ascii="Bookman Old Style" w:hAnsi="Bookman Old Style" w:cs="Times New Roman"/>
          <w:bCs/>
          <w:color w:val="000000"/>
          <w:sz w:val="20"/>
          <w:szCs w:val="20"/>
        </w:rPr>
        <w:t xml:space="preserve">.……………………………………………….  </w:t>
      </w:r>
      <w:r w:rsidR="0018591E">
        <w:rPr>
          <w:rFonts w:ascii="Bookman Old Style" w:hAnsi="Bookman Old Style" w:cs="Times New Roman"/>
          <w:bCs/>
          <w:color w:val="000000"/>
          <w:sz w:val="20"/>
          <w:szCs w:val="20"/>
        </w:rPr>
        <w:tab/>
      </w:r>
      <w:r w:rsidR="00091B98">
        <w:rPr>
          <w:rFonts w:ascii="Bookman Old Style" w:hAnsi="Bookman Old Style" w:cs="Times New Roman"/>
          <w:bCs/>
          <w:color w:val="000000"/>
          <w:sz w:val="20"/>
          <w:szCs w:val="20"/>
        </w:rPr>
        <w:t>43</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APPENDICES</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ab/>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ab/>
        <w:t>EDUCATION PLANNI</w:t>
      </w:r>
      <w:r w:rsidR="0018591E">
        <w:rPr>
          <w:rFonts w:ascii="Bookman Old Style" w:hAnsi="Bookman Old Style" w:cs="Times New Roman"/>
          <w:bCs/>
          <w:color w:val="000000"/>
          <w:sz w:val="20"/>
          <w:szCs w:val="20"/>
        </w:rPr>
        <w:t xml:space="preserve">NG CHART ………………………………………………  </w:t>
      </w:r>
      <w:r w:rsidR="0018591E">
        <w:rPr>
          <w:rFonts w:ascii="Bookman Old Style" w:hAnsi="Bookman Old Style" w:cs="Times New Roman"/>
          <w:bCs/>
          <w:color w:val="000000"/>
          <w:sz w:val="20"/>
          <w:szCs w:val="20"/>
        </w:rPr>
        <w:tab/>
      </w:r>
      <w:r w:rsidR="00091B98">
        <w:rPr>
          <w:rFonts w:ascii="Bookman Old Style" w:hAnsi="Bookman Old Style" w:cs="Times New Roman"/>
          <w:bCs/>
          <w:color w:val="000000"/>
          <w:sz w:val="20"/>
          <w:szCs w:val="20"/>
        </w:rPr>
        <w:t>44</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ab/>
      </w:r>
    </w:p>
    <w:p w:rsidR="007439F2" w:rsidRDefault="00954594"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ab/>
        <w:t>GRADE 12</w:t>
      </w:r>
      <w:r w:rsidR="007439F2">
        <w:rPr>
          <w:rFonts w:ascii="Bookman Old Style" w:hAnsi="Bookman Old Style" w:cs="Times New Roman"/>
          <w:bCs/>
          <w:color w:val="000000"/>
          <w:sz w:val="20"/>
          <w:szCs w:val="20"/>
        </w:rPr>
        <w:t xml:space="preserve"> REGISTRATI</w:t>
      </w:r>
      <w:r w:rsidR="0018591E">
        <w:rPr>
          <w:rFonts w:ascii="Bookman Old Style" w:hAnsi="Bookman Old Style" w:cs="Times New Roman"/>
          <w:bCs/>
          <w:color w:val="000000"/>
          <w:sz w:val="20"/>
          <w:szCs w:val="20"/>
        </w:rPr>
        <w:t xml:space="preserve">ON FORM …………………………………………...  </w:t>
      </w:r>
      <w:r w:rsidR="0018591E">
        <w:rPr>
          <w:rFonts w:ascii="Bookman Old Style" w:hAnsi="Bookman Old Style" w:cs="Times New Roman"/>
          <w:bCs/>
          <w:color w:val="000000"/>
          <w:sz w:val="20"/>
          <w:szCs w:val="20"/>
        </w:rPr>
        <w:tab/>
      </w:r>
      <w:r w:rsidR="00091B98">
        <w:rPr>
          <w:rFonts w:ascii="Bookman Old Style" w:hAnsi="Bookman Old Style" w:cs="Times New Roman"/>
          <w:bCs/>
          <w:color w:val="000000"/>
          <w:sz w:val="20"/>
          <w:szCs w:val="20"/>
        </w:rPr>
        <w:t>45</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Pr="007A6D0C" w:rsidRDefault="00954594"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ab/>
        <w:t>GRADE 11</w:t>
      </w:r>
      <w:r w:rsidR="007439F2">
        <w:rPr>
          <w:rFonts w:ascii="Bookman Old Style" w:hAnsi="Bookman Old Style" w:cs="Times New Roman"/>
          <w:bCs/>
          <w:color w:val="000000"/>
          <w:sz w:val="20"/>
          <w:szCs w:val="20"/>
        </w:rPr>
        <w:t xml:space="preserve"> REGISTRATI</w:t>
      </w:r>
      <w:r w:rsidR="0018591E">
        <w:rPr>
          <w:rFonts w:ascii="Bookman Old Style" w:hAnsi="Bookman Old Style" w:cs="Times New Roman"/>
          <w:bCs/>
          <w:color w:val="000000"/>
          <w:sz w:val="20"/>
          <w:szCs w:val="20"/>
        </w:rPr>
        <w:t xml:space="preserve">ON FORM …………………………………………...  </w:t>
      </w:r>
      <w:r w:rsidR="0018591E">
        <w:rPr>
          <w:rFonts w:ascii="Bookman Old Style" w:hAnsi="Bookman Old Style" w:cs="Times New Roman"/>
          <w:bCs/>
          <w:color w:val="000000"/>
          <w:sz w:val="20"/>
          <w:szCs w:val="20"/>
        </w:rPr>
        <w:tab/>
      </w:r>
      <w:r w:rsidR="00091B98">
        <w:rPr>
          <w:rFonts w:ascii="Bookman Old Style" w:hAnsi="Bookman Old Style" w:cs="Times New Roman"/>
          <w:bCs/>
          <w:color w:val="000000"/>
          <w:sz w:val="20"/>
          <w:szCs w:val="20"/>
        </w:rPr>
        <w:t>47</w:t>
      </w:r>
    </w:p>
    <w:p w:rsidR="007439F2" w:rsidRDefault="007439F2" w:rsidP="007439F2">
      <w:pPr>
        <w:autoSpaceDE w:val="0"/>
        <w:autoSpaceDN w:val="0"/>
        <w:adjustRightInd w:val="0"/>
        <w:spacing w:after="0" w:line="240" w:lineRule="auto"/>
        <w:jc w:val="center"/>
        <w:rPr>
          <w:rFonts w:ascii="Bookman Old Style" w:hAnsi="Bookman Old Style" w:cs="Times New Roman"/>
          <w:bCs/>
          <w:color w:val="000000"/>
        </w:rPr>
      </w:pPr>
      <w:r>
        <w:rPr>
          <w:rFonts w:ascii="Bookman Old Style" w:hAnsi="Bookman Old Style" w:cs="Times New Roman"/>
          <w:b/>
          <w:bCs/>
          <w:color w:val="000000"/>
        </w:rPr>
        <w:lastRenderedPageBreak/>
        <w:t>THE CREDIT SYSTEM</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Pr="00035D03"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sidRPr="00035D03">
        <w:rPr>
          <w:rFonts w:ascii="Bookman Old Style" w:hAnsi="Bookman Old Style" w:cs="Times New Roman"/>
          <w:bCs/>
          <w:color w:val="000000"/>
          <w:sz w:val="20"/>
          <w:szCs w:val="20"/>
        </w:rPr>
        <w:t xml:space="preserve">Credits are assigned to Grade 11 and 12 courses only. A credit is awarded upon successful completion of a course (60% or higher) at the grade 11 and/or 12 level. The majority of grade 10 students are also eligible to take </w:t>
      </w:r>
      <w:r w:rsidRPr="005B36E7">
        <w:rPr>
          <w:rFonts w:ascii="Bookman Old Style" w:hAnsi="Bookman Old Style" w:cs="Times New Roman"/>
          <w:b/>
          <w:bCs/>
          <w:color w:val="000000"/>
          <w:sz w:val="20"/>
          <w:szCs w:val="20"/>
        </w:rPr>
        <w:t>one</w:t>
      </w:r>
      <w:r w:rsidRPr="00035D03">
        <w:rPr>
          <w:rFonts w:ascii="Bookman Old Style" w:hAnsi="Bookman Old Style" w:cs="Times New Roman"/>
          <w:bCs/>
          <w:color w:val="000000"/>
          <w:sz w:val="20"/>
          <w:szCs w:val="20"/>
        </w:rPr>
        <w:t xml:space="preserve"> grade 11 course as an elective. One credit corresponds to approximately 90 instructional hours. </w:t>
      </w:r>
    </w:p>
    <w:p w:rsidR="007439F2" w:rsidRDefault="007439F2" w:rsidP="007439F2">
      <w:pPr>
        <w:autoSpaceDE w:val="0"/>
        <w:autoSpaceDN w:val="0"/>
        <w:adjustRightInd w:val="0"/>
        <w:spacing w:after="0" w:line="240" w:lineRule="auto"/>
        <w:rPr>
          <w:rFonts w:ascii="Bookman Old Style" w:hAnsi="Bookman Old Style" w:cs="Times New Roman"/>
          <w:b/>
          <w:bCs/>
          <w:color w:val="000000"/>
          <w:sz w:val="20"/>
          <w:szCs w:val="20"/>
        </w:rPr>
      </w:pPr>
    </w:p>
    <w:p w:rsidR="007439F2" w:rsidRPr="00035D03"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sidRPr="00035D03">
        <w:rPr>
          <w:rFonts w:ascii="Bookman Old Style" w:hAnsi="Bookman Old Style" w:cs="Times New Roman"/>
          <w:b/>
          <w:bCs/>
          <w:color w:val="000000"/>
          <w:sz w:val="20"/>
          <w:szCs w:val="20"/>
        </w:rPr>
        <w:t xml:space="preserve">COURSE CODES </w:t>
      </w:r>
    </w:p>
    <w:p w:rsidR="007439F2" w:rsidRPr="00035D03"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sidRPr="00035D03">
        <w:rPr>
          <w:rFonts w:ascii="Bookman Old Style" w:hAnsi="Bookman Old Style" w:cs="Times New Roman"/>
          <w:bCs/>
          <w:color w:val="000000"/>
          <w:sz w:val="20"/>
          <w:szCs w:val="20"/>
        </w:rPr>
        <w:t xml:space="preserve">The first two digits (i.e. English 112) indicate the grade during which this course is usually taken. This applies primarily to the core courses in English, Mathematics, French, and Social Sciences. Some courses such as Culinary Technology 110 may be taken during either grade. </w:t>
      </w:r>
    </w:p>
    <w:p w:rsidR="007439F2" w:rsidRPr="00035D03"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sidRPr="00035D03">
        <w:rPr>
          <w:rFonts w:ascii="Bookman Old Style" w:hAnsi="Bookman Old Style" w:cs="Times New Roman"/>
          <w:bCs/>
          <w:color w:val="000000"/>
          <w:sz w:val="20"/>
          <w:szCs w:val="20"/>
        </w:rPr>
        <w:t xml:space="preserve">The third digit indicates the level of difficulty: </w:t>
      </w:r>
    </w:p>
    <w:p w:rsidR="007439F2" w:rsidRPr="00035D03"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sidRPr="00035D03">
        <w:rPr>
          <w:rFonts w:ascii="Bookman Old Style" w:hAnsi="Bookman Old Style" w:cs="Times New Roman"/>
          <w:bCs/>
          <w:color w:val="000000"/>
          <w:sz w:val="20"/>
          <w:szCs w:val="20"/>
        </w:rPr>
        <w:t xml:space="preserve">1 - </w:t>
      </w:r>
      <w:proofErr w:type="gramStart"/>
      <w:r w:rsidRPr="00035D03">
        <w:rPr>
          <w:rFonts w:ascii="Bookman Old Style" w:hAnsi="Bookman Old Style" w:cs="Times New Roman"/>
          <w:bCs/>
          <w:color w:val="000000"/>
          <w:sz w:val="20"/>
          <w:szCs w:val="20"/>
        </w:rPr>
        <w:t>enriched</w:t>
      </w:r>
      <w:proofErr w:type="gramEnd"/>
      <w:r w:rsidRPr="00035D03">
        <w:rPr>
          <w:rFonts w:ascii="Bookman Old Style" w:hAnsi="Bookman Old Style" w:cs="Times New Roman"/>
          <w:bCs/>
          <w:color w:val="000000"/>
          <w:sz w:val="20"/>
          <w:szCs w:val="20"/>
        </w:rPr>
        <w:t xml:space="preserve"> university preparatory </w:t>
      </w:r>
    </w:p>
    <w:p w:rsidR="007439F2" w:rsidRPr="00035D03"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sidRPr="00035D03">
        <w:rPr>
          <w:rFonts w:ascii="Bookman Old Style" w:hAnsi="Bookman Old Style" w:cs="Times New Roman"/>
          <w:bCs/>
          <w:color w:val="000000"/>
          <w:sz w:val="20"/>
          <w:szCs w:val="20"/>
        </w:rPr>
        <w:t xml:space="preserve">2 – </w:t>
      </w:r>
      <w:proofErr w:type="gramStart"/>
      <w:r w:rsidRPr="00035D03">
        <w:rPr>
          <w:rFonts w:ascii="Bookman Old Style" w:hAnsi="Bookman Old Style" w:cs="Times New Roman"/>
          <w:bCs/>
          <w:color w:val="000000"/>
          <w:sz w:val="20"/>
          <w:szCs w:val="20"/>
        </w:rPr>
        <w:t>regular</w:t>
      </w:r>
      <w:proofErr w:type="gramEnd"/>
      <w:r w:rsidRPr="00035D03">
        <w:rPr>
          <w:rFonts w:ascii="Bookman Old Style" w:hAnsi="Bookman Old Style" w:cs="Times New Roman"/>
          <w:bCs/>
          <w:color w:val="000000"/>
          <w:sz w:val="20"/>
          <w:szCs w:val="20"/>
        </w:rPr>
        <w:t xml:space="preserve"> program university and community college technology preparatory </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sidRPr="00035D03">
        <w:rPr>
          <w:rFonts w:ascii="Bookman Old Style" w:hAnsi="Bookman Old Style" w:cs="Times New Roman"/>
          <w:bCs/>
          <w:color w:val="000000"/>
          <w:sz w:val="20"/>
          <w:szCs w:val="20"/>
        </w:rPr>
        <w:t xml:space="preserve">3 - </w:t>
      </w:r>
      <w:proofErr w:type="gramStart"/>
      <w:r w:rsidRPr="00035D03">
        <w:rPr>
          <w:rFonts w:ascii="Bookman Old Style" w:hAnsi="Bookman Old Style" w:cs="Times New Roman"/>
          <w:bCs/>
          <w:color w:val="000000"/>
          <w:sz w:val="20"/>
          <w:szCs w:val="20"/>
        </w:rPr>
        <w:t>prepares</w:t>
      </w:r>
      <w:proofErr w:type="gramEnd"/>
      <w:r w:rsidRPr="00035D03">
        <w:rPr>
          <w:rFonts w:ascii="Bookman Old Style" w:hAnsi="Bookman Old Style" w:cs="Times New Roman"/>
          <w:bCs/>
          <w:color w:val="000000"/>
          <w:sz w:val="20"/>
          <w:szCs w:val="20"/>
        </w:rPr>
        <w:t xml:space="preserve"> a student for certain one-ye</w:t>
      </w:r>
      <w:r>
        <w:rPr>
          <w:rFonts w:ascii="Bookman Old Style" w:hAnsi="Bookman Old Style" w:cs="Times New Roman"/>
          <w:bCs/>
          <w:color w:val="000000"/>
          <w:sz w:val="20"/>
          <w:szCs w:val="20"/>
        </w:rPr>
        <w:t>ar courses at community college or business college</w:t>
      </w:r>
      <w:r w:rsidRPr="00035D03">
        <w:rPr>
          <w:rFonts w:ascii="Bookman Old Style" w:hAnsi="Bookman Old Style" w:cs="Times New Roman"/>
          <w:bCs/>
          <w:color w:val="000000"/>
          <w:sz w:val="20"/>
          <w:szCs w:val="20"/>
        </w:rPr>
        <w:t xml:space="preserve"> or </w:t>
      </w:r>
      <w:r>
        <w:rPr>
          <w:rFonts w:ascii="Bookman Old Style" w:hAnsi="Bookman Old Style" w:cs="Times New Roman"/>
          <w:bCs/>
          <w:color w:val="000000"/>
          <w:sz w:val="20"/>
          <w:szCs w:val="20"/>
        </w:rPr>
        <w:t xml:space="preserve">    </w:t>
      </w:r>
    </w:p>
    <w:p w:rsidR="007439F2" w:rsidRPr="00035D03"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 xml:space="preserve">     </w:t>
      </w:r>
      <w:proofErr w:type="gramStart"/>
      <w:r>
        <w:rPr>
          <w:rFonts w:ascii="Bookman Old Style" w:hAnsi="Bookman Old Style" w:cs="Times New Roman"/>
          <w:bCs/>
          <w:color w:val="000000"/>
          <w:sz w:val="20"/>
          <w:szCs w:val="20"/>
        </w:rPr>
        <w:t>for</w:t>
      </w:r>
      <w:proofErr w:type="gramEnd"/>
      <w:r>
        <w:rPr>
          <w:rFonts w:ascii="Bookman Old Style" w:hAnsi="Bookman Old Style" w:cs="Times New Roman"/>
          <w:bCs/>
          <w:color w:val="000000"/>
          <w:sz w:val="20"/>
          <w:szCs w:val="20"/>
        </w:rPr>
        <w:t xml:space="preserve"> </w:t>
      </w:r>
      <w:r w:rsidRPr="00035D03">
        <w:rPr>
          <w:rFonts w:ascii="Bookman Old Style" w:hAnsi="Bookman Old Style" w:cs="Times New Roman"/>
          <w:bCs/>
          <w:color w:val="000000"/>
          <w:sz w:val="20"/>
          <w:szCs w:val="20"/>
        </w:rPr>
        <w:t xml:space="preserve">work </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sidRPr="00035D03">
        <w:rPr>
          <w:rFonts w:ascii="Bookman Old Style" w:hAnsi="Bookman Old Style" w:cs="Times New Roman"/>
          <w:bCs/>
          <w:color w:val="000000"/>
          <w:sz w:val="20"/>
          <w:szCs w:val="20"/>
        </w:rPr>
        <w:t xml:space="preserve">0 </w:t>
      </w:r>
      <w:r>
        <w:rPr>
          <w:rFonts w:ascii="Bookman Old Style" w:hAnsi="Bookman Old Style" w:cs="Times New Roman"/>
          <w:bCs/>
          <w:color w:val="000000"/>
          <w:sz w:val="20"/>
          <w:szCs w:val="20"/>
        </w:rPr>
        <w:t>–</w:t>
      </w:r>
      <w:r w:rsidRPr="00035D03">
        <w:rPr>
          <w:rFonts w:ascii="Bookman Old Style" w:hAnsi="Bookman Old Style" w:cs="Times New Roman"/>
          <w:bCs/>
          <w:color w:val="000000"/>
          <w:sz w:val="20"/>
          <w:szCs w:val="20"/>
        </w:rPr>
        <w:t xml:space="preserve"> </w:t>
      </w:r>
      <w:r>
        <w:rPr>
          <w:rFonts w:ascii="Bookman Old Style" w:hAnsi="Bookman Old Style" w:cs="Times New Roman"/>
          <w:bCs/>
          <w:color w:val="000000"/>
          <w:sz w:val="20"/>
          <w:szCs w:val="20"/>
        </w:rPr>
        <w:t>may be available to a variety of levels.</w:t>
      </w:r>
    </w:p>
    <w:p w:rsidR="007439F2" w:rsidRPr="00035D03"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sidRPr="00035D03">
        <w:rPr>
          <w:rFonts w:ascii="Bookman Old Style" w:hAnsi="Bookman Old Style" w:cs="Times New Roman"/>
          <w:bCs/>
          <w:color w:val="000000"/>
          <w:sz w:val="20"/>
          <w:szCs w:val="20"/>
        </w:rPr>
        <w:t xml:space="preserve"> </w:t>
      </w:r>
    </w:p>
    <w:p w:rsidR="007439F2" w:rsidRPr="00035D03"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sidRPr="00035D03">
        <w:rPr>
          <w:rFonts w:ascii="Bookman Old Style" w:hAnsi="Bookman Old Style" w:cs="Times New Roman"/>
          <w:bCs/>
          <w:color w:val="000000"/>
          <w:sz w:val="20"/>
          <w:szCs w:val="20"/>
        </w:rPr>
        <w:t xml:space="preserve">The "0" courses vary in level of difficulty. Some "0" courses qualify as university entrance courses; others do not. Students are advised to consult with guidance counselors regarding specific courses. </w:t>
      </w:r>
    </w:p>
    <w:p w:rsidR="007439F2" w:rsidRDefault="007439F2" w:rsidP="007439F2">
      <w:pPr>
        <w:autoSpaceDE w:val="0"/>
        <w:autoSpaceDN w:val="0"/>
        <w:adjustRightInd w:val="0"/>
        <w:spacing w:after="0" w:line="240" w:lineRule="auto"/>
        <w:rPr>
          <w:rFonts w:ascii="Bookman Old Style" w:hAnsi="Bookman Old Style" w:cs="Times New Roman"/>
          <w:b/>
          <w:bCs/>
          <w:color w:val="000000"/>
          <w:sz w:val="20"/>
          <w:szCs w:val="20"/>
        </w:rPr>
      </w:pPr>
    </w:p>
    <w:p w:rsidR="007439F2" w:rsidRPr="00035D03" w:rsidRDefault="005B06DB"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
          <w:bCs/>
          <w:color w:val="000000"/>
          <w:sz w:val="20"/>
          <w:szCs w:val="20"/>
        </w:rPr>
        <w:t>20</w:t>
      </w:r>
      <w:r w:rsidR="007439F2" w:rsidRPr="00035D03">
        <w:rPr>
          <w:rFonts w:ascii="Bookman Old Style" w:hAnsi="Bookman Old Style" w:cs="Times New Roman"/>
          <w:b/>
          <w:bCs/>
          <w:color w:val="000000"/>
          <w:sz w:val="20"/>
          <w:szCs w:val="20"/>
        </w:rPr>
        <w:t xml:space="preserve"> CREDIT SYSTEM </w:t>
      </w:r>
    </w:p>
    <w:p w:rsidR="007439F2" w:rsidRPr="00035D03"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sidRPr="00035D03">
        <w:rPr>
          <w:rFonts w:ascii="Bookman Old Style" w:hAnsi="Bookman Old Style" w:cs="Times New Roman"/>
          <w:bCs/>
          <w:color w:val="000000"/>
          <w:sz w:val="20"/>
          <w:szCs w:val="20"/>
        </w:rPr>
        <w:t xml:space="preserve">Grade 11 and 12 students are expected to enroll in 10 courses per year, i.e., 5 courses from September to the end of January and 5 courses from February to the end of June. This allows two entry points during the school year - September and February. Most students will have also had the opportunity to complete a grade 11 course for credit during their grade 10 year. </w:t>
      </w:r>
    </w:p>
    <w:p w:rsidR="007439F2" w:rsidRPr="00035D03"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sidRPr="00035D03">
        <w:rPr>
          <w:rFonts w:ascii="Bookman Old Style" w:hAnsi="Bookman Old Style" w:cs="Times New Roman"/>
          <w:b/>
          <w:bCs/>
          <w:color w:val="000000"/>
          <w:sz w:val="20"/>
          <w:szCs w:val="20"/>
        </w:rPr>
        <w:t xml:space="preserve">Graduation Requirements </w:t>
      </w:r>
      <w:r w:rsidR="005B06DB">
        <w:rPr>
          <w:rFonts w:ascii="Bookman Old Style" w:hAnsi="Bookman Old Style" w:cs="Times New Roman"/>
          <w:b/>
          <w:bCs/>
          <w:color w:val="000000"/>
          <w:sz w:val="20"/>
          <w:szCs w:val="20"/>
        </w:rPr>
        <w:t>- Successful completion of 17/20</w:t>
      </w:r>
      <w:r w:rsidRPr="00035D03">
        <w:rPr>
          <w:rFonts w:ascii="Bookman Old Style" w:hAnsi="Bookman Old Style" w:cs="Times New Roman"/>
          <w:b/>
          <w:bCs/>
          <w:color w:val="000000"/>
          <w:sz w:val="20"/>
          <w:szCs w:val="20"/>
        </w:rPr>
        <w:t xml:space="preserve"> credits, 5 of which must be at the Grade 12 level. </w:t>
      </w:r>
    </w:p>
    <w:p w:rsidR="007439F2" w:rsidRPr="00035D03"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sidRPr="00035D03">
        <w:rPr>
          <w:rFonts w:ascii="Bookman Old Style" w:hAnsi="Bookman Old Style" w:cs="Times New Roman"/>
          <w:bCs/>
          <w:color w:val="000000"/>
          <w:sz w:val="20"/>
          <w:szCs w:val="20"/>
        </w:rPr>
        <w:t xml:space="preserve">The following list constitutes the 7 compulsory subjects for the Grade 11/12 Program. </w:t>
      </w:r>
    </w:p>
    <w:p w:rsidR="007439F2" w:rsidRPr="00035D03"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sidRPr="00035D03">
        <w:rPr>
          <w:rFonts w:ascii="Bookman Old Style" w:hAnsi="Bookman Old Style" w:cs="Times New Roman"/>
          <w:bCs/>
          <w:color w:val="000000"/>
          <w:sz w:val="20"/>
          <w:szCs w:val="20"/>
        </w:rPr>
        <w:t xml:space="preserve">a) English 111, 112, or 113 (A and B sections); full year courses = 2 credits </w:t>
      </w:r>
    </w:p>
    <w:p w:rsidR="007439F2" w:rsidRPr="00035D03"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sidRPr="00035D03">
        <w:rPr>
          <w:rFonts w:ascii="Bookman Old Style" w:hAnsi="Bookman Old Style" w:cs="Times New Roman"/>
          <w:bCs/>
          <w:color w:val="000000"/>
          <w:sz w:val="20"/>
          <w:szCs w:val="20"/>
        </w:rPr>
        <w:t xml:space="preserve">b) English 121, 122 or 123; one semester course = 1 credit </w:t>
      </w:r>
    </w:p>
    <w:p w:rsidR="007439F2" w:rsidRPr="00035D03"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sidRPr="00035D03">
        <w:rPr>
          <w:rFonts w:ascii="Bookman Old Style" w:hAnsi="Bookman Old Style" w:cs="Times New Roman"/>
          <w:bCs/>
          <w:color w:val="000000"/>
          <w:sz w:val="20"/>
          <w:szCs w:val="20"/>
        </w:rPr>
        <w:t xml:space="preserve">c) </w:t>
      </w:r>
      <w:r>
        <w:rPr>
          <w:rFonts w:ascii="Bookman Old Style" w:hAnsi="Bookman Old Style" w:cs="Times New Roman"/>
          <w:bCs/>
          <w:color w:val="000000"/>
          <w:sz w:val="20"/>
          <w:szCs w:val="20"/>
        </w:rPr>
        <w:t>Foundations in Mathematics 110 = 1 credit</w:t>
      </w:r>
      <w:r w:rsidRPr="00035D03">
        <w:rPr>
          <w:rFonts w:ascii="Bookman Old Style" w:hAnsi="Bookman Old Style" w:cs="Times New Roman"/>
          <w:bCs/>
          <w:color w:val="000000"/>
          <w:sz w:val="20"/>
          <w:szCs w:val="20"/>
        </w:rPr>
        <w:t xml:space="preserve"> </w:t>
      </w:r>
    </w:p>
    <w:p w:rsidR="007439F2" w:rsidRPr="00035D03" w:rsidRDefault="007439F2" w:rsidP="007439F2">
      <w:pPr>
        <w:autoSpaceDE w:val="0"/>
        <w:autoSpaceDN w:val="0"/>
        <w:adjustRightInd w:val="0"/>
        <w:spacing w:after="0" w:line="240" w:lineRule="auto"/>
        <w:ind w:left="720" w:firstLine="720"/>
        <w:rPr>
          <w:rFonts w:ascii="Bookman Old Style" w:hAnsi="Bookman Old Style" w:cs="Times New Roman"/>
          <w:bCs/>
          <w:color w:val="000000"/>
          <w:sz w:val="20"/>
          <w:szCs w:val="20"/>
        </w:rPr>
      </w:pPr>
      <w:r w:rsidRPr="00035D03">
        <w:rPr>
          <w:rFonts w:ascii="Bookman Old Style" w:hAnsi="Bookman Old Style" w:cs="Times New Roman"/>
          <w:bCs/>
          <w:color w:val="000000"/>
          <w:sz w:val="20"/>
          <w:szCs w:val="20"/>
        </w:rPr>
        <w:t xml:space="preserve">OR </w:t>
      </w:r>
    </w:p>
    <w:p w:rsidR="007439F2" w:rsidRPr="00035D03"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 xml:space="preserve">    Financial Workplace 110 = 1 credit</w:t>
      </w:r>
    </w:p>
    <w:p w:rsidR="007439F2" w:rsidRPr="00035D03"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sidRPr="00035D03">
        <w:rPr>
          <w:rFonts w:ascii="Bookman Old Style" w:hAnsi="Bookman Old Style" w:cs="Times New Roman"/>
          <w:bCs/>
          <w:color w:val="000000"/>
          <w:sz w:val="20"/>
          <w:szCs w:val="20"/>
        </w:rPr>
        <w:t xml:space="preserve">d) One science from any Physics, Biology, Chemistry or </w:t>
      </w:r>
      <w:r>
        <w:rPr>
          <w:rFonts w:ascii="Bookman Old Style" w:hAnsi="Bookman Old Style" w:cs="Times New Roman"/>
          <w:bCs/>
          <w:color w:val="000000"/>
          <w:sz w:val="20"/>
          <w:szCs w:val="20"/>
        </w:rPr>
        <w:t xml:space="preserve">Introduction to </w:t>
      </w:r>
      <w:r w:rsidRPr="00035D03">
        <w:rPr>
          <w:rFonts w:ascii="Bookman Old Style" w:hAnsi="Bookman Old Style" w:cs="Times New Roman"/>
          <w:bCs/>
          <w:color w:val="000000"/>
          <w:sz w:val="20"/>
          <w:szCs w:val="20"/>
        </w:rPr>
        <w:t>Environmental Science cour</w:t>
      </w:r>
      <w:r w:rsidR="00DD13BA">
        <w:rPr>
          <w:rFonts w:ascii="Bookman Old Style" w:hAnsi="Bookman Old Style" w:cs="Times New Roman"/>
          <w:bCs/>
          <w:color w:val="000000"/>
          <w:sz w:val="20"/>
          <w:szCs w:val="20"/>
        </w:rPr>
        <w:t>se</w:t>
      </w:r>
      <w:r w:rsidRPr="00035D03">
        <w:rPr>
          <w:rFonts w:ascii="Bookman Old Style" w:hAnsi="Bookman Old Style" w:cs="Times New Roman"/>
          <w:bCs/>
          <w:color w:val="000000"/>
          <w:sz w:val="20"/>
          <w:szCs w:val="20"/>
        </w:rPr>
        <w:t>, Micro Electronics 120, Introducto</w:t>
      </w:r>
      <w:r w:rsidR="006B0A43">
        <w:rPr>
          <w:rFonts w:ascii="Bookman Old Style" w:hAnsi="Bookman Old Style" w:cs="Times New Roman"/>
          <w:bCs/>
          <w:color w:val="000000"/>
          <w:sz w:val="20"/>
          <w:szCs w:val="20"/>
        </w:rPr>
        <w:t>ry Electronics 110</w:t>
      </w:r>
      <w:r w:rsidRPr="00035D03">
        <w:rPr>
          <w:rFonts w:ascii="Bookman Old Style" w:hAnsi="Bookman Old Style" w:cs="Times New Roman"/>
          <w:bCs/>
          <w:color w:val="000000"/>
          <w:sz w:val="20"/>
          <w:szCs w:val="20"/>
        </w:rPr>
        <w:t xml:space="preserve"> </w:t>
      </w:r>
    </w:p>
    <w:p w:rsidR="007439F2" w:rsidRPr="00035D03"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sidRPr="00035D03">
        <w:rPr>
          <w:rFonts w:ascii="Bookman Old Style" w:hAnsi="Bookman Old Style" w:cs="Times New Roman"/>
          <w:bCs/>
          <w:color w:val="000000"/>
          <w:sz w:val="20"/>
          <w:szCs w:val="20"/>
        </w:rPr>
        <w:t>e) Modern History 111, 112, or 113; (or F.I. Modern History 112)</w:t>
      </w:r>
      <w:r w:rsidR="006B0A43">
        <w:rPr>
          <w:rFonts w:ascii="Bookman Old Style" w:hAnsi="Bookman Old Style" w:cs="Times New Roman"/>
          <w:bCs/>
          <w:color w:val="000000"/>
          <w:sz w:val="20"/>
          <w:szCs w:val="20"/>
        </w:rPr>
        <w:t>,</w:t>
      </w:r>
      <w:r w:rsidRPr="00035D03">
        <w:rPr>
          <w:rFonts w:ascii="Bookman Old Style" w:hAnsi="Bookman Old Style" w:cs="Times New Roman"/>
          <w:bCs/>
          <w:color w:val="000000"/>
          <w:sz w:val="20"/>
          <w:szCs w:val="20"/>
        </w:rPr>
        <w:t xml:space="preserve"> </w:t>
      </w:r>
    </w:p>
    <w:p w:rsidR="007439F2" w:rsidRPr="00035D03"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sidRPr="00035D03">
        <w:rPr>
          <w:rFonts w:ascii="Bookman Old Style" w:hAnsi="Bookman Old Style" w:cs="Times New Roman"/>
          <w:bCs/>
          <w:color w:val="000000"/>
          <w:sz w:val="20"/>
          <w:szCs w:val="20"/>
        </w:rPr>
        <w:t xml:space="preserve">f) One Fine Arts or Life Role Development course as listed below: </w:t>
      </w:r>
    </w:p>
    <w:p w:rsidR="007439F2" w:rsidRPr="00035D03"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Pr="00035D03"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sidRPr="00F11682">
        <w:rPr>
          <w:rFonts w:ascii="Bookman Old Style" w:hAnsi="Bookman Old Style" w:cs="Times New Roman"/>
          <w:bCs/>
          <w:color w:val="000000"/>
          <w:sz w:val="20"/>
          <w:szCs w:val="20"/>
          <w:u w:val="single"/>
        </w:rPr>
        <w:t>Fine Arts</w:t>
      </w:r>
      <w:r w:rsidRPr="00035D03">
        <w:rPr>
          <w:rFonts w:ascii="Bookman Old Style" w:hAnsi="Bookman Old Style" w:cs="Times New Roman"/>
          <w:bCs/>
          <w:color w:val="000000"/>
          <w:sz w:val="20"/>
          <w:szCs w:val="20"/>
        </w:rPr>
        <w:t xml:space="preserve"> </w:t>
      </w:r>
      <w:r>
        <w:rPr>
          <w:rFonts w:ascii="Bookman Old Style" w:hAnsi="Bookman Old Style" w:cs="Times New Roman"/>
          <w:bCs/>
          <w:color w:val="000000"/>
          <w:sz w:val="20"/>
          <w:szCs w:val="20"/>
        </w:rPr>
        <w:tab/>
      </w:r>
      <w:r>
        <w:rPr>
          <w:rFonts w:ascii="Bookman Old Style" w:hAnsi="Bookman Old Style" w:cs="Times New Roman"/>
          <w:bCs/>
          <w:color w:val="000000"/>
          <w:sz w:val="20"/>
          <w:szCs w:val="20"/>
        </w:rPr>
        <w:tab/>
      </w:r>
      <w:r>
        <w:rPr>
          <w:rFonts w:ascii="Bookman Old Style" w:hAnsi="Bookman Old Style" w:cs="Times New Roman"/>
          <w:bCs/>
          <w:color w:val="000000"/>
          <w:sz w:val="20"/>
          <w:szCs w:val="20"/>
        </w:rPr>
        <w:tab/>
      </w:r>
      <w:r>
        <w:rPr>
          <w:rFonts w:ascii="Bookman Old Style" w:hAnsi="Bookman Old Style" w:cs="Times New Roman"/>
          <w:bCs/>
          <w:color w:val="000000"/>
          <w:sz w:val="20"/>
          <w:szCs w:val="20"/>
        </w:rPr>
        <w:tab/>
      </w:r>
      <w:r w:rsidRPr="00F11682">
        <w:rPr>
          <w:rFonts w:ascii="Bookman Old Style" w:hAnsi="Bookman Old Style" w:cs="Times New Roman"/>
          <w:bCs/>
          <w:color w:val="000000"/>
          <w:sz w:val="20"/>
          <w:szCs w:val="20"/>
          <w:u w:val="single"/>
        </w:rPr>
        <w:t>Life Role Development</w:t>
      </w:r>
      <w:r w:rsidRPr="00035D03">
        <w:rPr>
          <w:rFonts w:ascii="Bookman Old Style" w:hAnsi="Bookman Old Style" w:cs="Times New Roman"/>
          <w:bCs/>
          <w:color w:val="000000"/>
          <w:sz w:val="20"/>
          <w:szCs w:val="20"/>
        </w:rPr>
        <w:t xml:space="preserve"> </w:t>
      </w:r>
    </w:p>
    <w:p w:rsidR="007439F2" w:rsidRPr="00035D03"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sidRPr="00035D03">
        <w:rPr>
          <w:rFonts w:ascii="Bookman Old Style" w:hAnsi="Bookman Old Style" w:cs="Times New Roman"/>
          <w:bCs/>
          <w:color w:val="000000"/>
          <w:sz w:val="20"/>
          <w:szCs w:val="20"/>
        </w:rPr>
        <w:t xml:space="preserve">Visual Arts 110/120 </w:t>
      </w:r>
      <w:r>
        <w:rPr>
          <w:rFonts w:ascii="Bookman Old Style" w:hAnsi="Bookman Old Style" w:cs="Times New Roman"/>
          <w:bCs/>
          <w:color w:val="000000"/>
          <w:sz w:val="20"/>
          <w:szCs w:val="20"/>
        </w:rPr>
        <w:tab/>
      </w:r>
      <w:r>
        <w:rPr>
          <w:rFonts w:ascii="Bookman Old Style" w:hAnsi="Bookman Old Style" w:cs="Times New Roman"/>
          <w:bCs/>
          <w:color w:val="000000"/>
          <w:sz w:val="20"/>
          <w:szCs w:val="20"/>
        </w:rPr>
        <w:tab/>
      </w:r>
      <w:r>
        <w:rPr>
          <w:rFonts w:ascii="Bookman Old Style" w:hAnsi="Bookman Old Style" w:cs="Times New Roman"/>
          <w:bCs/>
          <w:color w:val="000000"/>
          <w:sz w:val="20"/>
          <w:szCs w:val="20"/>
        </w:rPr>
        <w:tab/>
      </w:r>
      <w:r w:rsidR="00E3055D">
        <w:rPr>
          <w:rFonts w:ascii="Bookman Old Style" w:hAnsi="Bookman Old Style" w:cs="Times New Roman"/>
          <w:bCs/>
          <w:color w:val="000000"/>
          <w:sz w:val="20"/>
          <w:szCs w:val="20"/>
        </w:rPr>
        <w:t>Individual and</w:t>
      </w:r>
      <w:r>
        <w:rPr>
          <w:rFonts w:ascii="Bookman Old Style" w:hAnsi="Bookman Old Style" w:cs="Times New Roman"/>
          <w:bCs/>
          <w:color w:val="000000"/>
          <w:sz w:val="20"/>
          <w:szCs w:val="20"/>
        </w:rPr>
        <w:t xml:space="preserve"> Family Dynamics 120</w:t>
      </w:r>
      <w:r w:rsidRPr="00035D03">
        <w:rPr>
          <w:rFonts w:ascii="Bookman Old Style" w:hAnsi="Bookman Old Style" w:cs="Times New Roman"/>
          <w:bCs/>
          <w:color w:val="000000"/>
          <w:sz w:val="20"/>
          <w:szCs w:val="20"/>
        </w:rPr>
        <w:t xml:space="preserve"> </w:t>
      </w:r>
    </w:p>
    <w:p w:rsidR="007439F2" w:rsidRPr="00035D03" w:rsidRDefault="006B0A43"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Music 112/</w:t>
      </w:r>
      <w:r w:rsidR="007439F2" w:rsidRPr="00035D03">
        <w:rPr>
          <w:rFonts w:ascii="Bookman Old Style" w:hAnsi="Bookman Old Style" w:cs="Times New Roman"/>
          <w:bCs/>
          <w:color w:val="000000"/>
          <w:sz w:val="20"/>
          <w:szCs w:val="20"/>
        </w:rPr>
        <w:t xml:space="preserve">122 </w:t>
      </w:r>
      <w:r w:rsidR="007439F2">
        <w:rPr>
          <w:rFonts w:ascii="Bookman Old Style" w:hAnsi="Bookman Old Style" w:cs="Times New Roman"/>
          <w:bCs/>
          <w:color w:val="000000"/>
          <w:sz w:val="20"/>
          <w:szCs w:val="20"/>
        </w:rPr>
        <w:tab/>
      </w:r>
      <w:r w:rsidR="007439F2">
        <w:rPr>
          <w:rFonts w:ascii="Bookman Old Style" w:hAnsi="Bookman Old Style" w:cs="Times New Roman"/>
          <w:bCs/>
          <w:color w:val="000000"/>
          <w:sz w:val="20"/>
          <w:szCs w:val="20"/>
        </w:rPr>
        <w:tab/>
      </w:r>
      <w:r w:rsidR="007439F2">
        <w:rPr>
          <w:rFonts w:ascii="Bookman Old Style" w:hAnsi="Bookman Old Style" w:cs="Times New Roman"/>
          <w:bCs/>
          <w:color w:val="000000"/>
          <w:sz w:val="20"/>
          <w:szCs w:val="20"/>
        </w:rPr>
        <w:tab/>
      </w:r>
      <w:r w:rsidR="007439F2" w:rsidRPr="00035D03">
        <w:rPr>
          <w:rFonts w:ascii="Bookman Old Style" w:hAnsi="Bookman Old Style" w:cs="Times New Roman"/>
          <w:bCs/>
          <w:color w:val="000000"/>
          <w:sz w:val="20"/>
          <w:szCs w:val="20"/>
        </w:rPr>
        <w:t xml:space="preserve">Co-op Ed 120 </w:t>
      </w:r>
    </w:p>
    <w:p w:rsidR="007439F2" w:rsidRPr="00035D03"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sidRPr="00035D03">
        <w:rPr>
          <w:rFonts w:ascii="Bookman Old Style" w:hAnsi="Bookman Old Style" w:cs="Times New Roman"/>
          <w:bCs/>
          <w:color w:val="000000"/>
          <w:sz w:val="20"/>
          <w:szCs w:val="20"/>
        </w:rPr>
        <w:t xml:space="preserve">Fine Arts 110 </w:t>
      </w:r>
      <w:r>
        <w:rPr>
          <w:rFonts w:ascii="Bookman Old Style" w:hAnsi="Bookman Old Style" w:cs="Times New Roman"/>
          <w:bCs/>
          <w:color w:val="000000"/>
          <w:sz w:val="20"/>
          <w:szCs w:val="20"/>
        </w:rPr>
        <w:tab/>
      </w:r>
      <w:r>
        <w:rPr>
          <w:rFonts w:ascii="Bookman Old Style" w:hAnsi="Bookman Old Style" w:cs="Times New Roman"/>
          <w:bCs/>
          <w:color w:val="000000"/>
          <w:sz w:val="20"/>
          <w:szCs w:val="20"/>
        </w:rPr>
        <w:tab/>
      </w:r>
      <w:r>
        <w:rPr>
          <w:rFonts w:ascii="Bookman Old Style" w:hAnsi="Bookman Old Style" w:cs="Times New Roman"/>
          <w:bCs/>
          <w:color w:val="000000"/>
          <w:sz w:val="20"/>
          <w:szCs w:val="20"/>
        </w:rPr>
        <w:tab/>
      </w:r>
      <w:r>
        <w:rPr>
          <w:rFonts w:ascii="Bookman Old Style" w:hAnsi="Bookman Old Style" w:cs="Times New Roman"/>
          <w:bCs/>
          <w:color w:val="000000"/>
          <w:sz w:val="20"/>
          <w:szCs w:val="20"/>
        </w:rPr>
        <w:tab/>
      </w:r>
      <w:r w:rsidR="006B0A43">
        <w:rPr>
          <w:rFonts w:ascii="Bookman Old Style" w:hAnsi="Bookman Old Style" w:cs="Times New Roman"/>
          <w:bCs/>
          <w:color w:val="000000"/>
          <w:sz w:val="20"/>
          <w:szCs w:val="20"/>
        </w:rPr>
        <w:t>Outdoor Pursuits 110</w:t>
      </w:r>
    </w:p>
    <w:p w:rsidR="007439F2" w:rsidRPr="00035D03"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sidRPr="00035D03">
        <w:rPr>
          <w:rFonts w:ascii="Bookman Old Style" w:hAnsi="Bookman Old Style" w:cs="Times New Roman"/>
          <w:bCs/>
          <w:color w:val="000000"/>
          <w:sz w:val="20"/>
          <w:szCs w:val="20"/>
        </w:rPr>
        <w:t xml:space="preserve">Theatre Arts 120 </w:t>
      </w:r>
      <w:r>
        <w:rPr>
          <w:rFonts w:ascii="Bookman Old Style" w:hAnsi="Bookman Old Style" w:cs="Times New Roman"/>
          <w:bCs/>
          <w:color w:val="000000"/>
          <w:sz w:val="20"/>
          <w:szCs w:val="20"/>
        </w:rPr>
        <w:tab/>
      </w:r>
      <w:r>
        <w:rPr>
          <w:rFonts w:ascii="Bookman Old Style" w:hAnsi="Bookman Old Style" w:cs="Times New Roman"/>
          <w:bCs/>
          <w:color w:val="000000"/>
          <w:sz w:val="20"/>
          <w:szCs w:val="20"/>
        </w:rPr>
        <w:tab/>
      </w:r>
      <w:r>
        <w:rPr>
          <w:rFonts w:ascii="Bookman Old Style" w:hAnsi="Bookman Old Style" w:cs="Times New Roman"/>
          <w:bCs/>
          <w:color w:val="000000"/>
          <w:sz w:val="20"/>
          <w:szCs w:val="20"/>
        </w:rPr>
        <w:tab/>
      </w:r>
      <w:r w:rsidRPr="00035D03">
        <w:rPr>
          <w:rFonts w:ascii="Bookman Old Style" w:hAnsi="Bookman Old Style" w:cs="Times New Roman"/>
          <w:bCs/>
          <w:color w:val="000000"/>
          <w:sz w:val="20"/>
          <w:szCs w:val="20"/>
        </w:rPr>
        <w:t xml:space="preserve">Health and </w:t>
      </w:r>
      <w:proofErr w:type="spellStart"/>
      <w:r w:rsidRPr="00035D03">
        <w:rPr>
          <w:rFonts w:ascii="Bookman Old Style" w:hAnsi="Bookman Old Style" w:cs="Times New Roman"/>
          <w:bCs/>
          <w:color w:val="000000"/>
          <w:sz w:val="20"/>
          <w:szCs w:val="20"/>
        </w:rPr>
        <w:t>Phys</w:t>
      </w:r>
      <w:proofErr w:type="spellEnd"/>
      <w:r w:rsidRPr="00035D03">
        <w:rPr>
          <w:rFonts w:ascii="Bookman Old Style" w:hAnsi="Bookman Old Style" w:cs="Times New Roman"/>
          <w:bCs/>
          <w:color w:val="000000"/>
          <w:sz w:val="20"/>
          <w:szCs w:val="20"/>
        </w:rPr>
        <w:t xml:space="preserve"> Ed 120 </w:t>
      </w:r>
    </w:p>
    <w:p w:rsidR="007439F2" w:rsidRPr="00035D03"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sidRPr="00035D03">
        <w:rPr>
          <w:rFonts w:ascii="Bookman Old Style" w:hAnsi="Bookman Old Style" w:cs="Times New Roman"/>
          <w:bCs/>
          <w:color w:val="000000"/>
          <w:sz w:val="20"/>
          <w:szCs w:val="20"/>
        </w:rPr>
        <w:t xml:space="preserve">Graphic Arts and Design 110 </w:t>
      </w:r>
      <w:r>
        <w:rPr>
          <w:rFonts w:ascii="Bookman Old Style" w:hAnsi="Bookman Old Style" w:cs="Times New Roman"/>
          <w:bCs/>
          <w:color w:val="000000"/>
          <w:sz w:val="20"/>
          <w:szCs w:val="20"/>
        </w:rPr>
        <w:tab/>
      </w:r>
      <w:r w:rsidRPr="00035D03">
        <w:rPr>
          <w:rFonts w:ascii="Bookman Old Style" w:hAnsi="Bookman Old Style" w:cs="Times New Roman"/>
          <w:bCs/>
          <w:color w:val="000000"/>
          <w:sz w:val="20"/>
          <w:szCs w:val="20"/>
        </w:rPr>
        <w:t xml:space="preserve">Hospitality and Tourism 110 </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ab/>
      </w:r>
      <w:r>
        <w:rPr>
          <w:rFonts w:ascii="Bookman Old Style" w:hAnsi="Bookman Old Style" w:cs="Times New Roman"/>
          <w:bCs/>
          <w:color w:val="000000"/>
          <w:sz w:val="20"/>
          <w:szCs w:val="20"/>
        </w:rPr>
        <w:tab/>
      </w:r>
      <w:r>
        <w:rPr>
          <w:rFonts w:ascii="Bookman Old Style" w:hAnsi="Bookman Old Style" w:cs="Times New Roman"/>
          <w:bCs/>
          <w:color w:val="000000"/>
          <w:sz w:val="20"/>
          <w:szCs w:val="20"/>
        </w:rPr>
        <w:tab/>
      </w:r>
      <w:r>
        <w:rPr>
          <w:rFonts w:ascii="Bookman Old Style" w:hAnsi="Bookman Old Style" w:cs="Times New Roman"/>
          <w:bCs/>
          <w:color w:val="000000"/>
          <w:sz w:val="20"/>
          <w:szCs w:val="20"/>
        </w:rPr>
        <w:tab/>
      </w:r>
      <w:r>
        <w:rPr>
          <w:rFonts w:ascii="Bookman Old Style" w:hAnsi="Bookman Old Style" w:cs="Times New Roman"/>
          <w:bCs/>
          <w:color w:val="000000"/>
          <w:sz w:val="20"/>
          <w:szCs w:val="20"/>
        </w:rPr>
        <w:tab/>
        <w:t>Entrepreneurship 110</w:t>
      </w:r>
    </w:p>
    <w:p w:rsidR="0012791F" w:rsidRDefault="0012791F"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ab/>
      </w:r>
      <w:r>
        <w:rPr>
          <w:rFonts w:ascii="Bookman Old Style" w:hAnsi="Bookman Old Style" w:cs="Times New Roman"/>
          <w:bCs/>
          <w:color w:val="000000"/>
          <w:sz w:val="20"/>
          <w:szCs w:val="20"/>
        </w:rPr>
        <w:tab/>
      </w:r>
      <w:r>
        <w:rPr>
          <w:rFonts w:ascii="Bookman Old Style" w:hAnsi="Bookman Old Style" w:cs="Times New Roman"/>
          <w:bCs/>
          <w:color w:val="000000"/>
          <w:sz w:val="20"/>
          <w:szCs w:val="20"/>
        </w:rPr>
        <w:tab/>
      </w:r>
      <w:r>
        <w:rPr>
          <w:rFonts w:ascii="Bookman Old Style" w:hAnsi="Bookman Old Style" w:cs="Times New Roman"/>
          <w:bCs/>
          <w:color w:val="000000"/>
          <w:sz w:val="20"/>
          <w:szCs w:val="20"/>
        </w:rPr>
        <w:tab/>
      </w:r>
      <w:r>
        <w:rPr>
          <w:rFonts w:ascii="Bookman Old Style" w:hAnsi="Bookman Old Style" w:cs="Times New Roman"/>
          <w:bCs/>
          <w:color w:val="000000"/>
          <w:sz w:val="20"/>
          <w:szCs w:val="20"/>
        </w:rPr>
        <w:tab/>
        <w:t>Yoga 110</w:t>
      </w:r>
    </w:p>
    <w:p w:rsidR="0012791F" w:rsidRDefault="0012791F"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ab/>
      </w:r>
      <w:r>
        <w:rPr>
          <w:rFonts w:ascii="Bookman Old Style" w:hAnsi="Bookman Old Style" w:cs="Times New Roman"/>
          <w:bCs/>
          <w:color w:val="000000"/>
          <w:sz w:val="20"/>
          <w:szCs w:val="20"/>
        </w:rPr>
        <w:tab/>
      </w:r>
      <w:r>
        <w:rPr>
          <w:rFonts w:ascii="Bookman Old Style" w:hAnsi="Bookman Old Style" w:cs="Times New Roman"/>
          <w:bCs/>
          <w:color w:val="000000"/>
          <w:sz w:val="20"/>
          <w:szCs w:val="20"/>
        </w:rPr>
        <w:tab/>
      </w:r>
      <w:r>
        <w:rPr>
          <w:rFonts w:ascii="Bookman Old Style" w:hAnsi="Bookman Old Style" w:cs="Times New Roman"/>
          <w:bCs/>
          <w:color w:val="000000"/>
          <w:sz w:val="20"/>
          <w:szCs w:val="20"/>
        </w:rPr>
        <w:tab/>
      </w:r>
      <w:r>
        <w:rPr>
          <w:rFonts w:ascii="Bookman Old Style" w:hAnsi="Bookman Old Style" w:cs="Times New Roman"/>
          <w:bCs/>
          <w:color w:val="000000"/>
          <w:sz w:val="20"/>
          <w:szCs w:val="20"/>
        </w:rPr>
        <w:tab/>
        <w:t xml:space="preserve">Wellness </w:t>
      </w:r>
      <w:proofErr w:type="spellStart"/>
      <w:r>
        <w:rPr>
          <w:rFonts w:ascii="Bookman Old Style" w:hAnsi="Bookman Old Style" w:cs="Times New Roman"/>
          <w:bCs/>
          <w:color w:val="000000"/>
          <w:sz w:val="20"/>
          <w:szCs w:val="20"/>
        </w:rPr>
        <w:t>Phys</w:t>
      </w:r>
      <w:proofErr w:type="spellEnd"/>
      <w:r>
        <w:rPr>
          <w:rFonts w:ascii="Bookman Old Style" w:hAnsi="Bookman Old Style" w:cs="Times New Roman"/>
          <w:bCs/>
          <w:color w:val="000000"/>
          <w:sz w:val="20"/>
          <w:szCs w:val="20"/>
        </w:rPr>
        <w:t xml:space="preserve"> Ed 110</w:t>
      </w:r>
    </w:p>
    <w:p w:rsidR="007439F2" w:rsidRPr="00035D03" w:rsidRDefault="007439F2" w:rsidP="007439F2">
      <w:pPr>
        <w:autoSpaceDE w:val="0"/>
        <w:autoSpaceDN w:val="0"/>
        <w:adjustRightInd w:val="0"/>
        <w:spacing w:after="0" w:line="240" w:lineRule="auto"/>
        <w:ind w:left="2880" w:firstLine="720"/>
        <w:rPr>
          <w:rFonts w:ascii="Bookman Old Style" w:hAnsi="Bookman Old Style" w:cs="Times New Roman"/>
          <w:bCs/>
          <w:color w:val="000000"/>
          <w:sz w:val="20"/>
          <w:szCs w:val="20"/>
        </w:rPr>
      </w:pPr>
    </w:p>
    <w:p w:rsidR="007439F2" w:rsidRDefault="007439F2" w:rsidP="007439F2">
      <w:pPr>
        <w:autoSpaceDE w:val="0"/>
        <w:autoSpaceDN w:val="0"/>
        <w:adjustRightInd w:val="0"/>
        <w:spacing w:after="0" w:line="240" w:lineRule="auto"/>
        <w:rPr>
          <w:rFonts w:ascii="Bookman Old Style" w:hAnsi="Bookman Old Style" w:cs="Times New Roman"/>
          <w:b/>
          <w:bCs/>
          <w:i/>
          <w:iCs/>
          <w:color w:val="000000"/>
          <w:sz w:val="20"/>
          <w:szCs w:val="20"/>
        </w:rPr>
      </w:pPr>
    </w:p>
    <w:p w:rsidR="007439F2" w:rsidRDefault="007439F2" w:rsidP="007439F2">
      <w:pPr>
        <w:autoSpaceDE w:val="0"/>
        <w:autoSpaceDN w:val="0"/>
        <w:adjustRightInd w:val="0"/>
        <w:spacing w:after="0" w:line="240" w:lineRule="auto"/>
        <w:rPr>
          <w:rFonts w:ascii="Bookman Old Style" w:hAnsi="Bookman Old Style" w:cs="Times New Roman"/>
          <w:b/>
          <w:bCs/>
          <w:i/>
          <w:iCs/>
          <w:color w:val="000000"/>
          <w:sz w:val="20"/>
          <w:szCs w:val="20"/>
        </w:rPr>
      </w:pPr>
    </w:p>
    <w:p w:rsidR="007439F2" w:rsidRPr="00035D03"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sidRPr="00035D03">
        <w:rPr>
          <w:rFonts w:ascii="Bookman Old Style" w:hAnsi="Bookman Old Style" w:cs="Times New Roman"/>
          <w:b/>
          <w:bCs/>
          <w:i/>
          <w:iCs/>
          <w:color w:val="000000"/>
          <w:sz w:val="20"/>
          <w:szCs w:val="20"/>
        </w:rPr>
        <w:t>*Students who have taken a minimum of three Advanced Placement courses and written a minimum of three Advanced Placement</w:t>
      </w:r>
      <w:r>
        <w:rPr>
          <w:rFonts w:ascii="Bookman Old Style" w:hAnsi="Bookman Old Style" w:cs="Times New Roman"/>
          <w:b/>
          <w:bCs/>
          <w:i/>
          <w:iCs/>
          <w:color w:val="000000"/>
          <w:sz w:val="20"/>
          <w:szCs w:val="20"/>
        </w:rPr>
        <w:t xml:space="preserve"> </w:t>
      </w:r>
      <w:r w:rsidRPr="00035D03">
        <w:rPr>
          <w:rFonts w:ascii="Bookman Old Style" w:hAnsi="Bookman Old Style" w:cs="Times New Roman"/>
          <w:b/>
          <w:bCs/>
          <w:i/>
          <w:iCs/>
          <w:color w:val="000000"/>
          <w:sz w:val="20"/>
          <w:szCs w:val="20"/>
        </w:rPr>
        <w:t>exams will receive an AP Scholar pin at the graduation ceremonies</w:t>
      </w:r>
      <w:r>
        <w:rPr>
          <w:rFonts w:ascii="Bookman Old Style" w:hAnsi="Bookman Old Style" w:cs="Times New Roman"/>
          <w:b/>
          <w:bCs/>
          <w:i/>
          <w:iCs/>
          <w:color w:val="000000"/>
          <w:sz w:val="20"/>
          <w:szCs w:val="20"/>
        </w:rPr>
        <w:t>.</w:t>
      </w:r>
    </w:p>
    <w:p w:rsidR="007439F2" w:rsidRDefault="007439F2" w:rsidP="007439F2">
      <w:pPr>
        <w:autoSpaceDE w:val="0"/>
        <w:autoSpaceDN w:val="0"/>
        <w:adjustRightInd w:val="0"/>
        <w:spacing w:after="0" w:line="240" w:lineRule="auto"/>
        <w:jc w:val="center"/>
        <w:rPr>
          <w:rFonts w:ascii="Bookman Old Style" w:hAnsi="Bookman Old Style" w:cs="Times New Roman"/>
          <w:b/>
          <w:bCs/>
          <w:color w:val="000000"/>
        </w:rPr>
      </w:pPr>
    </w:p>
    <w:p w:rsidR="007439F2" w:rsidRDefault="007439F2" w:rsidP="007439F2">
      <w:pPr>
        <w:autoSpaceDE w:val="0"/>
        <w:autoSpaceDN w:val="0"/>
        <w:adjustRightInd w:val="0"/>
        <w:spacing w:after="0" w:line="240" w:lineRule="auto"/>
        <w:jc w:val="center"/>
        <w:rPr>
          <w:rFonts w:ascii="Bookman Old Style" w:hAnsi="Bookman Old Style" w:cs="Times New Roman"/>
          <w:b/>
          <w:bCs/>
          <w:color w:val="000000"/>
        </w:rPr>
      </w:pPr>
      <w:r>
        <w:rPr>
          <w:rFonts w:ascii="Bookman Old Style" w:hAnsi="Bookman Old Style" w:cs="Times New Roman"/>
          <w:b/>
          <w:bCs/>
          <w:color w:val="000000"/>
        </w:rPr>
        <w:t>ELECTIVE COURSES</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Default="007439F2" w:rsidP="007439F2">
      <w:pPr>
        <w:autoSpaceDE w:val="0"/>
        <w:autoSpaceDN w:val="0"/>
        <w:adjustRightInd w:val="0"/>
        <w:spacing w:after="0" w:line="240" w:lineRule="auto"/>
        <w:rPr>
          <w:rFonts w:ascii="Bookman Old Style" w:hAnsi="Bookman Old Style" w:cs="Times New Roman"/>
          <w:b/>
          <w:bCs/>
          <w:color w:val="000000"/>
          <w:sz w:val="20"/>
          <w:szCs w:val="20"/>
        </w:rPr>
      </w:pPr>
    </w:p>
    <w:p w:rsidR="007439F2" w:rsidRPr="00035D03"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sidRPr="00035D03">
        <w:rPr>
          <w:rFonts w:ascii="Bookman Old Style" w:hAnsi="Bookman Old Style" w:cs="Times New Roman"/>
          <w:b/>
          <w:bCs/>
          <w:color w:val="000000"/>
          <w:sz w:val="20"/>
          <w:szCs w:val="20"/>
        </w:rPr>
        <w:t xml:space="preserve">ELECTIVE COURSES </w:t>
      </w:r>
    </w:p>
    <w:p w:rsidR="007439F2" w:rsidRPr="00035D03"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sidRPr="00035D03">
        <w:rPr>
          <w:rFonts w:ascii="Bookman Old Style" w:hAnsi="Bookman Old Style" w:cs="Times New Roman"/>
          <w:bCs/>
          <w:color w:val="000000"/>
          <w:sz w:val="20"/>
          <w:szCs w:val="20"/>
        </w:rPr>
        <w:t>In addition to the 7 compulsory courses, students can choose 14 additional elective courses. The elective course selection is designed to allow students flexibility in completing their requirements for graduation. Electives may be chosen from a broad range of subjects however</w:t>
      </w:r>
      <w:r>
        <w:rPr>
          <w:rFonts w:ascii="Bookman Old Style" w:hAnsi="Bookman Old Style" w:cs="Times New Roman"/>
          <w:bCs/>
          <w:color w:val="000000"/>
          <w:sz w:val="20"/>
          <w:szCs w:val="20"/>
        </w:rPr>
        <w:t xml:space="preserve"> not more than two Local Option</w:t>
      </w:r>
      <w:r w:rsidRPr="00035D03">
        <w:rPr>
          <w:rFonts w:ascii="Bookman Old Style" w:hAnsi="Bookman Old Style" w:cs="Times New Roman"/>
          <w:bCs/>
          <w:color w:val="000000"/>
          <w:sz w:val="20"/>
          <w:szCs w:val="20"/>
        </w:rPr>
        <w:t>* course</w:t>
      </w:r>
      <w:r>
        <w:rPr>
          <w:rFonts w:ascii="Bookman Old Style" w:hAnsi="Bookman Old Style" w:cs="Times New Roman"/>
          <w:bCs/>
          <w:color w:val="000000"/>
          <w:sz w:val="20"/>
          <w:szCs w:val="20"/>
        </w:rPr>
        <w:t>s</w:t>
      </w:r>
      <w:r w:rsidRPr="00035D03">
        <w:rPr>
          <w:rFonts w:ascii="Bookman Old Style" w:hAnsi="Bookman Old Style" w:cs="Times New Roman"/>
          <w:bCs/>
          <w:color w:val="000000"/>
          <w:sz w:val="20"/>
          <w:szCs w:val="20"/>
        </w:rPr>
        <w:t xml:space="preserve"> may be counted toward graduation. Students may also choose to concentrate in one specialized area of the curriculum such as science, technology, or another field of interest. </w:t>
      </w:r>
    </w:p>
    <w:p w:rsidR="007439F2" w:rsidRPr="00035D03"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sidRPr="00035D03">
        <w:rPr>
          <w:rFonts w:ascii="Bookman Old Style" w:hAnsi="Bookman Old Style" w:cs="Times New Roman"/>
          <w:bCs/>
          <w:color w:val="000000"/>
          <w:sz w:val="20"/>
          <w:szCs w:val="20"/>
        </w:rPr>
        <w:t xml:space="preserve">Elective course selection will often depend on counseling from parents, teachers, guidance personnel, and administrators. Students who plan on pursuing post-secondary education must have the appropriate courses upon graduation which will allow them access to the universities/colleges of their choice. A key consideration is to have students open as many education doors as possible. Students' programs, therefore, should be flexible and adaptable. </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sidRPr="00035D03">
        <w:rPr>
          <w:rFonts w:ascii="Bookman Old Style" w:hAnsi="Bookman Old Style" w:cs="Times New Roman"/>
          <w:bCs/>
          <w:color w:val="000000"/>
          <w:sz w:val="20"/>
          <w:szCs w:val="20"/>
        </w:rPr>
        <w:t xml:space="preserve">*Local Option Courses </w:t>
      </w:r>
      <w:r w:rsidR="00B425B3">
        <w:rPr>
          <w:rFonts w:ascii="Bookman Old Style" w:hAnsi="Bookman Old Style" w:cs="Times New Roman"/>
          <w:bCs/>
          <w:color w:val="000000"/>
          <w:sz w:val="20"/>
          <w:szCs w:val="20"/>
        </w:rPr>
        <w:t xml:space="preserve">that have been </w:t>
      </w:r>
      <w:r w:rsidRPr="00035D03">
        <w:rPr>
          <w:rFonts w:ascii="Bookman Old Style" w:hAnsi="Bookman Old Style" w:cs="Times New Roman"/>
          <w:bCs/>
          <w:color w:val="000000"/>
          <w:sz w:val="20"/>
          <w:szCs w:val="20"/>
        </w:rPr>
        <w:t xml:space="preserve">offered at HHS </w:t>
      </w:r>
      <w:r w:rsidR="00B425B3">
        <w:rPr>
          <w:rFonts w:ascii="Bookman Old Style" w:hAnsi="Bookman Old Style" w:cs="Times New Roman"/>
          <w:bCs/>
          <w:color w:val="000000"/>
          <w:sz w:val="20"/>
          <w:szCs w:val="20"/>
        </w:rPr>
        <w:t xml:space="preserve">have </w:t>
      </w:r>
      <w:r w:rsidRPr="00035D03">
        <w:rPr>
          <w:rFonts w:ascii="Bookman Old Style" w:hAnsi="Bookman Old Style" w:cs="Times New Roman"/>
          <w:bCs/>
          <w:color w:val="000000"/>
          <w:sz w:val="20"/>
          <w:szCs w:val="20"/>
        </w:rPr>
        <w:t>include</w:t>
      </w:r>
      <w:r w:rsidR="00B425B3">
        <w:rPr>
          <w:rFonts w:ascii="Bookman Old Style" w:hAnsi="Bookman Old Style" w:cs="Times New Roman"/>
          <w:bCs/>
          <w:color w:val="000000"/>
          <w:sz w:val="20"/>
          <w:szCs w:val="20"/>
        </w:rPr>
        <w:t>d</w:t>
      </w:r>
      <w:r w:rsidRPr="00035D03">
        <w:rPr>
          <w:rFonts w:ascii="Bookman Old Style" w:hAnsi="Bookman Old Style" w:cs="Times New Roman"/>
          <w:bCs/>
          <w:color w:val="000000"/>
          <w:sz w:val="20"/>
          <w:szCs w:val="20"/>
        </w:rPr>
        <w:t xml:space="preserve">: Sociology 120, Wellness </w:t>
      </w:r>
      <w:proofErr w:type="gramStart"/>
      <w:r w:rsidRPr="00035D03">
        <w:rPr>
          <w:rFonts w:ascii="Bookman Old Style" w:hAnsi="Bookman Old Style" w:cs="Times New Roman"/>
          <w:bCs/>
          <w:color w:val="000000"/>
          <w:sz w:val="20"/>
          <w:szCs w:val="20"/>
        </w:rPr>
        <w:t>Through</w:t>
      </w:r>
      <w:proofErr w:type="gramEnd"/>
      <w:r w:rsidRPr="00035D03">
        <w:rPr>
          <w:rFonts w:ascii="Bookman Old Style" w:hAnsi="Bookman Old Style" w:cs="Times New Roman"/>
          <w:bCs/>
          <w:color w:val="000000"/>
          <w:sz w:val="20"/>
          <w:szCs w:val="20"/>
        </w:rPr>
        <w:t xml:space="preserve"> Physical Education 110, Physical Science</w:t>
      </w:r>
      <w:r>
        <w:rPr>
          <w:rFonts w:ascii="Bookman Old Style" w:hAnsi="Bookman Old Style" w:cs="Times New Roman"/>
          <w:bCs/>
          <w:color w:val="000000"/>
          <w:sz w:val="20"/>
          <w:szCs w:val="20"/>
        </w:rPr>
        <w:t xml:space="preserve"> </w:t>
      </w:r>
      <w:r w:rsidR="00664433">
        <w:rPr>
          <w:rFonts w:ascii="Bookman Old Style" w:hAnsi="Bookman Old Style" w:cs="Times New Roman"/>
          <w:bCs/>
          <w:color w:val="000000"/>
          <w:sz w:val="20"/>
          <w:szCs w:val="20"/>
        </w:rPr>
        <w:t>110</w:t>
      </w:r>
      <w:r w:rsidRPr="00035D03">
        <w:rPr>
          <w:rFonts w:ascii="Bookman Old Style" w:hAnsi="Bookman Old Style" w:cs="Times New Roman"/>
          <w:bCs/>
          <w:color w:val="000000"/>
          <w:sz w:val="20"/>
          <w:szCs w:val="20"/>
        </w:rPr>
        <w:t>, Literacy 110</w:t>
      </w:r>
      <w:r>
        <w:rPr>
          <w:rFonts w:ascii="Bookman Old Style" w:hAnsi="Bookman Old Style" w:cs="Times New Roman"/>
          <w:bCs/>
          <w:color w:val="000000"/>
          <w:sz w:val="20"/>
          <w:szCs w:val="20"/>
        </w:rPr>
        <w:t>,</w:t>
      </w:r>
      <w:r w:rsidRPr="00035D03">
        <w:rPr>
          <w:rFonts w:ascii="Bookman Old Style" w:hAnsi="Bookman Old Style" w:cs="Times New Roman"/>
          <w:bCs/>
          <w:color w:val="000000"/>
          <w:sz w:val="20"/>
          <w:szCs w:val="20"/>
        </w:rPr>
        <w:t xml:space="preserve"> Song and Society 110</w:t>
      </w:r>
      <w:r>
        <w:rPr>
          <w:rFonts w:ascii="Bookman Old Style" w:hAnsi="Bookman Old Style" w:cs="Times New Roman"/>
          <w:bCs/>
          <w:color w:val="000000"/>
          <w:sz w:val="20"/>
          <w:szCs w:val="20"/>
        </w:rPr>
        <w:t>, Art History and Appreciation and Yoga 110</w:t>
      </w:r>
      <w:r w:rsidRPr="00035D03">
        <w:rPr>
          <w:rFonts w:ascii="Bookman Old Style" w:hAnsi="Bookman Old Style" w:cs="Times New Roman"/>
          <w:bCs/>
          <w:color w:val="000000"/>
          <w:sz w:val="20"/>
          <w:szCs w:val="20"/>
        </w:rPr>
        <w:t>.</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Default="007439F2" w:rsidP="004D53CA">
      <w:pPr>
        <w:autoSpaceDE w:val="0"/>
        <w:autoSpaceDN w:val="0"/>
        <w:adjustRightInd w:val="0"/>
        <w:spacing w:after="0" w:line="240" w:lineRule="auto"/>
        <w:rPr>
          <w:rFonts w:ascii="Bookman Old Style" w:hAnsi="Bookman Old Style" w:cs="Times New Roman"/>
          <w:b/>
          <w:bCs/>
          <w:color w:val="000000"/>
        </w:rPr>
      </w:pPr>
      <w:r>
        <w:rPr>
          <w:rFonts w:ascii="Bookman Old Style" w:hAnsi="Bookman Old Style" w:cs="Times New Roman"/>
          <w:b/>
          <w:bCs/>
          <w:color w:val="000000"/>
        </w:rPr>
        <w:t>NEW BRUNSWICK HIGH SCHOOL DIPLOMA REQUIREMENTS</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Pr="00035D03"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sidRPr="00035D03">
        <w:rPr>
          <w:rFonts w:ascii="Bookman Old Style" w:hAnsi="Bookman Old Style" w:cs="Times New Roman"/>
          <w:bCs/>
          <w:color w:val="000000"/>
          <w:sz w:val="20"/>
          <w:szCs w:val="20"/>
        </w:rPr>
        <w:t xml:space="preserve">In addition to the above, and in order to receive a New Brunswick High School Diploma, students must: </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Pr="00035D03"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sidRPr="00035D03">
        <w:rPr>
          <w:rFonts w:ascii="Bookman Old Style" w:hAnsi="Bookman Old Style" w:cs="Times New Roman"/>
          <w:bCs/>
          <w:color w:val="000000"/>
          <w:sz w:val="20"/>
          <w:szCs w:val="20"/>
        </w:rPr>
        <w:t xml:space="preserve">1. </w:t>
      </w:r>
      <w:r w:rsidRPr="00035D03">
        <w:rPr>
          <w:rFonts w:ascii="Bookman Old Style" w:hAnsi="Bookman Old Style" w:cs="Times New Roman"/>
          <w:b/>
          <w:bCs/>
          <w:color w:val="000000"/>
          <w:sz w:val="20"/>
          <w:szCs w:val="20"/>
        </w:rPr>
        <w:t xml:space="preserve">Pass the computer literacy requirement. </w:t>
      </w:r>
    </w:p>
    <w:p w:rsidR="007439F2" w:rsidRPr="00035D03"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Pr="00035D03"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sidRPr="00035D03">
        <w:rPr>
          <w:rFonts w:ascii="Bookman Old Style" w:hAnsi="Bookman Old Style" w:cs="Times New Roman"/>
          <w:bCs/>
          <w:color w:val="000000"/>
          <w:sz w:val="20"/>
          <w:szCs w:val="20"/>
        </w:rPr>
        <w:t xml:space="preserve">Courses offered by this school that meet the computer literacy criteria are: </w:t>
      </w:r>
    </w:p>
    <w:p w:rsidR="007439F2" w:rsidRPr="003C6DCF" w:rsidRDefault="007439F2" w:rsidP="007439F2">
      <w:pPr>
        <w:pStyle w:val="ListParagraph"/>
        <w:numPr>
          <w:ilvl w:val="0"/>
          <w:numId w:val="20"/>
        </w:numPr>
        <w:autoSpaceDE w:val="0"/>
        <w:autoSpaceDN w:val="0"/>
        <w:adjustRightInd w:val="0"/>
        <w:spacing w:after="0" w:line="240" w:lineRule="auto"/>
        <w:rPr>
          <w:rFonts w:ascii="Bookman Old Style" w:hAnsi="Bookman Old Style" w:cs="Times New Roman"/>
          <w:bCs/>
          <w:color w:val="000000"/>
          <w:sz w:val="20"/>
          <w:szCs w:val="20"/>
        </w:rPr>
      </w:pPr>
      <w:r w:rsidRPr="003C6DCF">
        <w:rPr>
          <w:rFonts w:ascii="Bookman Old Style" w:hAnsi="Bookman Old Style" w:cs="Times New Roman"/>
          <w:bCs/>
          <w:color w:val="000000"/>
          <w:sz w:val="20"/>
          <w:szCs w:val="20"/>
        </w:rPr>
        <w:t xml:space="preserve">Broad Based Technology 10 </w:t>
      </w:r>
    </w:p>
    <w:p w:rsidR="005B06DB" w:rsidRDefault="007439F2" w:rsidP="005B06DB">
      <w:pPr>
        <w:pStyle w:val="ListParagraph"/>
        <w:numPr>
          <w:ilvl w:val="0"/>
          <w:numId w:val="20"/>
        </w:numPr>
        <w:autoSpaceDE w:val="0"/>
        <w:autoSpaceDN w:val="0"/>
        <w:adjustRightInd w:val="0"/>
        <w:spacing w:after="0" w:line="240" w:lineRule="auto"/>
        <w:rPr>
          <w:rFonts w:ascii="Bookman Old Style" w:hAnsi="Bookman Old Style" w:cs="Times New Roman"/>
          <w:bCs/>
          <w:color w:val="000000"/>
          <w:sz w:val="20"/>
          <w:szCs w:val="20"/>
        </w:rPr>
      </w:pPr>
      <w:r w:rsidRPr="003C6DCF">
        <w:rPr>
          <w:rFonts w:ascii="Bookman Old Style" w:hAnsi="Bookman Old Style" w:cs="Times New Roman"/>
          <w:bCs/>
          <w:color w:val="000000"/>
          <w:sz w:val="20"/>
          <w:szCs w:val="20"/>
        </w:rPr>
        <w:t xml:space="preserve">Computer Aided Design 110 </w:t>
      </w:r>
    </w:p>
    <w:p w:rsidR="007439F2" w:rsidRPr="005B06DB" w:rsidRDefault="007439F2" w:rsidP="005B06DB">
      <w:pPr>
        <w:pStyle w:val="ListParagraph"/>
        <w:numPr>
          <w:ilvl w:val="0"/>
          <w:numId w:val="20"/>
        </w:numPr>
        <w:autoSpaceDE w:val="0"/>
        <w:autoSpaceDN w:val="0"/>
        <w:adjustRightInd w:val="0"/>
        <w:spacing w:after="0" w:line="240" w:lineRule="auto"/>
        <w:rPr>
          <w:rFonts w:ascii="Bookman Old Style" w:hAnsi="Bookman Old Style" w:cs="Times New Roman"/>
          <w:bCs/>
          <w:color w:val="000000"/>
          <w:sz w:val="20"/>
          <w:szCs w:val="20"/>
        </w:rPr>
      </w:pPr>
      <w:r w:rsidRPr="005B06DB">
        <w:rPr>
          <w:rFonts w:ascii="Bookman Old Style" w:hAnsi="Bookman Old Style" w:cs="Times New Roman"/>
          <w:bCs/>
          <w:color w:val="000000"/>
          <w:sz w:val="20"/>
          <w:szCs w:val="20"/>
        </w:rPr>
        <w:t xml:space="preserve">Introduction to Electronics 110 </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Pr="00035D03"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sidRPr="00035D03">
        <w:rPr>
          <w:rFonts w:ascii="Bookman Old Style" w:hAnsi="Bookman Old Style" w:cs="Times New Roman"/>
          <w:bCs/>
          <w:color w:val="000000"/>
          <w:sz w:val="20"/>
          <w:szCs w:val="20"/>
        </w:rPr>
        <w:t xml:space="preserve">2. </w:t>
      </w:r>
      <w:r w:rsidRPr="00035D03">
        <w:rPr>
          <w:rFonts w:ascii="Bookman Old Style" w:hAnsi="Bookman Old Style" w:cs="Times New Roman"/>
          <w:b/>
          <w:bCs/>
          <w:color w:val="000000"/>
          <w:sz w:val="20"/>
          <w:szCs w:val="20"/>
        </w:rPr>
        <w:t>Pass the English Language Proficiency Assessment, written for the first time in grade</w:t>
      </w:r>
      <w:r>
        <w:rPr>
          <w:rFonts w:ascii="Bookman Old Style" w:hAnsi="Bookman Old Style" w:cs="Times New Roman"/>
          <w:b/>
          <w:bCs/>
          <w:color w:val="000000"/>
          <w:sz w:val="20"/>
          <w:szCs w:val="20"/>
        </w:rPr>
        <w:t xml:space="preserve"> nine.</w:t>
      </w:r>
      <w:r w:rsidRPr="00035D03">
        <w:rPr>
          <w:rFonts w:ascii="Bookman Old Style" w:hAnsi="Bookman Old Style" w:cs="Times New Roman"/>
          <w:b/>
          <w:bCs/>
          <w:color w:val="000000"/>
          <w:sz w:val="20"/>
          <w:szCs w:val="20"/>
        </w:rPr>
        <w:t xml:space="preserve"> </w:t>
      </w:r>
    </w:p>
    <w:p w:rsidR="007439F2" w:rsidRPr="00035D03"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Default="007439F2" w:rsidP="007439F2">
      <w:pPr>
        <w:autoSpaceDE w:val="0"/>
        <w:autoSpaceDN w:val="0"/>
        <w:adjustRightInd w:val="0"/>
        <w:spacing w:after="0" w:line="240" w:lineRule="auto"/>
        <w:rPr>
          <w:rFonts w:ascii="Times New Roman" w:hAnsi="Times New Roman" w:cs="Times New Roman"/>
          <w:b/>
          <w:bCs/>
          <w:color w:val="000000"/>
          <w:sz w:val="28"/>
          <w:szCs w:val="28"/>
        </w:rPr>
      </w:pPr>
    </w:p>
    <w:p w:rsidR="007439F2" w:rsidRDefault="007439F2" w:rsidP="007439F2">
      <w:pPr>
        <w:autoSpaceDE w:val="0"/>
        <w:autoSpaceDN w:val="0"/>
        <w:adjustRightInd w:val="0"/>
        <w:spacing w:after="0" w:line="240" w:lineRule="auto"/>
        <w:rPr>
          <w:rFonts w:ascii="Times New Roman" w:hAnsi="Times New Roman" w:cs="Times New Roman"/>
          <w:b/>
          <w:bCs/>
          <w:color w:val="000000"/>
          <w:sz w:val="28"/>
          <w:szCs w:val="28"/>
        </w:rPr>
      </w:pPr>
    </w:p>
    <w:p w:rsidR="007439F2" w:rsidRDefault="007439F2" w:rsidP="007439F2">
      <w:pPr>
        <w:autoSpaceDE w:val="0"/>
        <w:autoSpaceDN w:val="0"/>
        <w:adjustRightInd w:val="0"/>
        <w:spacing w:after="0" w:line="240" w:lineRule="auto"/>
        <w:rPr>
          <w:rFonts w:ascii="Times New Roman" w:hAnsi="Times New Roman" w:cs="Times New Roman"/>
          <w:b/>
          <w:bCs/>
          <w:color w:val="000000"/>
          <w:sz w:val="28"/>
          <w:szCs w:val="28"/>
        </w:rPr>
      </w:pPr>
    </w:p>
    <w:p w:rsidR="007439F2" w:rsidRDefault="007439F2" w:rsidP="007439F2">
      <w:pPr>
        <w:autoSpaceDE w:val="0"/>
        <w:autoSpaceDN w:val="0"/>
        <w:adjustRightInd w:val="0"/>
        <w:spacing w:after="0" w:line="240" w:lineRule="auto"/>
        <w:rPr>
          <w:rFonts w:ascii="Times New Roman" w:hAnsi="Times New Roman" w:cs="Times New Roman"/>
          <w:b/>
          <w:bCs/>
          <w:color w:val="000000"/>
          <w:sz w:val="28"/>
          <w:szCs w:val="28"/>
        </w:rPr>
      </w:pPr>
    </w:p>
    <w:p w:rsidR="007439F2" w:rsidRDefault="007439F2" w:rsidP="007439F2">
      <w:pPr>
        <w:autoSpaceDE w:val="0"/>
        <w:autoSpaceDN w:val="0"/>
        <w:adjustRightInd w:val="0"/>
        <w:spacing w:after="0" w:line="240" w:lineRule="auto"/>
        <w:rPr>
          <w:rFonts w:ascii="Times New Roman" w:hAnsi="Times New Roman" w:cs="Times New Roman"/>
          <w:b/>
          <w:bCs/>
          <w:color w:val="000000"/>
          <w:sz w:val="28"/>
          <w:szCs w:val="28"/>
        </w:rPr>
      </w:pPr>
    </w:p>
    <w:p w:rsidR="007439F2" w:rsidRDefault="007439F2" w:rsidP="007439F2">
      <w:pPr>
        <w:autoSpaceDE w:val="0"/>
        <w:autoSpaceDN w:val="0"/>
        <w:adjustRightInd w:val="0"/>
        <w:spacing w:after="0" w:line="240" w:lineRule="auto"/>
        <w:rPr>
          <w:rFonts w:ascii="Times New Roman" w:hAnsi="Times New Roman" w:cs="Times New Roman"/>
          <w:b/>
          <w:bCs/>
          <w:color w:val="000000"/>
          <w:sz w:val="28"/>
          <w:szCs w:val="28"/>
        </w:rPr>
      </w:pPr>
    </w:p>
    <w:p w:rsidR="007439F2" w:rsidRDefault="007439F2" w:rsidP="007439F2">
      <w:pPr>
        <w:autoSpaceDE w:val="0"/>
        <w:autoSpaceDN w:val="0"/>
        <w:adjustRightInd w:val="0"/>
        <w:spacing w:after="0" w:line="240" w:lineRule="auto"/>
        <w:rPr>
          <w:rFonts w:ascii="Times New Roman" w:hAnsi="Times New Roman" w:cs="Times New Roman"/>
          <w:b/>
          <w:bCs/>
          <w:color w:val="000000"/>
          <w:sz w:val="28"/>
          <w:szCs w:val="28"/>
        </w:rPr>
      </w:pPr>
    </w:p>
    <w:p w:rsidR="007439F2" w:rsidRDefault="007439F2" w:rsidP="007439F2">
      <w:pPr>
        <w:autoSpaceDE w:val="0"/>
        <w:autoSpaceDN w:val="0"/>
        <w:adjustRightInd w:val="0"/>
        <w:spacing w:after="0" w:line="240" w:lineRule="auto"/>
        <w:rPr>
          <w:rFonts w:ascii="Times New Roman" w:hAnsi="Times New Roman" w:cs="Times New Roman"/>
          <w:b/>
          <w:bCs/>
          <w:color w:val="000000"/>
          <w:sz w:val="28"/>
          <w:szCs w:val="28"/>
        </w:rPr>
      </w:pPr>
    </w:p>
    <w:tbl>
      <w:tblPr>
        <w:tblW w:w="10710" w:type="dxa"/>
        <w:tblInd w:w="-252" w:type="dxa"/>
        <w:tblBorders>
          <w:top w:val="nil"/>
          <w:left w:val="nil"/>
          <w:bottom w:val="nil"/>
          <w:right w:val="nil"/>
        </w:tblBorders>
        <w:tblLayout w:type="fixed"/>
        <w:tblLook w:val="0000" w:firstRow="0" w:lastRow="0" w:firstColumn="0" w:lastColumn="0" w:noHBand="0" w:noVBand="0"/>
      </w:tblPr>
      <w:tblGrid>
        <w:gridCol w:w="10710"/>
      </w:tblGrid>
      <w:tr w:rsidR="007439F2" w:rsidRPr="007D54B1" w:rsidTr="007439F2">
        <w:trPr>
          <w:trHeight w:val="12960"/>
        </w:trPr>
        <w:tc>
          <w:tcPr>
            <w:tcW w:w="10710" w:type="dxa"/>
            <w:tcBorders>
              <w:top w:val="nil"/>
              <w:left w:val="nil"/>
              <w:bottom w:val="nil"/>
              <w:right w:val="nil"/>
            </w:tcBorders>
          </w:tcPr>
          <w:p w:rsidR="007439F2" w:rsidRPr="00FC6620" w:rsidRDefault="007439F2" w:rsidP="007439F2">
            <w:pPr>
              <w:autoSpaceDE w:val="0"/>
              <w:autoSpaceDN w:val="0"/>
              <w:adjustRightInd w:val="0"/>
              <w:spacing w:after="0" w:line="240" w:lineRule="auto"/>
              <w:jc w:val="center"/>
              <w:rPr>
                <w:rFonts w:ascii="Bookman Old Style" w:hAnsi="Bookman Old Style" w:cs="Times New Roman"/>
                <w:b/>
                <w:bCs/>
                <w:color w:val="000000"/>
                <w:sz w:val="24"/>
                <w:szCs w:val="24"/>
              </w:rPr>
            </w:pPr>
            <w:r w:rsidRPr="00FC6620">
              <w:rPr>
                <w:rFonts w:ascii="Bookman Old Style" w:hAnsi="Bookman Old Style" w:cs="Times New Roman"/>
                <w:b/>
                <w:bCs/>
                <w:color w:val="000000"/>
                <w:sz w:val="24"/>
                <w:szCs w:val="24"/>
              </w:rPr>
              <w:lastRenderedPageBreak/>
              <w:t>THE FOUR YEAR COURSE CALENDAR</w:t>
            </w:r>
          </w:p>
          <w:p w:rsidR="007439F2" w:rsidRPr="00FC6620" w:rsidRDefault="007439F2" w:rsidP="007439F2">
            <w:pPr>
              <w:autoSpaceDE w:val="0"/>
              <w:autoSpaceDN w:val="0"/>
              <w:adjustRightInd w:val="0"/>
              <w:spacing w:after="0" w:line="240" w:lineRule="auto"/>
              <w:jc w:val="center"/>
              <w:rPr>
                <w:rFonts w:ascii="Bookman Old Style" w:hAnsi="Bookman Old Style" w:cs="Times New Roman"/>
                <w:b/>
                <w:bCs/>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5"/>
              <w:gridCol w:w="2520"/>
              <w:gridCol w:w="2246"/>
              <w:gridCol w:w="2458"/>
            </w:tblGrid>
            <w:tr w:rsidR="007439F2" w:rsidTr="007439F2">
              <w:trPr>
                <w:trHeight w:val="458"/>
              </w:trPr>
              <w:tc>
                <w:tcPr>
                  <w:tcW w:w="2605" w:type="dxa"/>
                </w:tcPr>
                <w:p w:rsidR="007439F2" w:rsidRPr="00FC6620" w:rsidRDefault="007439F2" w:rsidP="007439F2">
                  <w:pPr>
                    <w:autoSpaceDE w:val="0"/>
                    <w:autoSpaceDN w:val="0"/>
                    <w:adjustRightInd w:val="0"/>
                    <w:rPr>
                      <w:rFonts w:ascii="Bookman Old Style" w:hAnsi="Bookman Old Style" w:cs="Times New Roman"/>
                      <w:b/>
                      <w:bCs/>
                      <w:color w:val="000000"/>
                      <w:sz w:val="20"/>
                      <w:szCs w:val="20"/>
                    </w:rPr>
                  </w:pPr>
                  <w:r>
                    <w:rPr>
                      <w:rFonts w:ascii="Bookman Old Style" w:hAnsi="Bookman Old Style" w:cs="Times New Roman"/>
                      <w:b/>
                      <w:bCs/>
                      <w:color w:val="000000"/>
                      <w:sz w:val="20"/>
                      <w:szCs w:val="20"/>
                    </w:rPr>
                    <w:t>Grade 9</w:t>
                  </w:r>
                </w:p>
              </w:tc>
              <w:tc>
                <w:tcPr>
                  <w:tcW w:w="2520" w:type="dxa"/>
                </w:tcPr>
                <w:p w:rsidR="007439F2" w:rsidRPr="00FC6620" w:rsidRDefault="007439F2" w:rsidP="007439F2">
                  <w:pPr>
                    <w:autoSpaceDE w:val="0"/>
                    <w:autoSpaceDN w:val="0"/>
                    <w:adjustRightInd w:val="0"/>
                    <w:rPr>
                      <w:rFonts w:ascii="Bookman Old Style" w:hAnsi="Bookman Old Style" w:cs="Times New Roman"/>
                      <w:b/>
                      <w:bCs/>
                      <w:color w:val="000000"/>
                      <w:sz w:val="20"/>
                      <w:szCs w:val="20"/>
                    </w:rPr>
                  </w:pPr>
                  <w:r w:rsidRPr="00FC6620">
                    <w:rPr>
                      <w:rFonts w:ascii="Bookman Old Style" w:hAnsi="Bookman Old Style" w:cs="Times New Roman"/>
                      <w:b/>
                      <w:bCs/>
                      <w:color w:val="000000"/>
                      <w:sz w:val="20"/>
                      <w:szCs w:val="20"/>
                    </w:rPr>
                    <w:t>Grade 10</w:t>
                  </w:r>
                </w:p>
              </w:tc>
              <w:tc>
                <w:tcPr>
                  <w:tcW w:w="2246" w:type="dxa"/>
                </w:tcPr>
                <w:p w:rsidR="007439F2" w:rsidRPr="00FC6620" w:rsidRDefault="007439F2" w:rsidP="007439F2">
                  <w:pPr>
                    <w:autoSpaceDE w:val="0"/>
                    <w:autoSpaceDN w:val="0"/>
                    <w:adjustRightInd w:val="0"/>
                    <w:rPr>
                      <w:rFonts w:ascii="Bookman Old Style" w:hAnsi="Bookman Old Style" w:cs="Times New Roman"/>
                      <w:b/>
                      <w:bCs/>
                      <w:color w:val="000000"/>
                      <w:sz w:val="20"/>
                      <w:szCs w:val="20"/>
                    </w:rPr>
                  </w:pPr>
                  <w:r w:rsidRPr="00FC6620">
                    <w:rPr>
                      <w:rFonts w:ascii="Bookman Old Style" w:hAnsi="Bookman Old Style" w:cs="Times New Roman"/>
                      <w:b/>
                      <w:bCs/>
                      <w:color w:val="000000"/>
                      <w:sz w:val="20"/>
                      <w:szCs w:val="20"/>
                    </w:rPr>
                    <w:t>Grade 11</w:t>
                  </w:r>
                </w:p>
              </w:tc>
              <w:tc>
                <w:tcPr>
                  <w:tcW w:w="2458" w:type="dxa"/>
                </w:tcPr>
                <w:p w:rsidR="007439F2" w:rsidRPr="00FC6620" w:rsidRDefault="007439F2" w:rsidP="007439F2">
                  <w:pPr>
                    <w:autoSpaceDE w:val="0"/>
                    <w:autoSpaceDN w:val="0"/>
                    <w:adjustRightInd w:val="0"/>
                    <w:rPr>
                      <w:rFonts w:ascii="Bookman Old Style" w:hAnsi="Bookman Old Style" w:cs="Times New Roman"/>
                      <w:b/>
                      <w:bCs/>
                      <w:color w:val="000000"/>
                      <w:sz w:val="20"/>
                      <w:szCs w:val="20"/>
                    </w:rPr>
                  </w:pPr>
                  <w:r w:rsidRPr="00FC6620">
                    <w:rPr>
                      <w:rFonts w:ascii="Bookman Old Style" w:hAnsi="Bookman Old Style" w:cs="Times New Roman"/>
                      <w:b/>
                      <w:bCs/>
                      <w:color w:val="000000"/>
                      <w:sz w:val="20"/>
                      <w:szCs w:val="20"/>
                    </w:rPr>
                    <w:t>Grade 12</w:t>
                  </w:r>
                </w:p>
              </w:tc>
            </w:tr>
            <w:tr w:rsidR="007439F2" w:rsidTr="007439F2">
              <w:trPr>
                <w:trHeight w:val="665"/>
              </w:trPr>
              <w:tc>
                <w:tcPr>
                  <w:tcW w:w="2605" w:type="dxa"/>
                </w:tcPr>
                <w:p w:rsidR="007439F2" w:rsidRPr="00FC6620" w:rsidRDefault="007439F2" w:rsidP="007439F2">
                  <w:pPr>
                    <w:autoSpaceDE w:val="0"/>
                    <w:autoSpaceDN w:val="0"/>
                    <w:adjustRightInd w:val="0"/>
                    <w:rPr>
                      <w:rFonts w:ascii="Bookman Old Style" w:hAnsi="Bookman Old Style" w:cs="Times New Roman"/>
                      <w:bCs/>
                      <w:color w:val="000000"/>
                      <w:sz w:val="20"/>
                      <w:szCs w:val="20"/>
                    </w:rPr>
                  </w:pPr>
                  <w:r>
                    <w:rPr>
                      <w:rFonts w:ascii="Bookman Old Style" w:hAnsi="Bookman Old Style" w:cs="Times New Roman"/>
                      <w:bCs/>
                      <w:color w:val="000000"/>
                      <w:sz w:val="20"/>
                      <w:szCs w:val="20"/>
                    </w:rPr>
                    <w:t xml:space="preserve">English (180 </w:t>
                  </w:r>
                  <w:proofErr w:type="spellStart"/>
                  <w:r>
                    <w:rPr>
                      <w:rFonts w:ascii="Bookman Old Style" w:hAnsi="Bookman Old Style" w:cs="Times New Roman"/>
                      <w:bCs/>
                      <w:color w:val="000000"/>
                      <w:sz w:val="20"/>
                      <w:szCs w:val="20"/>
                    </w:rPr>
                    <w:t>hr</w:t>
                  </w:r>
                  <w:proofErr w:type="spellEnd"/>
                  <w:r>
                    <w:rPr>
                      <w:rFonts w:ascii="Bookman Old Style" w:hAnsi="Bookman Old Style" w:cs="Times New Roman"/>
                      <w:bCs/>
                      <w:color w:val="000000"/>
                      <w:sz w:val="20"/>
                      <w:szCs w:val="20"/>
                    </w:rPr>
                    <w:t>)</w:t>
                  </w:r>
                </w:p>
              </w:tc>
              <w:tc>
                <w:tcPr>
                  <w:tcW w:w="2520" w:type="dxa"/>
                </w:tcPr>
                <w:p w:rsidR="007439F2" w:rsidRPr="00FC6620" w:rsidRDefault="007439F2" w:rsidP="007439F2">
                  <w:pPr>
                    <w:autoSpaceDE w:val="0"/>
                    <w:autoSpaceDN w:val="0"/>
                    <w:adjustRightInd w:val="0"/>
                    <w:rPr>
                      <w:rFonts w:ascii="Bookman Old Style" w:hAnsi="Bookman Old Style" w:cs="Times New Roman"/>
                      <w:bCs/>
                      <w:color w:val="000000"/>
                      <w:sz w:val="20"/>
                      <w:szCs w:val="20"/>
                    </w:rPr>
                  </w:pPr>
                  <w:r>
                    <w:rPr>
                      <w:rFonts w:ascii="Bookman Old Style" w:hAnsi="Bookman Old Style" w:cs="Times New Roman"/>
                      <w:bCs/>
                      <w:color w:val="000000"/>
                      <w:sz w:val="20"/>
                      <w:szCs w:val="20"/>
                    </w:rPr>
                    <w:t xml:space="preserve">English (180 </w:t>
                  </w:r>
                  <w:proofErr w:type="spellStart"/>
                  <w:r>
                    <w:rPr>
                      <w:rFonts w:ascii="Bookman Old Style" w:hAnsi="Bookman Old Style" w:cs="Times New Roman"/>
                      <w:bCs/>
                      <w:color w:val="000000"/>
                      <w:sz w:val="20"/>
                      <w:szCs w:val="20"/>
                    </w:rPr>
                    <w:t>hr</w:t>
                  </w:r>
                  <w:proofErr w:type="spellEnd"/>
                  <w:r>
                    <w:rPr>
                      <w:rFonts w:ascii="Bookman Old Style" w:hAnsi="Bookman Old Style" w:cs="Times New Roman"/>
                      <w:bCs/>
                      <w:color w:val="000000"/>
                      <w:sz w:val="20"/>
                      <w:szCs w:val="20"/>
                    </w:rPr>
                    <w:t>)</w:t>
                  </w:r>
                </w:p>
              </w:tc>
              <w:tc>
                <w:tcPr>
                  <w:tcW w:w="2246" w:type="dxa"/>
                </w:tcPr>
                <w:p w:rsidR="007439F2" w:rsidRPr="00FC6620" w:rsidRDefault="007439F2" w:rsidP="007439F2">
                  <w:pPr>
                    <w:autoSpaceDE w:val="0"/>
                    <w:autoSpaceDN w:val="0"/>
                    <w:adjustRightInd w:val="0"/>
                    <w:rPr>
                      <w:rFonts w:ascii="Bookman Old Style" w:hAnsi="Bookman Old Style" w:cs="Times New Roman"/>
                      <w:bCs/>
                      <w:color w:val="000000"/>
                      <w:sz w:val="20"/>
                      <w:szCs w:val="20"/>
                    </w:rPr>
                  </w:pPr>
                  <w:r w:rsidRPr="00FC6620">
                    <w:rPr>
                      <w:rFonts w:ascii="Bookman Old Style" w:hAnsi="Bookman Old Style" w:cs="Times New Roman"/>
                      <w:bCs/>
                      <w:color w:val="000000"/>
                      <w:sz w:val="20"/>
                      <w:szCs w:val="20"/>
                    </w:rPr>
                    <w:t>English (2 credits)</w:t>
                  </w:r>
                </w:p>
              </w:tc>
              <w:tc>
                <w:tcPr>
                  <w:tcW w:w="2458" w:type="dxa"/>
                </w:tcPr>
                <w:p w:rsidR="007439F2" w:rsidRPr="00FC6620" w:rsidRDefault="007439F2" w:rsidP="007439F2">
                  <w:pPr>
                    <w:autoSpaceDE w:val="0"/>
                    <w:autoSpaceDN w:val="0"/>
                    <w:adjustRightInd w:val="0"/>
                    <w:rPr>
                      <w:rFonts w:ascii="Bookman Old Style" w:hAnsi="Bookman Old Style" w:cs="Times New Roman"/>
                      <w:bCs/>
                      <w:color w:val="000000"/>
                      <w:sz w:val="20"/>
                      <w:szCs w:val="20"/>
                    </w:rPr>
                  </w:pPr>
                  <w:r>
                    <w:rPr>
                      <w:rFonts w:ascii="Bookman Old Style" w:hAnsi="Bookman Old Style" w:cs="Times New Roman"/>
                      <w:bCs/>
                      <w:color w:val="000000"/>
                      <w:sz w:val="20"/>
                      <w:szCs w:val="20"/>
                    </w:rPr>
                    <w:t>English 121, 122, or 123 (1 credit)</w:t>
                  </w:r>
                </w:p>
              </w:tc>
            </w:tr>
            <w:tr w:rsidR="007439F2" w:rsidTr="007439F2">
              <w:trPr>
                <w:trHeight w:val="638"/>
              </w:trPr>
              <w:tc>
                <w:tcPr>
                  <w:tcW w:w="2605" w:type="dxa"/>
                </w:tcPr>
                <w:p w:rsidR="007439F2" w:rsidRPr="009D0FA4" w:rsidRDefault="007439F2" w:rsidP="007439F2">
                  <w:pPr>
                    <w:autoSpaceDE w:val="0"/>
                    <w:autoSpaceDN w:val="0"/>
                    <w:adjustRightInd w:val="0"/>
                    <w:rPr>
                      <w:rFonts w:ascii="Bookman Old Style" w:hAnsi="Bookman Old Style" w:cs="Times New Roman"/>
                      <w:bCs/>
                      <w:color w:val="000000"/>
                      <w:sz w:val="20"/>
                      <w:szCs w:val="20"/>
                    </w:rPr>
                  </w:pPr>
                  <w:r>
                    <w:rPr>
                      <w:rFonts w:ascii="Bookman Old Style" w:hAnsi="Bookman Old Style" w:cs="Times New Roman"/>
                      <w:bCs/>
                      <w:color w:val="000000"/>
                      <w:sz w:val="20"/>
                      <w:szCs w:val="20"/>
                    </w:rPr>
                    <w:t xml:space="preserve">Math (180 </w:t>
                  </w:r>
                  <w:proofErr w:type="spellStart"/>
                  <w:r>
                    <w:rPr>
                      <w:rFonts w:ascii="Bookman Old Style" w:hAnsi="Bookman Old Style" w:cs="Times New Roman"/>
                      <w:bCs/>
                      <w:color w:val="000000"/>
                      <w:sz w:val="20"/>
                      <w:szCs w:val="20"/>
                    </w:rPr>
                    <w:t>hr</w:t>
                  </w:r>
                  <w:proofErr w:type="spellEnd"/>
                  <w:r>
                    <w:rPr>
                      <w:rFonts w:ascii="Bookman Old Style" w:hAnsi="Bookman Old Style" w:cs="Times New Roman"/>
                      <w:bCs/>
                      <w:color w:val="000000"/>
                      <w:sz w:val="20"/>
                      <w:szCs w:val="20"/>
                    </w:rPr>
                    <w:t>)</w:t>
                  </w:r>
                </w:p>
              </w:tc>
              <w:tc>
                <w:tcPr>
                  <w:tcW w:w="2520" w:type="dxa"/>
                </w:tcPr>
                <w:p w:rsidR="007439F2" w:rsidRPr="009D0FA4" w:rsidRDefault="007439F2" w:rsidP="007439F2">
                  <w:pPr>
                    <w:autoSpaceDE w:val="0"/>
                    <w:autoSpaceDN w:val="0"/>
                    <w:adjustRightInd w:val="0"/>
                    <w:rPr>
                      <w:rFonts w:ascii="Bookman Old Style" w:hAnsi="Bookman Old Style" w:cs="Times New Roman"/>
                      <w:bCs/>
                      <w:color w:val="000000"/>
                      <w:sz w:val="20"/>
                      <w:szCs w:val="20"/>
                    </w:rPr>
                  </w:pPr>
                  <w:r>
                    <w:rPr>
                      <w:rFonts w:ascii="Bookman Old Style" w:hAnsi="Bookman Old Style" w:cs="Times New Roman"/>
                      <w:bCs/>
                      <w:color w:val="000000"/>
                      <w:sz w:val="20"/>
                      <w:szCs w:val="20"/>
                    </w:rPr>
                    <w:t xml:space="preserve">Math (180 </w:t>
                  </w:r>
                  <w:proofErr w:type="spellStart"/>
                  <w:r>
                    <w:rPr>
                      <w:rFonts w:ascii="Bookman Old Style" w:hAnsi="Bookman Old Style" w:cs="Times New Roman"/>
                      <w:bCs/>
                      <w:color w:val="000000"/>
                      <w:sz w:val="20"/>
                      <w:szCs w:val="20"/>
                    </w:rPr>
                    <w:t>hr</w:t>
                  </w:r>
                  <w:proofErr w:type="spellEnd"/>
                  <w:r>
                    <w:rPr>
                      <w:rFonts w:ascii="Bookman Old Style" w:hAnsi="Bookman Old Style" w:cs="Times New Roman"/>
                      <w:bCs/>
                      <w:color w:val="000000"/>
                      <w:sz w:val="20"/>
                      <w:szCs w:val="20"/>
                    </w:rPr>
                    <w:t>)</w:t>
                  </w:r>
                </w:p>
              </w:tc>
              <w:tc>
                <w:tcPr>
                  <w:tcW w:w="2246" w:type="dxa"/>
                </w:tcPr>
                <w:p w:rsidR="007439F2" w:rsidRPr="009D0FA4" w:rsidRDefault="007439F2" w:rsidP="007439F2">
                  <w:pPr>
                    <w:autoSpaceDE w:val="0"/>
                    <w:autoSpaceDN w:val="0"/>
                    <w:adjustRightInd w:val="0"/>
                    <w:rPr>
                      <w:rFonts w:ascii="Bookman Old Style" w:hAnsi="Bookman Old Style" w:cs="Times New Roman"/>
                      <w:bCs/>
                      <w:color w:val="000000"/>
                      <w:sz w:val="20"/>
                      <w:szCs w:val="20"/>
                    </w:rPr>
                  </w:pPr>
                  <w:r w:rsidRPr="009D0FA4">
                    <w:rPr>
                      <w:rFonts w:ascii="Bookman Old Style" w:hAnsi="Bookman Old Style" w:cs="Times New Roman"/>
                      <w:bCs/>
                      <w:color w:val="000000"/>
                      <w:sz w:val="20"/>
                      <w:szCs w:val="20"/>
                    </w:rPr>
                    <w:t>Math (1 credit)</w:t>
                  </w:r>
                </w:p>
              </w:tc>
              <w:tc>
                <w:tcPr>
                  <w:tcW w:w="2458" w:type="dxa"/>
                </w:tcPr>
                <w:p w:rsidR="007439F2" w:rsidRPr="009D0FA4" w:rsidRDefault="007439F2" w:rsidP="007439F2">
                  <w:pPr>
                    <w:autoSpaceDE w:val="0"/>
                    <w:autoSpaceDN w:val="0"/>
                    <w:adjustRightInd w:val="0"/>
                    <w:rPr>
                      <w:rFonts w:ascii="Bookman Old Style" w:hAnsi="Bookman Old Style" w:cs="Times New Roman"/>
                      <w:bCs/>
                      <w:color w:val="000000"/>
                      <w:sz w:val="20"/>
                      <w:szCs w:val="20"/>
                    </w:rPr>
                  </w:pPr>
                  <w:r>
                    <w:rPr>
                      <w:rFonts w:ascii="Bookman Old Style" w:hAnsi="Bookman Old Style" w:cs="Times New Roman"/>
                      <w:bCs/>
                      <w:color w:val="000000"/>
                      <w:sz w:val="20"/>
                      <w:szCs w:val="20"/>
                    </w:rPr>
                    <w:t>Grade 12 Elective</w:t>
                  </w:r>
                </w:p>
              </w:tc>
            </w:tr>
            <w:tr w:rsidR="007439F2" w:rsidTr="007439F2">
              <w:trPr>
                <w:trHeight w:val="665"/>
              </w:trPr>
              <w:tc>
                <w:tcPr>
                  <w:tcW w:w="2605" w:type="dxa"/>
                </w:tcPr>
                <w:p w:rsidR="007439F2" w:rsidRDefault="00F90855" w:rsidP="007439F2">
                  <w:pPr>
                    <w:autoSpaceDE w:val="0"/>
                    <w:autoSpaceDN w:val="0"/>
                    <w:adjustRightInd w:val="0"/>
                    <w:rPr>
                      <w:rFonts w:ascii="Bookman Old Style" w:hAnsi="Bookman Old Style" w:cs="Times New Roman"/>
                      <w:bCs/>
                      <w:color w:val="000000"/>
                      <w:sz w:val="20"/>
                      <w:szCs w:val="20"/>
                    </w:rPr>
                  </w:pPr>
                  <w:r>
                    <w:rPr>
                      <w:rFonts w:ascii="Bookman Old Style" w:hAnsi="Bookman Old Style" w:cs="Times New Roman"/>
                      <w:bCs/>
                      <w:color w:val="000000"/>
                      <w:sz w:val="20"/>
                      <w:szCs w:val="20"/>
                    </w:rPr>
                    <w:t>Post-Intensive</w:t>
                  </w:r>
                  <w:r w:rsidR="00E97994">
                    <w:rPr>
                      <w:rFonts w:ascii="Bookman Old Style" w:hAnsi="Bookman Old Style" w:cs="Times New Roman"/>
                      <w:bCs/>
                      <w:color w:val="000000"/>
                      <w:sz w:val="20"/>
                      <w:szCs w:val="20"/>
                    </w:rPr>
                    <w:t xml:space="preserve"> </w:t>
                  </w:r>
                  <w:r w:rsidR="007439F2">
                    <w:rPr>
                      <w:rFonts w:ascii="Bookman Old Style" w:hAnsi="Bookman Old Style" w:cs="Times New Roman"/>
                      <w:bCs/>
                      <w:color w:val="000000"/>
                      <w:sz w:val="20"/>
                      <w:szCs w:val="20"/>
                    </w:rPr>
                    <w:t xml:space="preserve">French (90 </w:t>
                  </w:r>
                  <w:proofErr w:type="spellStart"/>
                  <w:r w:rsidR="007439F2">
                    <w:rPr>
                      <w:rFonts w:ascii="Bookman Old Style" w:hAnsi="Bookman Old Style" w:cs="Times New Roman"/>
                      <w:bCs/>
                      <w:color w:val="000000"/>
                      <w:sz w:val="20"/>
                      <w:szCs w:val="20"/>
                    </w:rPr>
                    <w:t>hr</w:t>
                  </w:r>
                  <w:proofErr w:type="spellEnd"/>
                  <w:r w:rsidR="007439F2">
                    <w:rPr>
                      <w:rFonts w:ascii="Bookman Old Style" w:hAnsi="Bookman Old Style" w:cs="Times New Roman"/>
                      <w:bCs/>
                      <w:color w:val="000000"/>
                      <w:sz w:val="20"/>
                      <w:szCs w:val="20"/>
                    </w:rPr>
                    <w:t>)</w:t>
                  </w:r>
                </w:p>
                <w:p w:rsidR="007439F2" w:rsidRPr="009D0FA4" w:rsidRDefault="007439F2" w:rsidP="007439F2">
                  <w:pPr>
                    <w:autoSpaceDE w:val="0"/>
                    <w:autoSpaceDN w:val="0"/>
                    <w:adjustRightInd w:val="0"/>
                    <w:rPr>
                      <w:rFonts w:ascii="Bookman Old Style" w:hAnsi="Bookman Old Style" w:cs="Times New Roman"/>
                      <w:bCs/>
                      <w:color w:val="000000"/>
                      <w:sz w:val="16"/>
                      <w:szCs w:val="16"/>
                    </w:rPr>
                  </w:pPr>
                  <w:r w:rsidRPr="009D0FA4">
                    <w:rPr>
                      <w:rFonts w:ascii="Bookman Old Style" w:hAnsi="Bookman Old Style" w:cs="Times New Roman"/>
                      <w:bCs/>
                      <w:color w:val="000000"/>
                      <w:sz w:val="16"/>
                      <w:szCs w:val="16"/>
                    </w:rPr>
                    <w:t xml:space="preserve">OR FI Language Arts (180 </w:t>
                  </w:r>
                  <w:proofErr w:type="spellStart"/>
                  <w:r w:rsidRPr="009D0FA4">
                    <w:rPr>
                      <w:rFonts w:ascii="Bookman Old Style" w:hAnsi="Bookman Old Style" w:cs="Times New Roman"/>
                      <w:bCs/>
                      <w:color w:val="000000"/>
                      <w:sz w:val="16"/>
                      <w:szCs w:val="16"/>
                    </w:rPr>
                    <w:t>hr</w:t>
                  </w:r>
                  <w:proofErr w:type="spellEnd"/>
                  <w:r w:rsidRPr="009D0FA4">
                    <w:rPr>
                      <w:rFonts w:ascii="Bookman Old Style" w:hAnsi="Bookman Old Style" w:cs="Times New Roman"/>
                      <w:bCs/>
                      <w:color w:val="000000"/>
                      <w:sz w:val="16"/>
                      <w:szCs w:val="16"/>
                    </w:rPr>
                    <w:t>)</w:t>
                  </w:r>
                </w:p>
              </w:tc>
              <w:tc>
                <w:tcPr>
                  <w:tcW w:w="2520" w:type="dxa"/>
                </w:tcPr>
                <w:p w:rsidR="007439F2" w:rsidRDefault="00E97994" w:rsidP="007439F2">
                  <w:pPr>
                    <w:autoSpaceDE w:val="0"/>
                    <w:autoSpaceDN w:val="0"/>
                    <w:adjustRightInd w:val="0"/>
                    <w:rPr>
                      <w:rFonts w:ascii="Bookman Old Style" w:hAnsi="Bookman Old Style" w:cs="Times New Roman"/>
                      <w:bCs/>
                      <w:color w:val="000000"/>
                      <w:sz w:val="20"/>
                      <w:szCs w:val="20"/>
                    </w:rPr>
                  </w:pPr>
                  <w:r>
                    <w:rPr>
                      <w:rFonts w:ascii="Bookman Old Style" w:hAnsi="Bookman Old Style" w:cs="Times New Roman"/>
                      <w:bCs/>
                      <w:color w:val="000000"/>
                      <w:sz w:val="20"/>
                      <w:szCs w:val="20"/>
                    </w:rPr>
                    <w:t>Post-Intensiv</w:t>
                  </w:r>
                  <w:r w:rsidR="00F90855">
                    <w:rPr>
                      <w:rFonts w:ascii="Bookman Old Style" w:hAnsi="Bookman Old Style" w:cs="Times New Roman"/>
                      <w:bCs/>
                      <w:color w:val="000000"/>
                      <w:sz w:val="20"/>
                      <w:szCs w:val="20"/>
                    </w:rPr>
                    <w:t>e</w:t>
                  </w:r>
                  <w:r w:rsidR="007439F2">
                    <w:rPr>
                      <w:rFonts w:ascii="Bookman Old Style" w:hAnsi="Bookman Old Style" w:cs="Times New Roman"/>
                      <w:bCs/>
                      <w:color w:val="000000"/>
                      <w:sz w:val="20"/>
                      <w:szCs w:val="20"/>
                    </w:rPr>
                    <w:t xml:space="preserve"> French (90 </w:t>
                  </w:r>
                  <w:proofErr w:type="spellStart"/>
                  <w:r w:rsidR="007439F2">
                    <w:rPr>
                      <w:rFonts w:ascii="Bookman Old Style" w:hAnsi="Bookman Old Style" w:cs="Times New Roman"/>
                      <w:bCs/>
                      <w:color w:val="000000"/>
                      <w:sz w:val="20"/>
                      <w:szCs w:val="20"/>
                    </w:rPr>
                    <w:t>hr</w:t>
                  </w:r>
                  <w:proofErr w:type="spellEnd"/>
                  <w:r w:rsidR="007439F2">
                    <w:rPr>
                      <w:rFonts w:ascii="Bookman Old Style" w:hAnsi="Bookman Old Style" w:cs="Times New Roman"/>
                      <w:bCs/>
                      <w:color w:val="000000"/>
                      <w:sz w:val="20"/>
                      <w:szCs w:val="20"/>
                    </w:rPr>
                    <w:t>)</w:t>
                  </w:r>
                </w:p>
                <w:p w:rsidR="007439F2" w:rsidRPr="009D0FA4" w:rsidRDefault="007439F2" w:rsidP="007439F2">
                  <w:pPr>
                    <w:autoSpaceDE w:val="0"/>
                    <w:autoSpaceDN w:val="0"/>
                    <w:adjustRightInd w:val="0"/>
                    <w:rPr>
                      <w:rFonts w:ascii="Bookman Old Style" w:hAnsi="Bookman Old Style" w:cs="Times New Roman"/>
                      <w:bCs/>
                      <w:color w:val="000000"/>
                      <w:sz w:val="16"/>
                      <w:szCs w:val="16"/>
                    </w:rPr>
                  </w:pPr>
                  <w:r w:rsidRPr="009D0FA4">
                    <w:rPr>
                      <w:rFonts w:ascii="Bookman Old Style" w:hAnsi="Bookman Old Style" w:cs="Times New Roman"/>
                      <w:bCs/>
                      <w:color w:val="000000"/>
                      <w:sz w:val="16"/>
                      <w:szCs w:val="16"/>
                    </w:rPr>
                    <w:t xml:space="preserve">OR FI Language Arts (180 </w:t>
                  </w:r>
                  <w:proofErr w:type="spellStart"/>
                  <w:r w:rsidRPr="009D0FA4">
                    <w:rPr>
                      <w:rFonts w:ascii="Bookman Old Style" w:hAnsi="Bookman Old Style" w:cs="Times New Roman"/>
                      <w:bCs/>
                      <w:color w:val="000000"/>
                      <w:sz w:val="16"/>
                      <w:szCs w:val="16"/>
                    </w:rPr>
                    <w:t>hr</w:t>
                  </w:r>
                  <w:proofErr w:type="spellEnd"/>
                  <w:r w:rsidRPr="009D0FA4">
                    <w:rPr>
                      <w:rFonts w:ascii="Bookman Old Style" w:hAnsi="Bookman Old Style" w:cs="Times New Roman"/>
                      <w:bCs/>
                      <w:color w:val="000000"/>
                      <w:sz w:val="16"/>
                      <w:szCs w:val="16"/>
                    </w:rPr>
                    <w:t>)</w:t>
                  </w:r>
                </w:p>
              </w:tc>
              <w:tc>
                <w:tcPr>
                  <w:tcW w:w="2246" w:type="dxa"/>
                </w:tcPr>
                <w:p w:rsidR="007439F2" w:rsidRPr="009D0FA4" w:rsidRDefault="007439F2" w:rsidP="007439F2">
                  <w:pPr>
                    <w:autoSpaceDE w:val="0"/>
                    <w:autoSpaceDN w:val="0"/>
                    <w:adjustRightInd w:val="0"/>
                    <w:rPr>
                      <w:rFonts w:ascii="Bookman Old Style" w:hAnsi="Bookman Old Style" w:cs="Times New Roman"/>
                      <w:bCs/>
                      <w:color w:val="000000"/>
                      <w:sz w:val="20"/>
                      <w:szCs w:val="20"/>
                    </w:rPr>
                  </w:pPr>
                </w:p>
              </w:tc>
              <w:tc>
                <w:tcPr>
                  <w:tcW w:w="2458" w:type="dxa"/>
                </w:tcPr>
                <w:p w:rsidR="007439F2" w:rsidRPr="009D0FA4" w:rsidRDefault="007439F2" w:rsidP="007439F2">
                  <w:pPr>
                    <w:autoSpaceDE w:val="0"/>
                    <w:autoSpaceDN w:val="0"/>
                    <w:adjustRightInd w:val="0"/>
                    <w:rPr>
                      <w:rFonts w:ascii="Bookman Old Style" w:hAnsi="Bookman Old Style" w:cs="Times New Roman"/>
                      <w:bCs/>
                      <w:color w:val="000000"/>
                      <w:sz w:val="20"/>
                      <w:szCs w:val="20"/>
                    </w:rPr>
                  </w:pPr>
                </w:p>
              </w:tc>
            </w:tr>
            <w:tr w:rsidR="007439F2" w:rsidTr="007439F2">
              <w:trPr>
                <w:trHeight w:val="503"/>
              </w:trPr>
              <w:tc>
                <w:tcPr>
                  <w:tcW w:w="2605" w:type="dxa"/>
                </w:tcPr>
                <w:p w:rsidR="007439F2" w:rsidRPr="009D0FA4" w:rsidRDefault="007439F2" w:rsidP="007439F2">
                  <w:pPr>
                    <w:autoSpaceDE w:val="0"/>
                    <w:autoSpaceDN w:val="0"/>
                    <w:adjustRightInd w:val="0"/>
                    <w:rPr>
                      <w:rFonts w:ascii="Bookman Old Style" w:hAnsi="Bookman Old Style" w:cs="Times New Roman"/>
                      <w:bCs/>
                      <w:color w:val="000000"/>
                      <w:sz w:val="20"/>
                      <w:szCs w:val="20"/>
                    </w:rPr>
                  </w:pPr>
                  <w:r>
                    <w:rPr>
                      <w:rFonts w:ascii="Bookman Old Style" w:hAnsi="Bookman Old Style" w:cs="Times New Roman"/>
                      <w:bCs/>
                      <w:color w:val="000000"/>
                      <w:sz w:val="20"/>
                      <w:szCs w:val="20"/>
                    </w:rPr>
                    <w:t>Social Studies</w:t>
                  </w:r>
                </w:p>
              </w:tc>
              <w:tc>
                <w:tcPr>
                  <w:tcW w:w="2520" w:type="dxa"/>
                </w:tcPr>
                <w:p w:rsidR="007439F2" w:rsidRPr="009D0FA4" w:rsidRDefault="007439F2" w:rsidP="007439F2">
                  <w:pPr>
                    <w:autoSpaceDE w:val="0"/>
                    <w:autoSpaceDN w:val="0"/>
                    <w:adjustRightInd w:val="0"/>
                    <w:rPr>
                      <w:rFonts w:ascii="Bookman Old Style" w:hAnsi="Bookman Old Style" w:cs="Times New Roman"/>
                      <w:bCs/>
                      <w:color w:val="000000"/>
                      <w:sz w:val="20"/>
                      <w:szCs w:val="20"/>
                    </w:rPr>
                  </w:pPr>
                  <w:r>
                    <w:rPr>
                      <w:rFonts w:ascii="Bookman Old Style" w:hAnsi="Bookman Old Style" w:cs="Times New Roman"/>
                      <w:bCs/>
                      <w:color w:val="000000"/>
                      <w:sz w:val="20"/>
                      <w:szCs w:val="20"/>
                    </w:rPr>
                    <w:t>Social Studies</w:t>
                  </w:r>
                </w:p>
              </w:tc>
              <w:tc>
                <w:tcPr>
                  <w:tcW w:w="2246" w:type="dxa"/>
                </w:tcPr>
                <w:p w:rsidR="007439F2" w:rsidRPr="009D0FA4" w:rsidRDefault="007439F2" w:rsidP="007439F2">
                  <w:pPr>
                    <w:autoSpaceDE w:val="0"/>
                    <w:autoSpaceDN w:val="0"/>
                    <w:adjustRightInd w:val="0"/>
                    <w:rPr>
                      <w:rFonts w:ascii="Bookman Old Style" w:hAnsi="Bookman Old Style" w:cs="Times New Roman"/>
                      <w:bCs/>
                      <w:color w:val="000000"/>
                      <w:sz w:val="20"/>
                      <w:szCs w:val="20"/>
                    </w:rPr>
                  </w:pPr>
                  <w:r>
                    <w:rPr>
                      <w:rFonts w:ascii="Bookman Old Style" w:hAnsi="Bookman Old Style" w:cs="Times New Roman"/>
                      <w:bCs/>
                      <w:color w:val="000000"/>
                      <w:sz w:val="20"/>
                      <w:szCs w:val="20"/>
                    </w:rPr>
                    <w:t>History</w:t>
                  </w:r>
                </w:p>
              </w:tc>
              <w:tc>
                <w:tcPr>
                  <w:tcW w:w="2458" w:type="dxa"/>
                </w:tcPr>
                <w:p w:rsidR="007439F2" w:rsidRPr="009D0FA4" w:rsidRDefault="007439F2" w:rsidP="007439F2">
                  <w:pPr>
                    <w:autoSpaceDE w:val="0"/>
                    <w:autoSpaceDN w:val="0"/>
                    <w:adjustRightInd w:val="0"/>
                    <w:rPr>
                      <w:rFonts w:ascii="Bookman Old Style" w:hAnsi="Bookman Old Style" w:cs="Times New Roman"/>
                      <w:bCs/>
                      <w:color w:val="000000"/>
                      <w:sz w:val="20"/>
                      <w:szCs w:val="20"/>
                    </w:rPr>
                  </w:pPr>
                  <w:r>
                    <w:rPr>
                      <w:rFonts w:ascii="Bookman Old Style" w:hAnsi="Bookman Old Style" w:cs="Times New Roman"/>
                      <w:bCs/>
                      <w:color w:val="000000"/>
                      <w:sz w:val="20"/>
                      <w:szCs w:val="20"/>
                    </w:rPr>
                    <w:t>Grade 12 Elective</w:t>
                  </w:r>
                </w:p>
              </w:tc>
            </w:tr>
            <w:tr w:rsidR="007439F2" w:rsidTr="007439F2">
              <w:trPr>
                <w:trHeight w:val="548"/>
              </w:trPr>
              <w:tc>
                <w:tcPr>
                  <w:tcW w:w="2605" w:type="dxa"/>
                </w:tcPr>
                <w:p w:rsidR="007439F2" w:rsidRPr="009D0FA4" w:rsidRDefault="007439F2" w:rsidP="007439F2">
                  <w:pPr>
                    <w:autoSpaceDE w:val="0"/>
                    <w:autoSpaceDN w:val="0"/>
                    <w:adjustRightInd w:val="0"/>
                    <w:rPr>
                      <w:rFonts w:ascii="Bookman Old Style" w:hAnsi="Bookman Old Style" w:cs="Times New Roman"/>
                      <w:bCs/>
                      <w:color w:val="000000"/>
                      <w:sz w:val="20"/>
                      <w:szCs w:val="20"/>
                    </w:rPr>
                  </w:pPr>
                  <w:r>
                    <w:rPr>
                      <w:rFonts w:ascii="Bookman Old Style" w:hAnsi="Bookman Old Style" w:cs="Times New Roman"/>
                      <w:bCs/>
                      <w:color w:val="000000"/>
                      <w:sz w:val="20"/>
                      <w:szCs w:val="20"/>
                    </w:rPr>
                    <w:t>Science</w:t>
                  </w:r>
                </w:p>
              </w:tc>
              <w:tc>
                <w:tcPr>
                  <w:tcW w:w="2520" w:type="dxa"/>
                </w:tcPr>
                <w:p w:rsidR="007439F2" w:rsidRPr="009D0FA4" w:rsidRDefault="007439F2" w:rsidP="007439F2">
                  <w:pPr>
                    <w:autoSpaceDE w:val="0"/>
                    <w:autoSpaceDN w:val="0"/>
                    <w:adjustRightInd w:val="0"/>
                    <w:rPr>
                      <w:rFonts w:ascii="Bookman Old Style" w:hAnsi="Bookman Old Style" w:cs="Times New Roman"/>
                      <w:bCs/>
                      <w:color w:val="000000"/>
                      <w:sz w:val="20"/>
                      <w:szCs w:val="20"/>
                    </w:rPr>
                  </w:pPr>
                  <w:r>
                    <w:rPr>
                      <w:rFonts w:ascii="Bookman Old Style" w:hAnsi="Bookman Old Style" w:cs="Times New Roman"/>
                      <w:bCs/>
                      <w:color w:val="000000"/>
                      <w:sz w:val="20"/>
                      <w:szCs w:val="20"/>
                    </w:rPr>
                    <w:t>Science</w:t>
                  </w:r>
                </w:p>
              </w:tc>
              <w:tc>
                <w:tcPr>
                  <w:tcW w:w="2246" w:type="dxa"/>
                </w:tcPr>
                <w:p w:rsidR="007439F2" w:rsidRPr="009D0FA4" w:rsidRDefault="007439F2" w:rsidP="007439F2">
                  <w:pPr>
                    <w:autoSpaceDE w:val="0"/>
                    <w:autoSpaceDN w:val="0"/>
                    <w:adjustRightInd w:val="0"/>
                    <w:rPr>
                      <w:rFonts w:ascii="Bookman Old Style" w:hAnsi="Bookman Old Style" w:cs="Times New Roman"/>
                      <w:bCs/>
                      <w:color w:val="000000"/>
                      <w:sz w:val="20"/>
                      <w:szCs w:val="20"/>
                    </w:rPr>
                  </w:pPr>
                  <w:r>
                    <w:rPr>
                      <w:rFonts w:ascii="Bookman Old Style" w:hAnsi="Bookman Old Style" w:cs="Times New Roman"/>
                      <w:bCs/>
                      <w:color w:val="000000"/>
                      <w:sz w:val="20"/>
                      <w:szCs w:val="20"/>
                    </w:rPr>
                    <w:t>Science</w:t>
                  </w:r>
                </w:p>
              </w:tc>
              <w:tc>
                <w:tcPr>
                  <w:tcW w:w="2458" w:type="dxa"/>
                </w:tcPr>
                <w:p w:rsidR="007439F2" w:rsidRPr="009D0FA4" w:rsidRDefault="007439F2" w:rsidP="007439F2">
                  <w:pPr>
                    <w:autoSpaceDE w:val="0"/>
                    <w:autoSpaceDN w:val="0"/>
                    <w:adjustRightInd w:val="0"/>
                    <w:rPr>
                      <w:rFonts w:ascii="Bookman Old Style" w:hAnsi="Bookman Old Style" w:cs="Times New Roman"/>
                      <w:bCs/>
                      <w:color w:val="000000"/>
                      <w:sz w:val="20"/>
                      <w:szCs w:val="20"/>
                    </w:rPr>
                  </w:pPr>
                  <w:r>
                    <w:rPr>
                      <w:rFonts w:ascii="Bookman Old Style" w:hAnsi="Bookman Old Style" w:cs="Times New Roman"/>
                      <w:bCs/>
                      <w:color w:val="000000"/>
                      <w:sz w:val="20"/>
                      <w:szCs w:val="20"/>
                    </w:rPr>
                    <w:t>Grade 12 Elective</w:t>
                  </w:r>
                </w:p>
              </w:tc>
            </w:tr>
            <w:tr w:rsidR="007439F2" w:rsidTr="007439F2">
              <w:trPr>
                <w:trHeight w:val="278"/>
              </w:trPr>
              <w:tc>
                <w:tcPr>
                  <w:tcW w:w="2605" w:type="dxa"/>
                </w:tcPr>
                <w:p w:rsidR="007439F2" w:rsidRPr="009D0FA4" w:rsidRDefault="007439F2" w:rsidP="007439F2">
                  <w:pPr>
                    <w:autoSpaceDE w:val="0"/>
                    <w:autoSpaceDN w:val="0"/>
                    <w:adjustRightInd w:val="0"/>
                    <w:rPr>
                      <w:rFonts w:ascii="Bookman Old Style" w:hAnsi="Bookman Old Style" w:cs="Times New Roman"/>
                      <w:bCs/>
                      <w:color w:val="000000"/>
                      <w:sz w:val="20"/>
                      <w:szCs w:val="20"/>
                    </w:rPr>
                  </w:pPr>
                  <w:proofErr w:type="spellStart"/>
                  <w:r>
                    <w:rPr>
                      <w:rFonts w:ascii="Bookman Old Style" w:hAnsi="Bookman Old Style" w:cs="Times New Roman"/>
                      <w:bCs/>
                      <w:color w:val="000000"/>
                      <w:sz w:val="20"/>
                      <w:szCs w:val="20"/>
                    </w:rPr>
                    <w:t>Phys</w:t>
                  </w:r>
                  <w:proofErr w:type="spellEnd"/>
                  <w:r>
                    <w:rPr>
                      <w:rFonts w:ascii="Bookman Old Style" w:hAnsi="Bookman Old Style" w:cs="Times New Roman"/>
                      <w:bCs/>
                      <w:color w:val="000000"/>
                      <w:sz w:val="20"/>
                      <w:szCs w:val="20"/>
                    </w:rPr>
                    <w:t xml:space="preserve"> Ed.</w:t>
                  </w:r>
                </w:p>
              </w:tc>
              <w:tc>
                <w:tcPr>
                  <w:tcW w:w="2520" w:type="dxa"/>
                </w:tcPr>
                <w:p w:rsidR="007439F2" w:rsidRDefault="007439F2" w:rsidP="007439F2">
                  <w:pPr>
                    <w:autoSpaceDE w:val="0"/>
                    <w:autoSpaceDN w:val="0"/>
                    <w:adjustRightInd w:val="0"/>
                    <w:rPr>
                      <w:rFonts w:ascii="Bookman Old Style" w:hAnsi="Bookman Old Style" w:cs="Times New Roman"/>
                      <w:bCs/>
                      <w:color w:val="000000"/>
                      <w:sz w:val="20"/>
                      <w:szCs w:val="20"/>
                    </w:rPr>
                  </w:pPr>
                </w:p>
                <w:p w:rsidR="007439F2" w:rsidRPr="009D0FA4" w:rsidRDefault="007439F2" w:rsidP="007439F2">
                  <w:pPr>
                    <w:autoSpaceDE w:val="0"/>
                    <w:autoSpaceDN w:val="0"/>
                    <w:adjustRightInd w:val="0"/>
                    <w:rPr>
                      <w:rFonts w:ascii="Bookman Old Style" w:hAnsi="Bookman Old Style" w:cs="Times New Roman"/>
                      <w:bCs/>
                      <w:color w:val="000000"/>
                      <w:sz w:val="20"/>
                      <w:szCs w:val="20"/>
                    </w:rPr>
                  </w:pPr>
                </w:p>
              </w:tc>
              <w:tc>
                <w:tcPr>
                  <w:tcW w:w="2246" w:type="dxa"/>
                </w:tcPr>
                <w:p w:rsidR="007439F2" w:rsidRPr="009D0FA4" w:rsidRDefault="007439F2" w:rsidP="007439F2">
                  <w:pPr>
                    <w:autoSpaceDE w:val="0"/>
                    <w:autoSpaceDN w:val="0"/>
                    <w:adjustRightInd w:val="0"/>
                    <w:rPr>
                      <w:rFonts w:ascii="Bookman Old Style" w:hAnsi="Bookman Old Style" w:cs="Times New Roman"/>
                      <w:bCs/>
                      <w:color w:val="000000"/>
                      <w:sz w:val="20"/>
                      <w:szCs w:val="20"/>
                    </w:rPr>
                  </w:pPr>
                </w:p>
              </w:tc>
              <w:tc>
                <w:tcPr>
                  <w:tcW w:w="2458" w:type="dxa"/>
                </w:tcPr>
                <w:p w:rsidR="007439F2" w:rsidRPr="009D0FA4" w:rsidRDefault="007439F2" w:rsidP="007439F2">
                  <w:pPr>
                    <w:autoSpaceDE w:val="0"/>
                    <w:autoSpaceDN w:val="0"/>
                    <w:adjustRightInd w:val="0"/>
                    <w:rPr>
                      <w:rFonts w:ascii="Bookman Old Style" w:hAnsi="Bookman Old Style" w:cs="Times New Roman"/>
                      <w:bCs/>
                      <w:color w:val="000000"/>
                      <w:sz w:val="20"/>
                      <w:szCs w:val="20"/>
                    </w:rPr>
                  </w:pPr>
                </w:p>
              </w:tc>
            </w:tr>
            <w:tr w:rsidR="007439F2" w:rsidTr="007439F2">
              <w:tc>
                <w:tcPr>
                  <w:tcW w:w="2605" w:type="dxa"/>
                </w:tcPr>
                <w:p w:rsidR="007439F2" w:rsidRPr="009D0FA4" w:rsidRDefault="007439F2" w:rsidP="007439F2">
                  <w:pPr>
                    <w:autoSpaceDE w:val="0"/>
                    <w:autoSpaceDN w:val="0"/>
                    <w:adjustRightInd w:val="0"/>
                    <w:rPr>
                      <w:rFonts w:ascii="Bookman Old Style" w:hAnsi="Bookman Old Style" w:cs="Times New Roman"/>
                      <w:b/>
                      <w:bCs/>
                      <w:color w:val="000000"/>
                      <w:sz w:val="20"/>
                      <w:szCs w:val="20"/>
                    </w:rPr>
                  </w:pPr>
                  <w:r>
                    <w:rPr>
                      <w:rFonts w:ascii="Bookman Old Style" w:hAnsi="Bookman Old Style" w:cs="Times New Roman"/>
                      <w:b/>
                      <w:bCs/>
                      <w:color w:val="000000"/>
                      <w:sz w:val="20"/>
                      <w:szCs w:val="20"/>
                    </w:rPr>
                    <w:t>Specialty Courses</w:t>
                  </w:r>
                </w:p>
              </w:tc>
              <w:tc>
                <w:tcPr>
                  <w:tcW w:w="2520" w:type="dxa"/>
                </w:tcPr>
                <w:p w:rsidR="007439F2" w:rsidRDefault="007439F2" w:rsidP="007439F2">
                  <w:pPr>
                    <w:autoSpaceDE w:val="0"/>
                    <w:autoSpaceDN w:val="0"/>
                    <w:adjustRightInd w:val="0"/>
                    <w:rPr>
                      <w:rFonts w:ascii="Bookman Old Style" w:hAnsi="Bookman Old Style" w:cs="Times New Roman"/>
                      <w:b/>
                      <w:bCs/>
                      <w:color w:val="000000"/>
                      <w:sz w:val="20"/>
                      <w:szCs w:val="20"/>
                    </w:rPr>
                  </w:pPr>
                  <w:r>
                    <w:rPr>
                      <w:rFonts w:ascii="Bookman Old Style" w:hAnsi="Bookman Old Style" w:cs="Times New Roman"/>
                      <w:b/>
                      <w:bCs/>
                      <w:color w:val="000000"/>
                      <w:sz w:val="20"/>
                      <w:szCs w:val="20"/>
                    </w:rPr>
                    <w:t>Specialty Courses</w:t>
                  </w:r>
                </w:p>
                <w:p w:rsidR="007439F2" w:rsidRPr="009D0FA4" w:rsidRDefault="007439F2" w:rsidP="007439F2">
                  <w:pPr>
                    <w:autoSpaceDE w:val="0"/>
                    <w:autoSpaceDN w:val="0"/>
                    <w:adjustRightInd w:val="0"/>
                    <w:rPr>
                      <w:rFonts w:ascii="Bookman Old Style" w:hAnsi="Bookman Old Style" w:cs="Times New Roman"/>
                      <w:b/>
                      <w:bCs/>
                      <w:color w:val="000000"/>
                      <w:sz w:val="20"/>
                      <w:szCs w:val="20"/>
                    </w:rPr>
                  </w:pPr>
                </w:p>
              </w:tc>
              <w:tc>
                <w:tcPr>
                  <w:tcW w:w="2246" w:type="dxa"/>
                </w:tcPr>
                <w:p w:rsidR="007439F2" w:rsidRPr="009D0FA4" w:rsidRDefault="007439F2" w:rsidP="007439F2">
                  <w:pPr>
                    <w:autoSpaceDE w:val="0"/>
                    <w:autoSpaceDN w:val="0"/>
                    <w:adjustRightInd w:val="0"/>
                    <w:rPr>
                      <w:rFonts w:ascii="Bookman Old Style" w:hAnsi="Bookman Old Style" w:cs="Times New Roman"/>
                      <w:bCs/>
                      <w:color w:val="000000"/>
                      <w:sz w:val="20"/>
                      <w:szCs w:val="20"/>
                    </w:rPr>
                  </w:pPr>
                </w:p>
              </w:tc>
              <w:tc>
                <w:tcPr>
                  <w:tcW w:w="2458" w:type="dxa"/>
                </w:tcPr>
                <w:p w:rsidR="007439F2" w:rsidRPr="009D0FA4" w:rsidRDefault="007439F2" w:rsidP="007439F2">
                  <w:pPr>
                    <w:autoSpaceDE w:val="0"/>
                    <w:autoSpaceDN w:val="0"/>
                    <w:adjustRightInd w:val="0"/>
                    <w:rPr>
                      <w:rFonts w:ascii="Bookman Old Style" w:hAnsi="Bookman Old Style" w:cs="Times New Roman"/>
                      <w:bCs/>
                      <w:color w:val="000000"/>
                      <w:sz w:val="20"/>
                      <w:szCs w:val="20"/>
                    </w:rPr>
                  </w:pPr>
                </w:p>
              </w:tc>
            </w:tr>
            <w:tr w:rsidR="007439F2" w:rsidRPr="009D0FA4" w:rsidTr="007439F2">
              <w:trPr>
                <w:trHeight w:val="638"/>
              </w:trPr>
              <w:tc>
                <w:tcPr>
                  <w:tcW w:w="2605" w:type="dxa"/>
                </w:tcPr>
                <w:p w:rsidR="007439F2" w:rsidRPr="009D0FA4" w:rsidRDefault="007439F2" w:rsidP="007439F2">
                  <w:pPr>
                    <w:autoSpaceDE w:val="0"/>
                    <w:autoSpaceDN w:val="0"/>
                    <w:adjustRightInd w:val="0"/>
                    <w:rPr>
                      <w:rFonts w:ascii="Bookman Old Style" w:hAnsi="Bookman Old Style" w:cs="Times New Roman"/>
                      <w:bCs/>
                      <w:color w:val="000000"/>
                      <w:sz w:val="20"/>
                      <w:szCs w:val="20"/>
                    </w:rPr>
                  </w:pPr>
                  <w:r>
                    <w:rPr>
                      <w:rFonts w:ascii="Bookman Old Style" w:hAnsi="Bookman Old Style" w:cs="Times New Roman"/>
                      <w:bCs/>
                      <w:color w:val="000000"/>
                      <w:sz w:val="20"/>
                      <w:szCs w:val="20"/>
                    </w:rPr>
                    <w:t>Art/Music (45 hr. each)</w:t>
                  </w:r>
                </w:p>
              </w:tc>
              <w:tc>
                <w:tcPr>
                  <w:tcW w:w="2520" w:type="dxa"/>
                </w:tcPr>
                <w:p w:rsidR="007439F2" w:rsidRPr="009D0FA4" w:rsidRDefault="007439F2" w:rsidP="007439F2">
                  <w:pPr>
                    <w:autoSpaceDE w:val="0"/>
                    <w:autoSpaceDN w:val="0"/>
                    <w:adjustRightInd w:val="0"/>
                    <w:rPr>
                      <w:rFonts w:ascii="Bookman Old Style" w:hAnsi="Bookman Old Style" w:cs="Times New Roman"/>
                      <w:bCs/>
                      <w:color w:val="000000"/>
                      <w:sz w:val="20"/>
                      <w:szCs w:val="20"/>
                    </w:rPr>
                  </w:pPr>
                  <w:r>
                    <w:rPr>
                      <w:rFonts w:ascii="Bookman Old Style" w:hAnsi="Bookman Old Style" w:cs="Times New Roman"/>
                      <w:bCs/>
                      <w:color w:val="000000"/>
                      <w:sz w:val="20"/>
                      <w:szCs w:val="20"/>
                    </w:rPr>
                    <w:t xml:space="preserve">Health &amp; </w:t>
                  </w:r>
                  <w:proofErr w:type="spellStart"/>
                  <w:r>
                    <w:rPr>
                      <w:rFonts w:ascii="Bookman Old Style" w:hAnsi="Bookman Old Style" w:cs="Times New Roman"/>
                      <w:bCs/>
                      <w:color w:val="000000"/>
                      <w:sz w:val="20"/>
                      <w:szCs w:val="20"/>
                    </w:rPr>
                    <w:t>Phys</w:t>
                  </w:r>
                  <w:proofErr w:type="spellEnd"/>
                  <w:r>
                    <w:rPr>
                      <w:rFonts w:ascii="Bookman Old Style" w:hAnsi="Bookman Old Style" w:cs="Times New Roman"/>
                      <w:bCs/>
                      <w:color w:val="000000"/>
                      <w:sz w:val="20"/>
                      <w:szCs w:val="20"/>
                    </w:rPr>
                    <w:t xml:space="preserve"> Ed., Visual Arts, Music &amp; BBT</w:t>
                  </w:r>
                </w:p>
              </w:tc>
              <w:tc>
                <w:tcPr>
                  <w:tcW w:w="2246" w:type="dxa"/>
                </w:tcPr>
                <w:p w:rsidR="007439F2" w:rsidRDefault="007439F2" w:rsidP="007439F2">
                  <w:pPr>
                    <w:autoSpaceDE w:val="0"/>
                    <w:autoSpaceDN w:val="0"/>
                    <w:adjustRightInd w:val="0"/>
                    <w:rPr>
                      <w:rFonts w:ascii="Bookman Old Style" w:hAnsi="Bookman Old Style" w:cs="Times New Roman"/>
                      <w:bCs/>
                      <w:color w:val="000000"/>
                      <w:sz w:val="20"/>
                      <w:szCs w:val="20"/>
                    </w:rPr>
                  </w:pPr>
                  <w:r>
                    <w:rPr>
                      <w:rFonts w:ascii="Bookman Old Style" w:hAnsi="Bookman Old Style" w:cs="Times New Roman"/>
                      <w:bCs/>
                      <w:color w:val="000000"/>
                      <w:sz w:val="20"/>
                      <w:szCs w:val="20"/>
                    </w:rPr>
                    <w:t>Elective</w:t>
                  </w:r>
                </w:p>
                <w:p w:rsidR="007439F2" w:rsidRDefault="007439F2" w:rsidP="007439F2">
                  <w:pPr>
                    <w:autoSpaceDE w:val="0"/>
                    <w:autoSpaceDN w:val="0"/>
                    <w:adjustRightInd w:val="0"/>
                    <w:rPr>
                      <w:rFonts w:ascii="Bookman Old Style" w:hAnsi="Bookman Old Style" w:cs="Times New Roman"/>
                      <w:bCs/>
                      <w:color w:val="000000"/>
                      <w:sz w:val="20"/>
                      <w:szCs w:val="20"/>
                    </w:rPr>
                  </w:pPr>
                  <w:r>
                    <w:rPr>
                      <w:rFonts w:ascii="Bookman Old Style" w:hAnsi="Bookman Old Style" w:cs="Times New Roman"/>
                      <w:bCs/>
                      <w:color w:val="000000"/>
                      <w:sz w:val="20"/>
                      <w:szCs w:val="20"/>
                    </w:rPr>
                    <w:t>Elective</w:t>
                  </w:r>
                </w:p>
                <w:p w:rsidR="007439F2" w:rsidRDefault="007439F2" w:rsidP="007439F2">
                  <w:pPr>
                    <w:autoSpaceDE w:val="0"/>
                    <w:autoSpaceDN w:val="0"/>
                    <w:adjustRightInd w:val="0"/>
                    <w:rPr>
                      <w:rFonts w:ascii="Bookman Old Style" w:hAnsi="Bookman Old Style" w:cs="Times New Roman"/>
                      <w:bCs/>
                      <w:color w:val="000000"/>
                      <w:sz w:val="20"/>
                      <w:szCs w:val="20"/>
                    </w:rPr>
                  </w:pPr>
                  <w:r>
                    <w:rPr>
                      <w:rFonts w:ascii="Bookman Old Style" w:hAnsi="Bookman Old Style" w:cs="Times New Roman"/>
                      <w:bCs/>
                      <w:color w:val="000000"/>
                      <w:sz w:val="20"/>
                      <w:szCs w:val="20"/>
                    </w:rPr>
                    <w:t>Elective</w:t>
                  </w:r>
                </w:p>
                <w:p w:rsidR="007439F2" w:rsidRPr="009D0FA4" w:rsidRDefault="007439F2" w:rsidP="007439F2">
                  <w:pPr>
                    <w:autoSpaceDE w:val="0"/>
                    <w:autoSpaceDN w:val="0"/>
                    <w:adjustRightInd w:val="0"/>
                    <w:rPr>
                      <w:rFonts w:ascii="Bookman Old Style" w:hAnsi="Bookman Old Style" w:cs="Times New Roman"/>
                      <w:bCs/>
                      <w:color w:val="000000"/>
                      <w:sz w:val="20"/>
                      <w:szCs w:val="20"/>
                    </w:rPr>
                  </w:pPr>
                  <w:r>
                    <w:rPr>
                      <w:rFonts w:ascii="Bookman Old Style" w:hAnsi="Bookman Old Style" w:cs="Times New Roman"/>
                      <w:bCs/>
                      <w:color w:val="000000"/>
                      <w:sz w:val="20"/>
                      <w:szCs w:val="20"/>
                    </w:rPr>
                    <w:t>Elective</w:t>
                  </w:r>
                </w:p>
              </w:tc>
              <w:tc>
                <w:tcPr>
                  <w:tcW w:w="2458" w:type="dxa"/>
                </w:tcPr>
                <w:p w:rsidR="007439F2" w:rsidRDefault="007439F2" w:rsidP="007439F2">
                  <w:pPr>
                    <w:autoSpaceDE w:val="0"/>
                    <w:autoSpaceDN w:val="0"/>
                    <w:adjustRightInd w:val="0"/>
                    <w:rPr>
                      <w:rFonts w:ascii="Bookman Old Style" w:hAnsi="Bookman Old Style" w:cs="Times New Roman"/>
                      <w:bCs/>
                      <w:color w:val="000000"/>
                      <w:sz w:val="20"/>
                      <w:szCs w:val="20"/>
                    </w:rPr>
                  </w:pPr>
                  <w:r>
                    <w:rPr>
                      <w:rFonts w:ascii="Bookman Old Style" w:hAnsi="Bookman Old Style" w:cs="Times New Roman"/>
                      <w:bCs/>
                      <w:color w:val="000000"/>
                      <w:sz w:val="20"/>
                      <w:szCs w:val="20"/>
                    </w:rPr>
                    <w:t>Elective</w:t>
                  </w:r>
                </w:p>
                <w:p w:rsidR="007439F2" w:rsidRDefault="007439F2" w:rsidP="007439F2">
                  <w:pPr>
                    <w:autoSpaceDE w:val="0"/>
                    <w:autoSpaceDN w:val="0"/>
                    <w:adjustRightInd w:val="0"/>
                    <w:rPr>
                      <w:rFonts w:ascii="Bookman Old Style" w:hAnsi="Bookman Old Style" w:cs="Times New Roman"/>
                      <w:bCs/>
                      <w:color w:val="000000"/>
                      <w:sz w:val="20"/>
                      <w:szCs w:val="20"/>
                    </w:rPr>
                  </w:pPr>
                  <w:r>
                    <w:rPr>
                      <w:rFonts w:ascii="Bookman Old Style" w:hAnsi="Bookman Old Style" w:cs="Times New Roman"/>
                      <w:bCs/>
                      <w:color w:val="000000"/>
                      <w:sz w:val="20"/>
                      <w:szCs w:val="20"/>
                    </w:rPr>
                    <w:t>Elective</w:t>
                  </w:r>
                </w:p>
                <w:p w:rsidR="007439F2" w:rsidRDefault="007439F2" w:rsidP="007439F2">
                  <w:pPr>
                    <w:autoSpaceDE w:val="0"/>
                    <w:autoSpaceDN w:val="0"/>
                    <w:adjustRightInd w:val="0"/>
                    <w:rPr>
                      <w:rFonts w:ascii="Bookman Old Style" w:hAnsi="Bookman Old Style" w:cs="Times New Roman"/>
                      <w:bCs/>
                      <w:color w:val="000000"/>
                      <w:sz w:val="20"/>
                      <w:szCs w:val="20"/>
                    </w:rPr>
                  </w:pPr>
                  <w:r>
                    <w:rPr>
                      <w:rFonts w:ascii="Bookman Old Style" w:hAnsi="Bookman Old Style" w:cs="Times New Roman"/>
                      <w:bCs/>
                      <w:color w:val="000000"/>
                      <w:sz w:val="20"/>
                      <w:szCs w:val="20"/>
                    </w:rPr>
                    <w:t>Elective</w:t>
                  </w:r>
                </w:p>
                <w:p w:rsidR="007439F2" w:rsidRDefault="007439F2" w:rsidP="007439F2">
                  <w:pPr>
                    <w:autoSpaceDE w:val="0"/>
                    <w:autoSpaceDN w:val="0"/>
                    <w:adjustRightInd w:val="0"/>
                    <w:rPr>
                      <w:rFonts w:ascii="Bookman Old Style" w:hAnsi="Bookman Old Style" w:cs="Times New Roman"/>
                      <w:bCs/>
                      <w:color w:val="000000"/>
                      <w:sz w:val="20"/>
                      <w:szCs w:val="20"/>
                    </w:rPr>
                  </w:pPr>
                  <w:r>
                    <w:rPr>
                      <w:rFonts w:ascii="Bookman Old Style" w:hAnsi="Bookman Old Style" w:cs="Times New Roman"/>
                      <w:bCs/>
                      <w:color w:val="000000"/>
                      <w:sz w:val="20"/>
                      <w:szCs w:val="20"/>
                    </w:rPr>
                    <w:t>Elective</w:t>
                  </w:r>
                </w:p>
                <w:p w:rsidR="007439F2" w:rsidRPr="009D0FA4" w:rsidRDefault="007439F2" w:rsidP="007439F2">
                  <w:pPr>
                    <w:autoSpaceDE w:val="0"/>
                    <w:autoSpaceDN w:val="0"/>
                    <w:adjustRightInd w:val="0"/>
                    <w:rPr>
                      <w:rFonts w:ascii="Bookman Old Style" w:hAnsi="Bookman Old Style" w:cs="Times New Roman"/>
                      <w:bCs/>
                      <w:color w:val="000000"/>
                      <w:sz w:val="20"/>
                      <w:szCs w:val="20"/>
                    </w:rPr>
                  </w:pPr>
                  <w:r>
                    <w:rPr>
                      <w:rFonts w:ascii="Bookman Old Style" w:hAnsi="Bookman Old Style" w:cs="Times New Roman"/>
                      <w:bCs/>
                      <w:color w:val="000000"/>
                      <w:sz w:val="20"/>
                      <w:szCs w:val="20"/>
                    </w:rPr>
                    <w:t>Elective</w:t>
                  </w:r>
                </w:p>
              </w:tc>
            </w:tr>
            <w:tr w:rsidR="007439F2" w:rsidRPr="009D0FA4" w:rsidTr="007439F2">
              <w:trPr>
                <w:trHeight w:val="665"/>
              </w:trPr>
              <w:tc>
                <w:tcPr>
                  <w:tcW w:w="2605" w:type="dxa"/>
                </w:tcPr>
                <w:p w:rsidR="007439F2" w:rsidRPr="009D0FA4" w:rsidRDefault="007439F2" w:rsidP="007439F2">
                  <w:pPr>
                    <w:autoSpaceDE w:val="0"/>
                    <w:autoSpaceDN w:val="0"/>
                    <w:adjustRightInd w:val="0"/>
                    <w:rPr>
                      <w:rFonts w:ascii="Bookman Old Style" w:hAnsi="Bookman Old Style" w:cs="Times New Roman"/>
                      <w:bCs/>
                      <w:color w:val="000000"/>
                      <w:sz w:val="16"/>
                      <w:szCs w:val="16"/>
                    </w:rPr>
                  </w:pPr>
                </w:p>
              </w:tc>
              <w:tc>
                <w:tcPr>
                  <w:tcW w:w="2520" w:type="dxa"/>
                </w:tcPr>
                <w:p w:rsidR="007439F2" w:rsidRPr="009D0FA4" w:rsidRDefault="007439F2" w:rsidP="007439F2">
                  <w:pPr>
                    <w:autoSpaceDE w:val="0"/>
                    <w:autoSpaceDN w:val="0"/>
                    <w:adjustRightInd w:val="0"/>
                    <w:rPr>
                      <w:rFonts w:ascii="Bookman Old Style" w:hAnsi="Bookman Old Style" w:cs="Times New Roman"/>
                      <w:bCs/>
                      <w:color w:val="000000"/>
                      <w:sz w:val="20"/>
                      <w:szCs w:val="20"/>
                    </w:rPr>
                  </w:pPr>
                  <w:r w:rsidRPr="009D0FA4">
                    <w:rPr>
                      <w:rFonts w:ascii="Bookman Old Style" w:hAnsi="Bookman Old Style" w:cs="Times New Roman"/>
                      <w:bCs/>
                      <w:color w:val="000000"/>
                      <w:sz w:val="20"/>
                      <w:szCs w:val="20"/>
                    </w:rPr>
                    <w:t>English Students choose 2 specialties from above. FI students choose 1 specialty from above.</w:t>
                  </w:r>
                </w:p>
              </w:tc>
              <w:tc>
                <w:tcPr>
                  <w:tcW w:w="2246" w:type="dxa"/>
                </w:tcPr>
                <w:p w:rsidR="007439F2" w:rsidRPr="009D0FA4" w:rsidRDefault="007439F2" w:rsidP="007439F2">
                  <w:pPr>
                    <w:autoSpaceDE w:val="0"/>
                    <w:autoSpaceDN w:val="0"/>
                    <w:adjustRightInd w:val="0"/>
                    <w:rPr>
                      <w:rFonts w:ascii="Bookman Old Style" w:hAnsi="Bookman Old Style" w:cs="Times New Roman"/>
                      <w:bCs/>
                      <w:color w:val="000000"/>
                      <w:sz w:val="20"/>
                      <w:szCs w:val="20"/>
                    </w:rPr>
                  </w:pPr>
                </w:p>
              </w:tc>
              <w:tc>
                <w:tcPr>
                  <w:tcW w:w="2458" w:type="dxa"/>
                </w:tcPr>
                <w:p w:rsidR="007439F2" w:rsidRPr="009D0FA4" w:rsidRDefault="007439F2" w:rsidP="007439F2">
                  <w:pPr>
                    <w:autoSpaceDE w:val="0"/>
                    <w:autoSpaceDN w:val="0"/>
                    <w:adjustRightInd w:val="0"/>
                    <w:rPr>
                      <w:rFonts w:ascii="Bookman Old Style" w:hAnsi="Bookman Old Style" w:cs="Times New Roman"/>
                      <w:bCs/>
                      <w:color w:val="000000"/>
                      <w:sz w:val="20"/>
                      <w:szCs w:val="20"/>
                    </w:rPr>
                  </w:pPr>
                </w:p>
              </w:tc>
            </w:tr>
          </w:tbl>
          <w:p w:rsidR="007439F2" w:rsidRDefault="007439F2" w:rsidP="007439F2">
            <w:pPr>
              <w:autoSpaceDE w:val="0"/>
              <w:autoSpaceDN w:val="0"/>
              <w:adjustRightInd w:val="0"/>
              <w:spacing w:after="0" w:line="240" w:lineRule="auto"/>
              <w:rPr>
                <w:rFonts w:ascii="Bookman Old Style" w:hAnsi="Bookman Old Style" w:cs="Times New Roman"/>
                <w:b/>
                <w:bCs/>
                <w:color w:val="000000"/>
              </w:rPr>
            </w:pPr>
          </w:p>
          <w:p w:rsidR="007439F2" w:rsidRDefault="007439F2" w:rsidP="007439F2">
            <w:pPr>
              <w:autoSpaceDE w:val="0"/>
              <w:autoSpaceDN w:val="0"/>
              <w:adjustRightInd w:val="0"/>
              <w:spacing w:after="0" w:line="240" w:lineRule="auto"/>
              <w:rPr>
                <w:rFonts w:ascii="Bookman Old Style" w:hAnsi="Bookman Old Style" w:cs="Times New Roman"/>
                <w:b/>
                <w:bCs/>
                <w:color w:val="000000"/>
              </w:rPr>
            </w:pP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180 hours = full year course</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90 hours = one semester course</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45 hours = half of one semester</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Default="007439F2" w:rsidP="007439F2">
            <w:pPr>
              <w:autoSpaceDE w:val="0"/>
              <w:autoSpaceDN w:val="0"/>
              <w:adjustRightInd w:val="0"/>
              <w:spacing w:after="0" w:line="240" w:lineRule="auto"/>
              <w:rPr>
                <w:rFonts w:ascii="Bookman Old Style" w:hAnsi="Bookman Old Style" w:cs="Times New Roman"/>
                <w:b/>
                <w:bCs/>
                <w:color w:val="000000"/>
                <w:sz w:val="20"/>
                <w:szCs w:val="20"/>
              </w:rPr>
            </w:pPr>
            <w:r>
              <w:rPr>
                <w:rFonts w:ascii="Bookman Old Style" w:hAnsi="Bookman Old Style" w:cs="Times New Roman"/>
                <w:b/>
                <w:bCs/>
                <w:color w:val="000000"/>
                <w:sz w:val="20"/>
                <w:szCs w:val="20"/>
              </w:rPr>
              <w:t>COURSE OUTLINE FOR STUDENTS ENROLLED IN FRENCH IMMERSION</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For students enrolled in the French Immersion program, the following courses are required.</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Default="007439F2" w:rsidP="007439F2">
            <w:pPr>
              <w:autoSpaceDE w:val="0"/>
              <w:autoSpaceDN w:val="0"/>
              <w:adjustRightInd w:val="0"/>
              <w:spacing w:after="0" w:line="240" w:lineRule="auto"/>
              <w:rPr>
                <w:rFonts w:ascii="Bookman Old Style" w:hAnsi="Bookman Old Style" w:cs="Times New Roman"/>
                <w:b/>
                <w:bCs/>
                <w:color w:val="000000"/>
                <w:sz w:val="20"/>
                <w:szCs w:val="20"/>
              </w:rPr>
            </w:pPr>
            <w:r>
              <w:rPr>
                <w:rFonts w:ascii="Bookman Old Style" w:hAnsi="Bookman Old Style" w:cs="Times New Roman"/>
                <w:b/>
                <w:bCs/>
                <w:color w:val="000000"/>
                <w:sz w:val="20"/>
                <w:szCs w:val="20"/>
              </w:rPr>
              <w:t>Grade 9</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 xml:space="preserve">FI  Language Arts (180 </w:t>
            </w:r>
            <w:proofErr w:type="spellStart"/>
            <w:r>
              <w:rPr>
                <w:rFonts w:ascii="Bookman Old Style" w:hAnsi="Bookman Old Style" w:cs="Times New Roman"/>
                <w:bCs/>
                <w:color w:val="000000"/>
                <w:sz w:val="20"/>
                <w:szCs w:val="20"/>
              </w:rPr>
              <w:t>hr</w:t>
            </w:r>
            <w:proofErr w:type="spellEnd"/>
            <w:r>
              <w:rPr>
                <w:rFonts w:ascii="Bookman Old Style" w:hAnsi="Bookman Old Style" w:cs="Times New Roman"/>
                <w:bCs/>
                <w:color w:val="000000"/>
                <w:sz w:val="20"/>
                <w:szCs w:val="20"/>
              </w:rPr>
              <w:t xml:space="preserve">), FI Social Studies (90 </w:t>
            </w:r>
            <w:proofErr w:type="spellStart"/>
            <w:r>
              <w:rPr>
                <w:rFonts w:ascii="Bookman Old Style" w:hAnsi="Bookman Old Style" w:cs="Times New Roman"/>
                <w:bCs/>
                <w:color w:val="000000"/>
                <w:sz w:val="20"/>
                <w:szCs w:val="20"/>
              </w:rPr>
              <w:t>hr</w:t>
            </w:r>
            <w:proofErr w:type="spellEnd"/>
            <w:r>
              <w:rPr>
                <w:rFonts w:ascii="Bookman Old Style" w:hAnsi="Bookman Old Style" w:cs="Times New Roman"/>
                <w:bCs/>
                <w:color w:val="000000"/>
                <w:sz w:val="20"/>
                <w:szCs w:val="20"/>
              </w:rPr>
              <w:t xml:space="preserve">), FI Science (90 </w:t>
            </w:r>
            <w:proofErr w:type="spellStart"/>
            <w:r>
              <w:rPr>
                <w:rFonts w:ascii="Bookman Old Style" w:hAnsi="Bookman Old Style" w:cs="Times New Roman"/>
                <w:bCs/>
                <w:color w:val="000000"/>
                <w:sz w:val="20"/>
                <w:szCs w:val="20"/>
              </w:rPr>
              <w:t>hr</w:t>
            </w:r>
            <w:proofErr w:type="spellEnd"/>
            <w:r>
              <w:rPr>
                <w:rFonts w:ascii="Bookman Old Style" w:hAnsi="Bookman Old Style" w:cs="Times New Roman"/>
                <w:bCs/>
                <w:color w:val="000000"/>
                <w:sz w:val="20"/>
                <w:szCs w:val="20"/>
              </w:rPr>
              <w:t xml:space="preserve">), FI Math (180 </w:t>
            </w:r>
            <w:proofErr w:type="spellStart"/>
            <w:r>
              <w:rPr>
                <w:rFonts w:ascii="Bookman Old Style" w:hAnsi="Bookman Old Style" w:cs="Times New Roman"/>
                <w:bCs/>
                <w:color w:val="000000"/>
                <w:sz w:val="20"/>
                <w:szCs w:val="20"/>
              </w:rPr>
              <w:t>hr</w:t>
            </w:r>
            <w:proofErr w:type="spellEnd"/>
            <w:r>
              <w:rPr>
                <w:rFonts w:ascii="Bookman Old Style" w:hAnsi="Bookman Old Style" w:cs="Times New Roman"/>
                <w:bCs/>
                <w:color w:val="000000"/>
                <w:sz w:val="20"/>
                <w:szCs w:val="20"/>
              </w:rPr>
              <w:t>)</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Default="007439F2" w:rsidP="007439F2">
            <w:pPr>
              <w:autoSpaceDE w:val="0"/>
              <w:autoSpaceDN w:val="0"/>
              <w:adjustRightInd w:val="0"/>
              <w:spacing w:after="0" w:line="240" w:lineRule="auto"/>
              <w:rPr>
                <w:rFonts w:ascii="Bookman Old Style" w:hAnsi="Bookman Old Style" w:cs="Times New Roman"/>
                <w:b/>
                <w:bCs/>
                <w:color w:val="000000"/>
                <w:sz w:val="20"/>
                <w:szCs w:val="20"/>
              </w:rPr>
            </w:pPr>
            <w:r>
              <w:rPr>
                <w:rFonts w:ascii="Bookman Old Style" w:hAnsi="Bookman Old Style" w:cs="Times New Roman"/>
                <w:b/>
                <w:bCs/>
                <w:color w:val="000000"/>
                <w:sz w:val="20"/>
                <w:szCs w:val="20"/>
              </w:rPr>
              <w:t>Grade 10</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 xml:space="preserve">FI Language Arts (180 </w:t>
            </w:r>
            <w:proofErr w:type="spellStart"/>
            <w:r>
              <w:rPr>
                <w:rFonts w:ascii="Bookman Old Style" w:hAnsi="Bookman Old Style" w:cs="Times New Roman"/>
                <w:bCs/>
                <w:color w:val="000000"/>
                <w:sz w:val="20"/>
                <w:szCs w:val="20"/>
              </w:rPr>
              <w:t>hr</w:t>
            </w:r>
            <w:proofErr w:type="spellEnd"/>
            <w:r>
              <w:rPr>
                <w:rFonts w:ascii="Bookman Old Style" w:hAnsi="Bookman Old Style" w:cs="Times New Roman"/>
                <w:bCs/>
                <w:color w:val="000000"/>
                <w:sz w:val="20"/>
                <w:szCs w:val="20"/>
              </w:rPr>
              <w:t xml:space="preserve">), FI Social Studies (90 </w:t>
            </w:r>
            <w:proofErr w:type="spellStart"/>
            <w:r>
              <w:rPr>
                <w:rFonts w:ascii="Bookman Old Style" w:hAnsi="Bookman Old Style" w:cs="Times New Roman"/>
                <w:bCs/>
                <w:color w:val="000000"/>
                <w:sz w:val="20"/>
                <w:szCs w:val="20"/>
              </w:rPr>
              <w:t>hr</w:t>
            </w:r>
            <w:proofErr w:type="spellEnd"/>
            <w:r>
              <w:rPr>
                <w:rFonts w:ascii="Bookman Old Style" w:hAnsi="Bookman Old Style" w:cs="Times New Roman"/>
                <w:bCs/>
                <w:color w:val="000000"/>
                <w:sz w:val="20"/>
                <w:szCs w:val="20"/>
              </w:rPr>
              <w:t xml:space="preserve">), FI Science (90 </w:t>
            </w:r>
            <w:proofErr w:type="spellStart"/>
            <w:r>
              <w:rPr>
                <w:rFonts w:ascii="Bookman Old Style" w:hAnsi="Bookman Old Style" w:cs="Times New Roman"/>
                <w:bCs/>
                <w:color w:val="000000"/>
                <w:sz w:val="20"/>
                <w:szCs w:val="20"/>
              </w:rPr>
              <w:t>hr</w:t>
            </w:r>
            <w:proofErr w:type="spellEnd"/>
            <w:r>
              <w:rPr>
                <w:rFonts w:ascii="Bookman Old Style" w:hAnsi="Bookman Old Style" w:cs="Times New Roman"/>
                <w:bCs/>
                <w:color w:val="000000"/>
                <w:sz w:val="20"/>
                <w:szCs w:val="20"/>
              </w:rPr>
              <w:t xml:space="preserve">), FI Math (180 </w:t>
            </w:r>
            <w:proofErr w:type="spellStart"/>
            <w:r>
              <w:rPr>
                <w:rFonts w:ascii="Bookman Old Style" w:hAnsi="Bookman Old Style" w:cs="Times New Roman"/>
                <w:bCs/>
                <w:color w:val="000000"/>
                <w:sz w:val="20"/>
                <w:szCs w:val="20"/>
              </w:rPr>
              <w:t>hr</w:t>
            </w:r>
            <w:proofErr w:type="spellEnd"/>
            <w:r>
              <w:rPr>
                <w:rFonts w:ascii="Bookman Old Style" w:hAnsi="Bookman Old Style" w:cs="Times New Roman"/>
                <w:bCs/>
                <w:color w:val="000000"/>
                <w:sz w:val="20"/>
                <w:szCs w:val="20"/>
              </w:rPr>
              <w:t>)</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Default="007439F2" w:rsidP="007439F2">
            <w:pPr>
              <w:autoSpaceDE w:val="0"/>
              <w:autoSpaceDN w:val="0"/>
              <w:adjustRightInd w:val="0"/>
              <w:spacing w:after="0" w:line="240" w:lineRule="auto"/>
              <w:rPr>
                <w:rFonts w:ascii="Bookman Old Style" w:hAnsi="Bookman Old Style" w:cs="Times New Roman"/>
                <w:b/>
                <w:bCs/>
                <w:color w:val="000000"/>
                <w:sz w:val="20"/>
                <w:szCs w:val="20"/>
              </w:rPr>
            </w:pPr>
            <w:r>
              <w:rPr>
                <w:rFonts w:ascii="Bookman Old Style" w:hAnsi="Bookman Old Style" w:cs="Times New Roman"/>
                <w:b/>
                <w:bCs/>
                <w:color w:val="000000"/>
                <w:sz w:val="20"/>
                <w:szCs w:val="20"/>
              </w:rPr>
              <w:t>Grade 11</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FI Language Arts 110, FI Modern History 112</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Default="007439F2" w:rsidP="007439F2">
            <w:pPr>
              <w:autoSpaceDE w:val="0"/>
              <w:autoSpaceDN w:val="0"/>
              <w:adjustRightInd w:val="0"/>
              <w:spacing w:after="0" w:line="240" w:lineRule="auto"/>
              <w:rPr>
                <w:rFonts w:ascii="Bookman Old Style" w:hAnsi="Bookman Old Style" w:cs="Times New Roman"/>
                <w:b/>
                <w:bCs/>
                <w:color w:val="000000"/>
                <w:sz w:val="20"/>
                <w:szCs w:val="20"/>
              </w:rPr>
            </w:pPr>
            <w:r>
              <w:rPr>
                <w:rFonts w:ascii="Bookman Old Style" w:hAnsi="Bookman Old Style" w:cs="Times New Roman"/>
                <w:b/>
                <w:bCs/>
                <w:color w:val="000000"/>
                <w:sz w:val="20"/>
                <w:szCs w:val="20"/>
              </w:rPr>
              <w:t>Grade 12</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FI Language Arts 120</w:t>
            </w:r>
          </w:p>
          <w:p w:rsidR="007439F2"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p>
          <w:p w:rsidR="007439F2" w:rsidRPr="00315AFF" w:rsidRDefault="007439F2" w:rsidP="007439F2">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As with admission, students who want to exit the French Immersion program MUST make application to the Anglophone South District Office to obtain permission.</w:t>
            </w:r>
          </w:p>
          <w:p w:rsidR="007439F2" w:rsidRPr="003C6DCF" w:rsidRDefault="007439F2" w:rsidP="007439F2">
            <w:pPr>
              <w:autoSpaceDE w:val="0"/>
              <w:autoSpaceDN w:val="0"/>
              <w:adjustRightInd w:val="0"/>
              <w:spacing w:after="0" w:line="240" w:lineRule="auto"/>
              <w:jc w:val="center"/>
              <w:rPr>
                <w:rFonts w:ascii="Bookman Old Style" w:hAnsi="Bookman Old Style" w:cs="Times New Roman"/>
                <w:color w:val="000000"/>
              </w:rPr>
            </w:pPr>
            <w:r>
              <w:rPr>
                <w:rFonts w:ascii="Bookman Old Style" w:hAnsi="Bookman Old Style" w:cs="Times New Roman"/>
                <w:b/>
                <w:bCs/>
                <w:color w:val="000000"/>
              </w:rPr>
              <w:lastRenderedPageBreak/>
              <w:t>POST SECONDARY EDUCATION GUIDELINES</w:t>
            </w:r>
          </w:p>
          <w:p w:rsidR="007439F2" w:rsidRPr="003C6DCF" w:rsidRDefault="007439F2" w:rsidP="007439F2">
            <w:pPr>
              <w:rPr>
                <w:rFonts w:ascii="Bookman Old Style" w:hAnsi="Bookman Old Style" w:cs="Times New Roman"/>
                <w:b/>
                <w:bCs/>
                <w:color w:val="000000"/>
                <w:sz w:val="20"/>
                <w:szCs w:val="20"/>
              </w:rPr>
            </w:pPr>
          </w:p>
          <w:p w:rsidR="007439F2" w:rsidRPr="003C6DCF" w:rsidRDefault="007439F2" w:rsidP="007439F2">
            <w:pPr>
              <w:rPr>
                <w:rFonts w:ascii="Bookman Old Style" w:hAnsi="Bookman Old Style" w:cs="Times New Roman"/>
                <w:b/>
                <w:bCs/>
                <w:color w:val="000000"/>
                <w:sz w:val="20"/>
                <w:szCs w:val="20"/>
              </w:rPr>
            </w:pPr>
            <w:r w:rsidRPr="003C6DCF">
              <w:rPr>
                <w:rFonts w:ascii="Bookman Old Style" w:hAnsi="Bookman Old Style" w:cs="Times New Roman"/>
                <w:b/>
                <w:bCs/>
                <w:color w:val="000000"/>
                <w:sz w:val="20"/>
                <w:szCs w:val="20"/>
              </w:rPr>
              <w:t>University/College Entrance Requirements</w:t>
            </w:r>
          </w:p>
          <w:p w:rsidR="007439F2" w:rsidRPr="003C6DCF" w:rsidRDefault="007439F2" w:rsidP="007439F2">
            <w:pPr>
              <w:autoSpaceDE w:val="0"/>
              <w:autoSpaceDN w:val="0"/>
              <w:adjustRightInd w:val="0"/>
              <w:spacing w:after="0" w:line="240" w:lineRule="auto"/>
              <w:rPr>
                <w:rFonts w:ascii="Bookman Old Style" w:hAnsi="Bookman Old Style" w:cs="Times New Roman"/>
                <w:color w:val="000000"/>
                <w:sz w:val="20"/>
                <w:szCs w:val="20"/>
              </w:rPr>
            </w:pPr>
            <w:r w:rsidRPr="003C6DCF">
              <w:rPr>
                <w:rFonts w:ascii="Bookman Old Style" w:hAnsi="Bookman Old Style" w:cs="Times New Roman"/>
                <w:color w:val="000000"/>
                <w:sz w:val="20"/>
                <w:szCs w:val="20"/>
              </w:rPr>
              <w:t xml:space="preserve">To be considered for admission to a university degree program directly from high school, students must be enrolled in an academic program in high school (level 1 or 2 courses). </w:t>
            </w:r>
          </w:p>
          <w:p w:rsidR="007439F2" w:rsidRPr="003C6DCF" w:rsidRDefault="007439F2" w:rsidP="007439F2">
            <w:pPr>
              <w:autoSpaceDE w:val="0"/>
              <w:autoSpaceDN w:val="0"/>
              <w:adjustRightInd w:val="0"/>
              <w:spacing w:after="0" w:line="240" w:lineRule="auto"/>
              <w:rPr>
                <w:rFonts w:ascii="Bookman Old Style" w:hAnsi="Bookman Old Style" w:cs="Times New Roman"/>
                <w:color w:val="000000"/>
                <w:sz w:val="20"/>
                <w:szCs w:val="20"/>
              </w:rPr>
            </w:pPr>
            <w:r w:rsidRPr="003C6DCF">
              <w:rPr>
                <w:rFonts w:ascii="Bookman Old Style" w:hAnsi="Bookman Old Style" w:cs="Times New Roman"/>
                <w:color w:val="000000"/>
                <w:sz w:val="20"/>
                <w:szCs w:val="20"/>
              </w:rPr>
              <w:t xml:space="preserve">Occasionally, students who have taken a non-academic math (level 3), but otherwise are enrolled in academic subjects (level 1 or 2), may be admitted to an Arts Program at University. Please note there are specific courses required in these situations, and students should consult a guidance counselor for details. </w:t>
            </w:r>
          </w:p>
          <w:p w:rsidR="007439F2" w:rsidRPr="003C6DCF" w:rsidRDefault="007439F2" w:rsidP="007439F2">
            <w:pPr>
              <w:autoSpaceDE w:val="0"/>
              <w:autoSpaceDN w:val="0"/>
              <w:adjustRightInd w:val="0"/>
              <w:spacing w:after="0" w:line="240" w:lineRule="auto"/>
              <w:rPr>
                <w:rFonts w:ascii="Bookman Old Style" w:hAnsi="Bookman Old Style" w:cs="Times New Roman"/>
                <w:color w:val="000000"/>
                <w:sz w:val="20"/>
                <w:szCs w:val="20"/>
              </w:rPr>
            </w:pPr>
            <w:r w:rsidRPr="003C6DCF">
              <w:rPr>
                <w:rFonts w:ascii="Bookman Old Style" w:hAnsi="Bookman Old Style" w:cs="Times New Roman"/>
                <w:color w:val="000000"/>
                <w:sz w:val="20"/>
                <w:szCs w:val="20"/>
              </w:rPr>
              <w:t xml:space="preserve">Most universities require 5 or 6 grade 12 academic courses for admission purposes, and many programs require minimum averages for acceptance. Students and parents are encouraged to check university/college websites. </w:t>
            </w:r>
          </w:p>
          <w:p w:rsidR="007439F2" w:rsidRPr="003C6DCF" w:rsidRDefault="007439F2" w:rsidP="007439F2">
            <w:pPr>
              <w:autoSpaceDE w:val="0"/>
              <w:autoSpaceDN w:val="0"/>
              <w:adjustRightInd w:val="0"/>
              <w:spacing w:after="0" w:line="240" w:lineRule="auto"/>
              <w:rPr>
                <w:rFonts w:ascii="Bookman Old Style" w:hAnsi="Bookman Old Style" w:cs="Times New Roman"/>
                <w:color w:val="000000"/>
                <w:sz w:val="20"/>
                <w:szCs w:val="20"/>
              </w:rPr>
            </w:pPr>
            <w:r w:rsidRPr="003C6DCF">
              <w:rPr>
                <w:rFonts w:ascii="Bookman Old Style" w:hAnsi="Bookman Old Style" w:cs="Times New Roman"/>
                <w:b/>
                <w:bCs/>
                <w:color w:val="000000"/>
                <w:sz w:val="20"/>
                <w:szCs w:val="20"/>
              </w:rPr>
              <w:t xml:space="preserve">Students should be aware that high school graduation does not necessarily mean acceptance to post-secondary institutions. </w:t>
            </w:r>
          </w:p>
          <w:p w:rsidR="007439F2" w:rsidRPr="003C6DCF" w:rsidRDefault="007439F2" w:rsidP="007439F2">
            <w:pPr>
              <w:autoSpaceDE w:val="0"/>
              <w:autoSpaceDN w:val="0"/>
              <w:adjustRightInd w:val="0"/>
              <w:spacing w:after="0" w:line="240" w:lineRule="auto"/>
              <w:rPr>
                <w:rFonts w:ascii="Bookman Old Style" w:hAnsi="Bookman Old Style" w:cs="Times New Roman"/>
                <w:b/>
                <w:bCs/>
                <w:color w:val="000000"/>
                <w:sz w:val="20"/>
                <w:szCs w:val="20"/>
              </w:rPr>
            </w:pPr>
          </w:p>
          <w:p w:rsidR="007439F2" w:rsidRDefault="007439F2" w:rsidP="007439F2">
            <w:pPr>
              <w:autoSpaceDE w:val="0"/>
              <w:autoSpaceDN w:val="0"/>
              <w:adjustRightInd w:val="0"/>
              <w:spacing w:after="0" w:line="240" w:lineRule="auto"/>
              <w:rPr>
                <w:rFonts w:ascii="Bookman Old Style" w:hAnsi="Bookman Old Style" w:cs="Times New Roman"/>
                <w:b/>
                <w:bCs/>
                <w:color w:val="000000"/>
              </w:rPr>
            </w:pPr>
          </w:p>
          <w:p w:rsidR="007439F2" w:rsidRPr="00EE32FC" w:rsidRDefault="007439F2" w:rsidP="007439F2">
            <w:pPr>
              <w:autoSpaceDE w:val="0"/>
              <w:autoSpaceDN w:val="0"/>
              <w:adjustRightInd w:val="0"/>
              <w:spacing w:after="0" w:line="240" w:lineRule="auto"/>
              <w:rPr>
                <w:rFonts w:ascii="Bookman Old Style" w:hAnsi="Bookman Old Style" w:cs="Times New Roman"/>
                <w:color w:val="000000"/>
              </w:rPr>
            </w:pPr>
            <w:r w:rsidRPr="00EE32FC">
              <w:rPr>
                <w:rFonts w:ascii="Bookman Old Style" w:hAnsi="Bookman Old Style" w:cs="Times New Roman"/>
                <w:b/>
                <w:bCs/>
                <w:color w:val="000000"/>
              </w:rPr>
              <w:t xml:space="preserve">Admission to Community Colleges </w:t>
            </w:r>
          </w:p>
          <w:p w:rsidR="007439F2" w:rsidRDefault="007439F2" w:rsidP="007439F2">
            <w:pPr>
              <w:autoSpaceDE w:val="0"/>
              <w:autoSpaceDN w:val="0"/>
              <w:adjustRightInd w:val="0"/>
              <w:spacing w:after="0" w:line="240" w:lineRule="auto"/>
              <w:rPr>
                <w:rFonts w:ascii="Bookman Old Style" w:hAnsi="Bookman Old Style" w:cs="Times New Roman"/>
                <w:color w:val="000000"/>
                <w:sz w:val="20"/>
                <w:szCs w:val="20"/>
              </w:rPr>
            </w:pPr>
          </w:p>
          <w:p w:rsidR="007439F2" w:rsidRPr="00EE32FC" w:rsidRDefault="007439F2" w:rsidP="007439F2">
            <w:pPr>
              <w:autoSpaceDE w:val="0"/>
              <w:autoSpaceDN w:val="0"/>
              <w:adjustRightInd w:val="0"/>
              <w:spacing w:after="0" w:line="240" w:lineRule="auto"/>
              <w:rPr>
                <w:rFonts w:ascii="Bookman Old Style" w:hAnsi="Bookman Old Style" w:cs="Times New Roman"/>
                <w:color w:val="000000"/>
                <w:sz w:val="20"/>
                <w:szCs w:val="20"/>
              </w:rPr>
            </w:pPr>
            <w:r w:rsidRPr="00EE32FC">
              <w:rPr>
                <w:rFonts w:ascii="Bookman Old Style" w:hAnsi="Bookman Old Style" w:cs="Times New Roman"/>
                <w:color w:val="000000"/>
                <w:sz w:val="20"/>
                <w:szCs w:val="20"/>
              </w:rPr>
              <w:t xml:space="preserve">The New Brunswick Community College offers a variety of programs, some of which require level 2 preparation from high school, and other programs that can be accessed with a high school diploma. </w:t>
            </w:r>
          </w:p>
          <w:p w:rsidR="007439F2" w:rsidRPr="00EE32FC" w:rsidRDefault="007439F2" w:rsidP="007439F2">
            <w:pPr>
              <w:rPr>
                <w:rFonts w:ascii="Bookman Old Style" w:hAnsi="Bookman Old Style" w:cs="Times New Roman"/>
                <w:b/>
                <w:bCs/>
                <w:color w:val="000000"/>
              </w:rPr>
            </w:pPr>
            <w:r w:rsidRPr="00EE32FC">
              <w:rPr>
                <w:rFonts w:ascii="Bookman Old Style" w:hAnsi="Bookman Old Style" w:cs="Times New Roman"/>
                <w:color w:val="000000"/>
                <w:sz w:val="20"/>
                <w:szCs w:val="20"/>
              </w:rPr>
              <w:t>Many of the technology programs require an academic program involving level 2 Math and English, for example:</w:t>
            </w:r>
          </w:p>
          <w:p w:rsidR="007439F2" w:rsidRPr="00EE32FC" w:rsidRDefault="007439F2" w:rsidP="007439F2">
            <w:pPr>
              <w:pStyle w:val="ListParagraph"/>
              <w:numPr>
                <w:ilvl w:val="0"/>
                <w:numId w:val="1"/>
              </w:numPr>
            </w:pPr>
            <w:r w:rsidRPr="00EE32FC">
              <w:rPr>
                <w:rFonts w:ascii="Bookman Old Style" w:hAnsi="Bookman Old Style"/>
                <w:sz w:val="20"/>
                <w:szCs w:val="20"/>
              </w:rPr>
              <w:t>Business Administration</w:t>
            </w:r>
          </w:p>
          <w:p w:rsidR="007439F2" w:rsidRPr="00EE32FC" w:rsidRDefault="007439F2" w:rsidP="007439F2">
            <w:pPr>
              <w:pStyle w:val="ListParagraph"/>
              <w:numPr>
                <w:ilvl w:val="0"/>
                <w:numId w:val="1"/>
              </w:numPr>
            </w:pPr>
            <w:r>
              <w:rPr>
                <w:rFonts w:ascii="Bookman Old Style" w:hAnsi="Bookman Old Style"/>
                <w:sz w:val="20"/>
                <w:szCs w:val="20"/>
              </w:rPr>
              <w:t>Chemical Technology</w:t>
            </w:r>
          </w:p>
          <w:p w:rsidR="007439F2" w:rsidRPr="00EE32FC" w:rsidRDefault="007439F2" w:rsidP="007439F2">
            <w:pPr>
              <w:pStyle w:val="ListParagraph"/>
              <w:numPr>
                <w:ilvl w:val="0"/>
                <w:numId w:val="1"/>
              </w:numPr>
            </w:pPr>
            <w:r>
              <w:rPr>
                <w:rFonts w:ascii="Bookman Old Style" w:hAnsi="Bookman Old Style"/>
                <w:sz w:val="20"/>
                <w:szCs w:val="20"/>
              </w:rPr>
              <w:t>Engineering Technology  (Civil, Electronics, Mechanical, Power)</w:t>
            </w:r>
          </w:p>
          <w:p w:rsidR="007439F2" w:rsidRPr="00EE32FC" w:rsidRDefault="007439F2" w:rsidP="007439F2">
            <w:pPr>
              <w:pStyle w:val="ListParagraph"/>
              <w:numPr>
                <w:ilvl w:val="0"/>
                <w:numId w:val="1"/>
              </w:numPr>
            </w:pPr>
            <w:r>
              <w:rPr>
                <w:rFonts w:ascii="Bookman Old Style" w:hAnsi="Bookman Old Style"/>
                <w:sz w:val="20"/>
                <w:szCs w:val="20"/>
              </w:rPr>
              <w:t>Environmental Technology</w:t>
            </w:r>
          </w:p>
          <w:p w:rsidR="007439F2" w:rsidRPr="00EE32FC" w:rsidRDefault="007439F2" w:rsidP="007439F2">
            <w:pPr>
              <w:pStyle w:val="ListParagraph"/>
              <w:numPr>
                <w:ilvl w:val="0"/>
                <w:numId w:val="1"/>
              </w:numPr>
            </w:pPr>
            <w:r>
              <w:rPr>
                <w:rFonts w:ascii="Bookman Old Style" w:hAnsi="Bookman Old Style"/>
                <w:sz w:val="20"/>
                <w:szCs w:val="20"/>
              </w:rPr>
              <w:t>Industrial Control Technology</w:t>
            </w:r>
          </w:p>
          <w:p w:rsidR="007439F2" w:rsidRPr="00EE32FC" w:rsidRDefault="007439F2" w:rsidP="007439F2">
            <w:pPr>
              <w:pStyle w:val="ListParagraph"/>
              <w:numPr>
                <w:ilvl w:val="0"/>
                <w:numId w:val="1"/>
              </w:numPr>
            </w:pPr>
            <w:r>
              <w:rPr>
                <w:rFonts w:ascii="Bookman Old Style" w:hAnsi="Bookman Old Style"/>
                <w:sz w:val="20"/>
                <w:szCs w:val="20"/>
              </w:rPr>
              <w:t>Information Systems</w:t>
            </w:r>
          </w:p>
          <w:p w:rsidR="007439F2" w:rsidRPr="00EE32FC" w:rsidRDefault="007439F2" w:rsidP="007439F2">
            <w:pPr>
              <w:pStyle w:val="ListParagraph"/>
              <w:numPr>
                <w:ilvl w:val="0"/>
                <w:numId w:val="1"/>
              </w:numPr>
            </w:pPr>
            <w:r>
              <w:rPr>
                <w:rFonts w:ascii="Bookman Old Style" w:hAnsi="Bookman Old Style"/>
                <w:sz w:val="20"/>
                <w:szCs w:val="20"/>
              </w:rPr>
              <w:t>Medical Lab Technology</w:t>
            </w:r>
          </w:p>
          <w:p w:rsidR="007439F2" w:rsidRPr="00EE32FC" w:rsidRDefault="007439F2" w:rsidP="007439F2">
            <w:pPr>
              <w:pStyle w:val="ListParagraph"/>
              <w:numPr>
                <w:ilvl w:val="0"/>
                <w:numId w:val="1"/>
              </w:numPr>
            </w:pPr>
            <w:r>
              <w:rPr>
                <w:rFonts w:ascii="Bookman Old Style" w:hAnsi="Bookman Old Style"/>
                <w:sz w:val="20"/>
                <w:szCs w:val="20"/>
              </w:rPr>
              <w:t>Computer Programming</w:t>
            </w:r>
          </w:p>
          <w:p w:rsidR="007439F2" w:rsidRDefault="007439F2" w:rsidP="007439F2">
            <w:pPr>
              <w:rPr>
                <w:rFonts w:ascii="Bookman Old Style" w:hAnsi="Bookman Old Style"/>
                <w:sz w:val="20"/>
                <w:szCs w:val="20"/>
              </w:rPr>
            </w:pPr>
          </w:p>
          <w:p w:rsidR="007439F2" w:rsidRDefault="007439F2" w:rsidP="007439F2">
            <w:pPr>
              <w:rPr>
                <w:rFonts w:ascii="Bookman Old Style" w:hAnsi="Bookman Old Style"/>
                <w:sz w:val="20"/>
                <w:szCs w:val="20"/>
              </w:rPr>
            </w:pPr>
            <w:r w:rsidRPr="007D54B1">
              <w:rPr>
                <w:rFonts w:ascii="Bookman Old Style" w:hAnsi="Bookman Old Style"/>
                <w:sz w:val="20"/>
                <w:szCs w:val="20"/>
              </w:rPr>
              <w:t>Other Community College Programs will admit students who have completed a non-academic program (level 3), for example:</w:t>
            </w:r>
          </w:p>
          <w:p w:rsidR="007439F2" w:rsidRDefault="007439F2" w:rsidP="007439F2">
            <w:pPr>
              <w:pStyle w:val="ListParagraph"/>
              <w:numPr>
                <w:ilvl w:val="0"/>
                <w:numId w:val="1"/>
              </w:numPr>
              <w:rPr>
                <w:rFonts w:ascii="Bookman Old Style" w:hAnsi="Bookman Old Style"/>
                <w:sz w:val="20"/>
                <w:szCs w:val="20"/>
              </w:rPr>
            </w:pPr>
            <w:r>
              <w:rPr>
                <w:rFonts w:ascii="Bookman Old Style" w:hAnsi="Bookman Old Style"/>
                <w:sz w:val="20"/>
                <w:szCs w:val="20"/>
              </w:rPr>
              <w:t>Early Childhood Education</w:t>
            </w:r>
          </w:p>
          <w:p w:rsidR="007439F2" w:rsidRDefault="007439F2" w:rsidP="007439F2">
            <w:pPr>
              <w:pStyle w:val="ListParagraph"/>
              <w:numPr>
                <w:ilvl w:val="0"/>
                <w:numId w:val="1"/>
              </w:numPr>
              <w:rPr>
                <w:rFonts w:ascii="Bookman Old Style" w:hAnsi="Bookman Old Style"/>
                <w:sz w:val="20"/>
                <w:szCs w:val="20"/>
              </w:rPr>
            </w:pPr>
            <w:r>
              <w:rPr>
                <w:rFonts w:ascii="Bookman Old Style" w:hAnsi="Bookman Old Style"/>
                <w:sz w:val="20"/>
                <w:szCs w:val="20"/>
              </w:rPr>
              <w:t>Cook</w:t>
            </w:r>
          </w:p>
          <w:p w:rsidR="007439F2" w:rsidRPr="007D54B1" w:rsidRDefault="007439F2" w:rsidP="007439F2">
            <w:pPr>
              <w:pStyle w:val="ListParagraph"/>
              <w:numPr>
                <w:ilvl w:val="0"/>
                <w:numId w:val="1"/>
              </w:numPr>
              <w:rPr>
                <w:rFonts w:ascii="Bookman Old Style" w:hAnsi="Bookman Old Style"/>
                <w:sz w:val="20"/>
                <w:szCs w:val="20"/>
              </w:rPr>
            </w:pPr>
            <w:r w:rsidRPr="007D54B1">
              <w:rPr>
                <w:rFonts w:ascii="Bookman Old Style" w:hAnsi="Bookman Old Style"/>
                <w:sz w:val="20"/>
                <w:szCs w:val="20"/>
              </w:rPr>
              <w:t>Human Service Counsellor</w:t>
            </w:r>
          </w:p>
          <w:p w:rsidR="007439F2" w:rsidRPr="007D54B1" w:rsidRDefault="007439F2" w:rsidP="007439F2">
            <w:pPr>
              <w:pStyle w:val="ListParagraph"/>
              <w:numPr>
                <w:ilvl w:val="0"/>
                <w:numId w:val="1"/>
              </w:numPr>
              <w:rPr>
                <w:rFonts w:ascii="Bookman Old Style" w:hAnsi="Bookman Old Style"/>
                <w:sz w:val="20"/>
                <w:szCs w:val="20"/>
              </w:rPr>
            </w:pPr>
            <w:r w:rsidRPr="007D54B1">
              <w:rPr>
                <w:rFonts w:ascii="Bookman Old Style" w:hAnsi="Bookman Old Style"/>
                <w:sz w:val="20"/>
                <w:szCs w:val="20"/>
              </w:rPr>
              <w:t>Landscaping</w:t>
            </w:r>
          </w:p>
          <w:p w:rsidR="007439F2" w:rsidRPr="007D54B1" w:rsidRDefault="007439F2" w:rsidP="007439F2">
            <w:pPr>
              <w:pStyle w:val="ListParagraph"/>
              <w:numPr>
                <w:ilvl w:val="0"/>
                <w:numId w:val="1"/>
              </w:numPr>
              <w:rPr>
                <w:rFonts w:ascii="Bookman Old Style" w:hAnsi="Bookman Old Style"/>
                <w:sz w:val="20"/>
                <w:szCs w:val="20"/>
              </w:rPr>
            </w:pPr>
            <w:r w:rsidRPr="007D54B1">
              <w:rPr>
                <w:rFonts w:ascii="Bookman Old Style" w:hAnsi="Bookman Old Style"/>
                <w:sz w:val="20"/>
                <w:szCs w:val="20"/>
              </w:rPr>
              <w:t xml:space="preserve">Trade Options (carpentry, plumbing, machinist, </w:t>
            </w:r>
            <w:proofErr w:type="spellStart"/>
            <w:r w:rsidRPr="007D54B1">
              <w:rPr>
                <w:rFonts w:ascii="Bookman Old Style" w:hAnsi="Bookman Old Style"/>
                <w:sz w:val="20"/>
                <w:szCs w:val="20"/>
              </w:rPr>
              <w:t>etc</w:t>
            </w:r>
            <w:proofErr w:type="spellEnd"/>
            <w:r w:rsidRPr="007D54B1">
              <w:rPr>
                <w:rFonts w:ascii="Bookman Old Style" w:hAnsi="Bookman Old Style"/>
                <w:sz w:val="20"/>
                <w:szCs w:val="20"/>
              </w:rPr>
              <w:t>)</w:t>
            </w:r>
          </w:p>
          <w:p w:rsidR="007439F2" w:rsidRDefault="007439F2" w:rsidP="007439F2">
            <w:pPr>
              <w:pStyle w:val="ListParagraph"/>
              <w:numPr>
                <w:ilvl w:val="0"/>
                <w:numId w:val="1"/>
              </w:numPr>
              <w:rPr>
                <w:rFonts w:ascii="Bookman Old Style" w:hAnsi="Bookman Old Style"/>
                <w:sz w:val="20"/>
                <w:szCs w:val="20"/>
              </w:rPr>
            </w:pPr>
            <w:r w:rsidRPr="007D54B1">
              <w:rPr>
                <w:rFonts w:ascii="Bookman Old Style" w:hAnsi="Bookman Old Style"/>
                <w:sz w:val="20"/>
                <w:szCs w:val="20"/>
              </w:rPr>
              <w:t>Visual Arts (photography, pottery, etc.)</w:t>
            </w:r>
          </w:p>
          <w:p w:rsidR="007439F2" w:rsidRDefault="007439F2" w:rsidP="007439F2">
            <w:pPr>
              <w:pStyle w:val="ListParagraph"/>
              <w:rPr>
                <w:rFonts w:ascii="Bookman Old Style" w:hAnsi="Bookman Old Style"/>
                <w:sz w:val="20"/>
                <w:szCs w:val="20"/>
              </w:rPr>
            </w:pPr>
          </w:p>
          <w:p w:rsidR="007439F2" w:rsidRPr="007D54B1" w:rsidRDefault="007439F2" w:rsidP="007439F2">
            <w:pPr>
              <w:rPr>
                <w:rFonts w:ascii="Bookman Old Style" w:hAnsi="Bookman Old Style"/>
                <w:sz w:val="20"/>
                <w:szCs w:val="20"/>
              </w:rPr>
            </w:pPr>
            <w:r w:rsidRPr="007D54B1">
              <w:rPr>
                <w:rFonts w:ascii="Bookman Old Style" w:hAnsi="Bookman Old Style"/>
                <w:sz w:val="20"/>
                <w:szCs w:val="20"/>
              </w:rPr>
              <w:t>Students are encouraged to check university/college calendars or web sites or with a guidance counselor for specific admission requirements, as requirements are always subject to change.</w:t>
            </w:r>
          </w:p>
          <w:p w:rsidR="007439F2" w:rsidRDefault="007439F2" w:rsidP="007439F2">
            <w:pPr>
              <w:autoSpaceDE w:val="0"/>
              <w:autoSpaceDN w:val="0"/>
              <w:adjustRightInd w:val="0"/>
              <w:spacing w:after="0" w:line="240" w:lineRule="auto"/>
              <w:jc w:val="center"/>
              <w:rPr>
                <w:rFonts w:ascii="Bookman Old Style" w:hAnsi="Bookman Old Style" w:cs="Times New Roman"/>
                <w:b/>
                <w:bCs/>
                <w:color w:val="000000"/>
              </w:rPr>
            </w:pPr>
          </w:p>
          <w:p w:rsidR="007439F2" w:rsidRPr="003C6DCF" w:rsidRDefault="007439F2" w:rsidP="007439F2">
            <w:pPr>
              <w:autoSpaceDE w:val="0"/>
              <w:autoSpaceDN w:val="0"/>
              <w:adjustRightInd w:val="0"/>
              <w:spacing w:after="0" w:line="240" w:lineRule="auto"/>
              <w:jc w:val="center"/>
              <w:rPr>
                <w:rFonts w:ascii="Bookman Old Style" w:hAnsi="Bookman Old Style" w:cs="Times New Roman"/>
                <w:color w:val="000000"/>
              </w:rPr>
            </w:pPr>
            <w:r>
              <w:rPr>
                <w:rFonts w:ascii="Bookman Old Style" w:hAnsi="Bookman Old Style" w:cs="Times New Roman"/>
                <w:b/>
                <w:bCs/>
                <w:color w:val="000000"/>
              </w:rPr>
              <w:lastRenderedPageBreak/>
              <w:t>THE GRADE 9/10 PROGRAM</w:t>
            </w:r>
          </w:p>
          <w:p w:rsidR="007439F2" w:rsidRPr="003C6DCF" w:rsidRDefault="007439F2" w:rsidP="007439F2">
            <w:pPr>
              <w:autoSpaceDE w:val="0"/>
              <w:autoSpaceDN w:val="0"/>
              <w:adjustRightInd w:val="0"/>
              <w:spacing w:after="0" w:line="240" w:lineRule="auto"/>
              <w:rPr>
                <w:rFonts w:ascii="Times New Roman" w:hAnsi="Times New Roman" w:cs="Times New Roman"/>
                <w:color w:val="000000"/>
                <w:sz w:val="20"/>
                <w:szCs w:val="20"/>
              </w:rPr>
            </w:pPr>
          </w:p>
          <w:p w:rsidR="007439F2" w:rsidRPr="003C6DCF" w:rsidRDefault="007439F2" w:rsidP="007439F2">
            <w:pPr>
              <w:autoSpaceDE w:val="0"/>
              <w:autoSpaceDN w:val="0"/>
              <w:adjustRightInd w:val="0"/>
              <w:spacing w:after="0" w:line="240" w:lineRule="auto"/>
              <w:rPr>
                <w:rFonts w:ascii="Bookman Old Style" w:hAnsi="Bookman Old Style" w:cs="Times New Roman"/>
                <w:color w:val="000000"/>
                <w:sz w:val="20"/>
                <w:szCs w:val="20"/>
              </w:rPr>
            </w:pPr>
            <w:r w:rsidRPr="003C6DCF">
              <w:rPr>
                <w:rFonts w:ascii="Bookman Old Style" w:hAnsi="Bookman Old Style" w:cs="Times New Roman"/>
                <w:color w:val="000000"/>
                <w:sz w:val="20"/>
                <w:szCs w:val="20"/>
              </w:rPr>
              <w:t xml:space="preserve">The four years of high school, referred to as “The High School Program”, consists of two basic units, the 9/10 program and the 11/12 program. The basic skills, knowledge, competencies and experiences acquired in the 9/10 program are necessary for future learning in the 11/12 program. </w:t>
            </w:r>
            <w:r w:rsidRPr="003C6DCF">
              <w:rPr>
                <w:rFonts w:ascii="Bookman Old Style" w:hAnsi="Bookman Old Style" w:cs="Times New Roman"/>
                <w:b/>
                <w:bCs/>
                <w:color w:val="000000"/>
                <w:sz w:val="20"/>
                <w:szCs w:val="20"/>
              </w:rPr>
              <w:t>The distinguishing features of grade 9 are the common curriculum, heterogeneous grouping, scheduling by classes and student promotion decided by t</w:t>
            </w:r>
            <w:r>
              <w:rPr>
                <w:rFonts w:ascii="Bookman Old Style" w:hAnsi="Bookman Old Style" w:cs="Times New Roman"/>
                <w:b/>
                <w:bCs/>
                <w:color w:val="000000"/>
                <w:sz w:val="20"/>
                <w:szCs w:val="20"/>
              </w:rPr>
              <w:t>eachers and the Educational Student Support</w:t>
            </w:r>
            <w:r w:rsidRPr="003C6DCF">
              <w:rPr>
                <w:rFonts w:ascii="Bookman Old Style" w:hAnsi="Bookman Old Style" w:cs="Times New Roman"/>
                <w:b/>
                <w:bCs/>
                <w:color w:val="000000"/>
                <w:sz w:val="20"/>
                <w:szCs w:val="20"/>
              </w:rPr>
              <w:t xml:space="preserve"> team. </w:t>
            </w:r>
            <w:r w:rsidRPr="003C6DCF">
              <w:rPr>
                <w:rFonts w:ascii="Bookman Old Style" w:hAnsi="Bookman Old Style" w:cs="Times New Roman"/>
                <w:b/>
                <w:bCs/>
                <w:i/>
                <w:iCs/>
                <w:color w:val="000000"/>
                <w:sz w:val="20"/>
                <w:szCs w:val="20"/>
              </w:rPr>
              <w:t xml:space="preserve">All courses in grade 9 are compulsory. </w:t>
            </w:r>
            <w:r w:rsidRPr="003C6DCF">
              <w:rPr>
                <w:rFonts w:ascii="Bookman Old Style" w:hAnsi="Bookman Old Style" w:cs="Times New Roman"/>
                <w:color w:val="000000"/>
                <w:sz w:val="20"/>
                <w:szCs w:val="20"/>
              </w:rPr>
              <w:t>Grade 10 is defined by the opportunity for some curriculum choice, heterogeneous grouping in some subjects wit</w:t>
            </w:r>
            <w:r>
              <w:rPr>
                <w:rFonts w:ascii="Bookman Old Style" w:hAnsi="Bookman Old Style" w:cs="Times New Roman"/>
                <w:color w:val="000000"/>
                <w:sz w:val="20"/>
                <w:szCs w:val="20"/>
              </w:rPr>
              <w:t xml:space="preserve">h the option to ability group in others, and promotion </w:t>
            </w:r>
            <w:r w:rsidRPr="003C6DCF">
              <w:rPr>
                <w:rFonts w:ascii="Bookman Old Style" w:hAnsi="Bookman Old Style" w:cs="Times New Roman"/>
                <w:color w:val="000000"/>
                <w:sz w:val="20"/>
                <w:szCs w:val="20"/>
              </w:rPr>
              <w:t xml:space="preserve">by subject. </w:t>
            </w:r>
          </w:p>
          <w:p w:rsidR="007439F2" w:rsidRPr="003C6DCF" w:rsidRDefault="007439F2" w:rsidP="007439F2">
            <w:pPr>
              <w:autoSpaceDE w:val="0"/>
              <w:autoSpaceDN w:val="0"/>
              <w:adjustRightInd w:val="0"/>
              <w:spacing w:after="0" w:line="240" w:lineRule="auto"/>
              <w:rPr>
                <w:rFonts w:ascii="Bookman Old Style" w:hAnsi="Bookman Old Style" w:cs="Times New Roman"/>
                <w:b/>
                <w:bCs/>
                <w:color w:val="000000"/>
                <w:sz w:val="20"/>
                <w:szCs w:val="20"/>
              </w:rPr>
            </w:pPr>
          </w:p>
          <w:p w:rsidR="007439F2" w:rsidRPr="003C6DCF" w:rsidRDefault="007439F2" w:rsidP="007439F2">
            <w:pPr>
              <w:autoSpaceDE w:val="0"/>
              <w:autoSpaceDN w:val="0"/>
              <w:adjustRightInd w:val="0"/>
              <w:spacing w:after="0" w:line="240" w:lineRule="auto"/>
              <w:rPr>
                <w:rFonts w:ascii="Bookman Old Style" w:hAnsi="Bookman Old Style" w:cs="Times New Roman"/>
                <w:color w:val="000000"/>
                <w:sz w:val="20"/>
                <w:szCs w:val="20"/>
              </w:rPr>
            </w:pPr>
            <w:r w:rsidRPr="003C6DCF">
              <w:rPr>
                <w:rFonts w:ascii="Bookman Old Style" w:hAnsi="Bookman Old Style" w:cs="Times New Roman"/>
                <w:b/>
                <w:bCs/>
                <w:color w:val="000000"/>
                <w:sz w:val="20"/>
                <w:szCs w:val="20"/>
              </w:rPr>
              <w:t xml:space="preserve">The following general descriptions outline the course of studies in each year: </w:t>
            </w:r>
          </w:p>
          <w:p w:rsidR="007439F2" w:rsidRPr="003C6DCF" w:rsidRDefault="007439F2" w:rsidP="007439F2">
            <w:pPr>
              <w:autoSpaceDE w:val="0"/>
              <w:autoSpaceDN w:val="0"/>
              <w:adjustRightInd w:val="0"/>
              <w:spacing w:after="0" w:line="240" w:lineRule="auto"/>
              <w:rPr>
                <w:rFonts w:ascii="Times New Roman" w:hAnsi="Times New Roman" w:cs="Times New Roman"/>
                <w:b/>
                <w:bCs/>
                <w:color w:val="000000"/>
                <w:sz w:val="20"/>
                <w:szCs w:val="20"/>
              </w:rPr>
            </w:pPr>
          </w:p>
          <w:p w:rsidR="007439F2" w:rsidRPr="009670EE" w:rsidRDefault="007439F2" w:rsidP="007439F2">
            <w:pPr>
              <w:autoSpaceDE w:val="0"/>
              <w:autoSpaceDN w:val="0"/>
              <w:adjustRightInd w:val="0"/>
              <w:spacing w:after="0" w:line="240" w:lineRule="auto"/>
              <w:rPr>
                <w:rFonts w:ascii="Bookman Old Style" w:hAnsi="Bookman Old Style" w:cs="Times New Roman"/>
                <w:color w:val="000000"/>
                <w:u w:val="single"/>
              </w:rPr>
            </w:pPr>
            <w:r w:rsidRPr="009670EE">
              <w:rPr>
                <w:rFonts w:ascii="Bookman Old Style" w:hAnsi="Bookman Old Style" w:cs="Times New Roman"/>
                <w:b/>
                <w:bCs/>
                <w:color w:val="000000"/>
                <w:u w:val="single"/>
              </w:rPr>
              <w:t xml:space="preserve">Grade 9 Courses </w:t>
            </w:r>
          </w:p>
          <w:p w:rsidR="007439F2" w:rsidRPr="003C6DCF" w:rsidRDefault="007439F2" w:rsidP="007439F2">
            <w:pPr>
              <w:autoSpaceDE w:val="0"/>
              <w:autoSpaceDN w:val="0"/>
              <w:adjustRightInd w:val="0"/>
              <w:spacing w:after="0" w:line="240" w:lineRule="auto"/>
              <w:rPr>
                <w:rFonts w:ascii="Times New Roman" w:hAnsi="Times New Roman" w:cs="Times New Roman"/>
                <w:b/>
                <w:bCs/>
                <w:color w:val="000000"/>
                <w:sz w:val="20"/>
                <w:szCs w:val="20"/>
              </w:rPr>
            </w:pPr>
          </w:p>
          <w:p w:rsidR="007439F2" w:rsidRPr="003C6DCF" w:rsidRDefault="007439F2" w:rsidP="007439F2">
            <w:pPr>
              <w:autoSpaceDE w:val="0"/>
              <w:autoSpaceDN w:val="0"/>
              <w:adjustRightInd w:val="0"/>
              <w:spacing w:after="0" w:line="240" w:lineRule="auto"/>
              <w:rPr>
                <w:rFonts w:ascii="Bookman Old Style" w:hAnsi="Bookman Old Style" w:cs="Times New Roman"/>
                <w:color w:val="000000"/>
                <w:sz w:val="20"/>
                <w:szCs w:val="20"/>
              </w:rPr>
            </w:pPr>
            <w:r w:rsidRPr="003C6DCF">
              <w:rPr>
                <w:rFonts w:ascii="Bookman Old Style" w:hAnsi="Bookman Old Style" w:cs="Times New Roman"/>
                <w:b/>
                <w:bCs/>
                <w:color w:val="000000"/>
                <w:sz w:val="20"/>
                <w:szCs w:val="20"/>
              </w:rPr>
              <w:t xml:space="preserve">ENGLISH LANGUAGE ARTS 9 (180 hours) </w:t>
            </w:r>
          </w:p>
          <w:p w:rsidR="007439F2" w:rsidRPr="003C6DCF" w:rsidRDefault="007439F2" w:rsidP="007439F2">
            <w:pPr>
              <w:autoSpaceDE w:val="0"/>
              <w:autoSpaceDN w:val="0"/>
              <w:adjustRightInd w:val="0"/>
              <w:spacing w:after="0" w:line="240" w:lineRule="auto"/>
              <w:rPr>
                <w:rFonts w:ascii="Bookman Old Style" w:hAnsi="Bookman Old Style" w:cs="Times New Roman"/>
                <w:color w:val="000000"/>
                <w:sz w:val="20"/>
                <w:szCs w:val="20"/>
              </w:rPr>
            </w:pPr>
            <w:r w:rsidRPr="003C6DCF">
              <w:rPr>
                <w:rFonts w:ascii="Bookman Old Style" w:hAnsi="Bookman Old Style" w:cs="Times New Roman"/>
                <w:color w:val="000000"/>
                <w:sz w:val="20"/>
                <w:szCs w:val="20"/>
              </w:rPr>
              <w:t xml:space="preserve">The curriculum focus for this course is reading, writing, speaking, listening and thinking. Students develop their ability to write clear sentences, paragraphs, and essays and provide personal responses and analyses. Short stories, novels, poetry, and drama are the genres for achieving academic outcomes. As a school we have adopted the MLA format for writing essays. Students are introduced to this format in grade 9. The English Language Proficiency Assessment is written in grade 9 and students will spend a substantial portion of their class time further developing the skills that are necessary to succeed on this assessment, one that is a graduation requirement for all students. </w:t>
            </w:r>
          </w:p>
          <w:p w:rsidR="007439F2" w:rsidRPr="003C6DCF" w:rsidRDefault="007439F2" w:rsidP="007439F2">
            <w:pPr>
              <w:autoSpaceDE w:val="0"/>
              <w:autoSpaceDN w:val="0"/>
              <w:adjustRightInd w:val="0"/>
              <w:spacing w:after="0" w:line="240" w:lineRule="auto"/>
              <w:rPr>
                <w:rFonts w:ascii="Bookman Old Style" w:hAnsi="Bookman Old Style" w:cs="Times New Roman"/>
                <w:b/>
                <w:bCs/>
                <w:color w:val="000000"/>
                <w:sz w:val="20"/>
                <w:szCs w:val="20"/>
              </w:rPr>
            </w:pPr>
          </w:p>
          <w:p w:rsidR="007439F2" w:rsidRPr="003C6DCF" w:rsidRDefault="007439F2" w:rsidP="007439F2">
            <w:pPr>
              <w:autoSpaceDE w:val="0"/>
              <w:autoSpaceDN w:val="0"/>
              <w:adjustRightInd w:val="0"/>
              <w:spacing w:after="0" w:line="240" w:lineRule="auto"/>
              <w:rPr>
                <w:rFonts w:ascii="Bookman Old Style" w:hAnsi="Bookman Old Style" w:cs="Times New Roman"/>
                <w:color w:val="000000"/>
                <w:sz w:val="20"/>
                <w:szCs w:val="20"/>
              </w:rPr>
            </w:pPr>
            <w:r w:rsidRPr="003C6DCF">
              <w:rPr>
                <w:rFonts w:ascii="Bookman Old Style" w:hAnsi="Bookman Old Style" w:cs="Times New Roman"/>
                <w:b/>
                <w:bCs/>
                <w:color w:val="000000"/>
                <w:sz w:val="20"/>
                <w:szCs w:val="20"/>
              </w:rPr>
              <w:t xml:space="preserve">MATHEMATICS 9 / French Immersion MATHEMATICS 9 (180 hours) </w:t>
            </w:r>
          </w:p>
          <w:p w:rsidR="007439F2" w:rsidRPr="007D54B1" w:rsidRDefault="007439F2" w:rsidP="007439F2">
            <w:pPr>
              <w:autoSpaceDE w:val="0"/>
              <w:autoSpaceDN w:val="0"/>
              <w:adjustRightInd w:val="0"/>
              <w:spacing w:after="0" w:line="240" w:lineRule="auto"/>
              <w:rPr>
                <w:rFonts w:ascii="Bookman Old Style" w:hAnsi="Bookman Old Style" w:cs="Times New Roman"/>
                <w:color w:val="000000"/>
                <w:sz w:val="20"/>
                <w:szCs w:val="20"/>
              </w:rPr>
            </w:pPr>
            <w:r w:rsidRPr="007D54B1">
              <w:rPr>
                <w:rFonts w:ascii="Bookman Old Style" w:hAnsi="Bookman Old Style" w:cs="Times New Roman"/>
                <w:color w:val="000000"/>
                <w:sz w:val="20"/>
                <w:szCs w:val="20"/>
              </w:rPr>
              <w:t xml:space="preserve">This is a full year course that provides the basis for high school Mathematics. Topics covered include number theory concepts, operation principles in numeric and algebraic forms, pattern representation, measurement, geometry, data analysis and probability. </w:t>
            </w:r>
          </w:p>
          <w:p w:rsidR="007439F2" w:rsidRPr="007D54B1" w:rsidRDefault="007439F2" w:rsidP="007439F2">
            <w:pPr>
              <w:autoSpaceDE w:val="0"/>
              <w:autoSpaceDN w:val="0"/>
              <w:adjustRightInd w:val="0"/>
              <w:spacing w:after="0" w:line="240" w:lineRule="auto"/>
              <w:rPr>
                <w:rFonts w:ascii="Bookman Old Style" w:hAnsi="Bookman Old Style" w:cs="Times New Roman"/>
                <w:color w:val="000000"/>
                <w:sz w:val="20"/>
                <w:szCs w:val="20"/>
              </w:rPr>
            </w:pPr>
            <w:r w:rsidRPr="007D54B1">
              <w:rPr>
                <w:rFonts w:ascii="Bookman Old Style" w:hAnsi="Bookman Old Style" w:cs="Times New Roman"/>
                <w:color w:val="000000"/>
                <w:sz w:val="20"/>
                <w:szCs w:val="20"/>
              </w:rPr>
              <w:t xml:space="preserve">Text: Math Makes Sense 9 (Pearson) </w:t>
            </w:r>
          </w:p>
          <w:p w:rsidR="007439F2" w:rsidRPr="00B616C4" w:rsidRDefault="007439F2" w:rsidP="007439F2">
            <w:pPr>
              <w:autoSpaceDE w:val="0"/>
              <w:autoSpaceDN w:val="0"/>
              <w:adjustRightInd w:val="0"/>
              <w:spacing w:after="0" w:line="240" w:lineRule="auto"/>
              <w:rPr>
                <w:rFonts w:ascii="Bookman Old Style" w:hAnsi="Bookman Old Style" w:cs="Times New Roman"/>
                <w:b/>
                <w:bCs/>
                <w:color w:val="000000"/>
                <w:sz w:val="20"/>
                <w:szCs w:val="20"/>
              </w:rPr>
            </w:pPr>
          </w:p>
          <w:p w:rsidR="007439F2" w:rsidRPr="007D54B1" w:rsidRDefault="007439F2" w:rsidP="007439F2">
            <w:pPr>
              <w:autoSpaceDE w:val="0"/>
              <w:autoSpaceDN w:val="0"/>
              <w:adjustRightInd w:val="0"/>
              <w:spacing w:after="0" w:line="240" w:lineRule="auto"/>
              <w:rPr>
                <w:rFonts w:ascii="Bookman Old Style" w:hAnsi="Bookman Old Style" w:cs="Times New Roman"/>
                <w:color w:val="000000"/>
                <w:sz w:val="20"/>
                <w:szCs w:val="20"/>
              </w:rPr>
            </w:pPr>
            <w:r w:rsidRPr="007D54B1">
              <w:rPr>
                <w:rFonts w:ascii="Bookman Old Style" w:hAnsi="Bookman Old Style" w:cs="Times New Roman"/>
                <w:b/>
                <w:bCs/>
                <w:color w:val="000000"/>
                <w:sz w:val="20"/>
                <w:szCs w:val="20"/>
              </w:rPr>
              <w:t xml:space="preserve">SCIENCE 9 / French Immersion SCIENCE 9 (90 hours) </w:t>
            </w:r>
          </w:p>
          <w:p w:rsidR="007439F2" w:rsidRPr="007D54B1" w:rsidRDefault="007439F2" w:rsidP="007439F2">
            <w:pPr>
              <w:autoSpaceDE w:val="0"/>
              <w:autoSpaceDN w:val="0"/>
              <w:adjustRightInd w:val="0"/>
              <w:spacing w:after="0" w:line="240" w:lineRule="auto"/>
              <w:rPr>
                <w:rFonts w:ascii="Bookman Old Style" w:hAnsi="Bookman Old Style" w:cs="Times New Roman"/>
                <w:color w:val="000000"/>
                <w:sz w:val="20"/>
                <w:szCs w:val="20"/>
              </w:rPr>
            </w:pPr>
            <w:r w:rsidRPr="007D54B1">
              <w:rPr>
                <w:rFonts w:ascii="Bookman Old Style" w:hAnsi="Bookman Old Style" w:cs="Times New Roman"/>
                <w:color w:val="000000"/>
                <w:sz w:val="20"/>
                <w:szCs w:val="20"/>
              </w:rPr>
              <w:t xml:space="preserve">This course is designed to introduce students to the varied disciplines of science. Over a semester, the study of scientific inquiry and observation will be addressed. The main topics covered will include: Atoms and Elements, Reproduction, Characteristics of Electricity and Space Exploration. </w:t>
            </w:r>
          </w:p>
          <w:p w:rsidR="007439F2" w:rsidRPr="007D54B1" w:rsidRDefault="007439F2" w:rsidP="007439F2">
            <w:pPr>
              <w:autoSpaceDE w:val="0"/>
              <w:autoSpaceDN w:val="0"/>
              <w:adjustRightInd w:val="0"/>
              <w:spacing w:after="0" w:line="240" w:lineRule="auto"/>
              <w:rPr>
                <w:rFonts w:ascii="Bookman Old Style" w:hAnsi="Bookman Old Style" w:cs="Times New Roman"/>
                <w:color w:val="000000"/>
                <w:sz w:val="20"/>
                <w:szCs w:val="20"/>
              </w:rPr>
            </w:pPr>
            <w:r w:rsidRPr="007D54B1">
              <w:rPr>
                <w:rFonts w:ascii="Bookman Old Style" w:hAnsi="Bookman Old Style" w:cs="Times New Roman"/>
                <w:color w:val="000000"/>
                <w:sz w:val="20"/>
                <w:szCs w:val="20"/>
              </w:rPr>
              <w:t xml:space="preserve">Text for Science 9: Nelson Science 9 Text for F.I. Science 9: Sciences 9 </w:t>
            </w:r>
          </w:p>
          <w:p w:rsidR="007439F2" w:rsidRPr="00B616C4" w:rsidRDefault="007439F2" w:rsidP="007439F2">
            <w:pPr>
              <w:autoSpaceDE w:val="0"/>
              <w:autoSpaceDN w:val="0"/>
              <w:adjustRightInd w:val="0"/>
              <w:spacing w:after="0" w:line="240" w:lineRule="auto"/>
              <w:rPr>
                <w:rFonts w:ascii="Bookman Old Style" w:hAnsi="Bookman Old Style" w:cs="Times New Roman"/>
                <w:b/>
                <w:bCs/>
                <w:color w:val="000000"/>
                <w:sz w:val="20"/>
                <w:szCs w:val="20"/>
              </w:rPr>
            </w:pPr>
          </w:p>
          <w:p w:rsidR="007439F2" w:rsidRPr="003C6DCF" w:rsidRDefault="007439F2" w:rsidP="007439F2">
            <w:pPr>
              <w:pStyle w:val="NoSpacing"/>
              <w:rPr>
                <w:rFonts w:ascii="Bookman Old Style" w:hAnsi="Bookman Old Style"/>
                <w:sz w:val="20"/>
                <w:szCs w:val="20"/>
              </w:rPr>
            </w:pPr>
            <w:r w:rsidRPr="003C6DCF">
              <w:rPr>
                <w:rFonts w:ascii="Bookman Old Style" w:hAnsi="Bookman Old Style"/>
                <w:b/>
                <w:sz w:val="20"/>
                <w:szCs w:val="20"/>
              </w:rPr>
              <w:t>SOCIAL STUDIES 9 (90 hours) / F.I. SOCIAL STUDIES 9 (90 hours</w:t>
            </w:r>
            <w:r w:rsidRPr="003C6DCF">
              <w:rPr>
                <w:rFonts w:ascii="Bookman Old Style" w:hAnsi="Bookman Old Style"/>
                <w:sz w:val="20"/>
                <w:szCs w:val="20"/>
              </w:rPr>
              <w:t xml:space="preserve">) </w:t>
            </w:r>
          </w:p>
          <w:p w:rsidR="007439F2" w:rsidRPr="003C6DCF" w:rsidRDefault="007439F2" w:rsidP="007439F2">
            <w:pPr>
              <w:pStyle w:val="NoSpacing"/>
              <w:rPr>
                <w:rFonts w:ascii="Bookman Old Style" w:hAnsi="Bookman Old Style"/>
                <w:sz w:val="20"/>
                <w:szCs w:val="20"/>
              </w:rPr>
            </w:pPr>
            <w:r w:rsidRPr="003C6DCF">
              <w:rPr>
                <w:rFonts w:ascii="Bookman Old Style" w:hAnsi="Bookman Old Style"/>
                <w:sz w:val="20"/>
                <w:szCs w:val="20"/>
              </w:rPr>
              <w:t xml:space="preserve">In this course students investigate our Canadian identity and its personal significance for them. Within a project based approach appropriate for social studies learning, students investigate the many peoples, identities, histories and the geography that make up our diverse country. Students are exposed to a variety of different media including video and multimedia information. </w:t>
            </w:r>
          </w:p>
          <w:p w:rsidR="007439F2" w:rsidRPr="003C6DCF" w:rsidRDefault="007439F2" w:rsidP="007439F2">
            <w:pPr>
              <w:pStyle w:val="NoSpacing"/>
              <w:rPr>
                <w:rFonts w:ascii="Bookman Old Style" w:hAnsi="Bookman Old Style"/>
                <w:sz w:val="20"/>
                <w:szCs w:val="20"/>
              </w:rPr>
            </w:pPr>
            <w:r w:rsidRPr="003C6DCF">
              <w:rPr>
                <w:rFonts w:ascii="Bookman Old Style" w:hAnsi="Bookman Old Style"/>
                <w:sz w:val="20"/>
                <w:szCs w:val="20"/>
              </w:rPr>
              <w:t xml:space="preserve">Text for Social Studies 9: Canadian Identity </w:t>
            </w:r>
          </w:p>
          <w:p w:rsidR="007439F2" w:rsidRPr="003C6DCF" w:rsidRDefault="007439F2" w:rsidP="007439F2">
            <w:pPr>
              <w:pStyle w:val="NoSpacing"/>
              <w:rPr>
                <w:rFonts w:ascii="Bookman Old Style" w:hAnsi="Bookman Old Style"/>
                <w:sz w:val="20"/>
                <w:szCs w:val="20"/>
              </w:rPr>
            </w:pPr>
            <w:r w:rsidRPr="003C6DCF">
              <w:rPr>
                <w:rFonts w:ascii="Bookman Old Style" w:hAnsi="Bookman Old Style"/>
                <w:sz w:val="20"/>
                <w:szCs w:val="20"/>
              </w:rPr>
              <w:t xml:space="preserve">Text for F.I. Social Studies 9: </w:t>
            </w:r>
            <w:proofErr w:type="spellStart"/>
            <w:r w:rsidRPr="003C6DCF">
              <w:rPr>
                <w:rFonts w:ascii="Bookman Old Style" w:hAnsi="Bookman Old Style"/>
                <w:sz w:val="20"/>
                <w:szCs w:val="20"/>
              </w:rPr>
              <w:t>Identité</w:t>
            </w:r>
            <w:proofErr w:type="spellEnd"/>
            <w:r w:rsidRPr="003C6DCF">
              <w:rPr>
                <w:rFonts w:ascii="Bookman Old Style" w:hAnsi="Bookman Old Style"/>
                <w:sz w:val="20"/>
                <w:szCs w:val="20"/>
              </w:rPr>
              <w:t xml:space="preserve"> </w:t>
            </w:r>
            <w:proofErr w:type="spellStart"/>
            <w:r w:rsidRPr="003C6DCF">
              <w:rPr>
                <w:rFonts w:ascii="Bookman Old Style" w:hAnsi="Bookman Old Style"/>
                <w:sz w:val="20"/>
                <w:szCs w:val="20"/>
              </w:rPr>
              <w:t>canadienne</w:t>
            </w:r>
            <w:proofErr w:type="spellEnd"/>
            <w:r w:rsidRPr="003C6DCF">
              <w:rPr>
                <w:rFonts w:ascii="Bookman Old Style" w:hAnsi="Bookman Old Style"/>
                <w:sz w:val="20"/>
                <w:szCs w:val="20"/>
              </w:rPr>
              <w:t xml:space="preserve"> </w:t>
            </w:r>
          </w:p>
          <w:p w:rsidR="007439F2" w:rsidRDefault="007439F2" w:rsidP="007439F2">
            <w:pPr>
              <w:pStyle w:val="NoSpacing"/>
              <w:rPr>
                <w:rFonts w:ascii="Bookman Old Style" w:hAnsi="Bookman Old Style"/>
                <w:b/>
                <w:sz w:val="20"/>
                <w:szCs w:val="20"/>
                <w:lang w:val="en-CA" w:eastAsia="en-CA"/>
              </w:rPr>
            </w:pPr>
          </w:p>
          <w:p w:rsidR="007439F2" w:rsidRPr="008864C6" w:rsidRDefault="007439F2" w:rsidP="007439F2">
            <w:pPr>
              <w:pStyle w:val="NoSpacing"/>
              <w:rPr>
                <w:rFonts w:ascii="Bookman Old Style" w:hAnsi="Bookman Old Style"/>
                <w:b/>
                <w:sz w:val="20"/>
                <w:szCs w:val="20"/>
                <w:lang w:val="en-CA" w:eastAsia="en-CA"/>
              </w:rPr>
            </w:pPr>
            <w:r w:rsidRPr="008864C6">
              <w:rPr>
                <w:rFonts w:ascii="Bookman Old Style" w:hAnsi="Bookman Old Style"/>
                <w:b/>
                <w:sz w:val="20"/>
                <w:szCs w:val="20"/>
                <w:lang w:val="en-CA" w:eastAsia="en-CA"/>
              </w:rPr>
              <w:t>POST INTENSIVE FRENCH 9-10 Block (180 hours)</w:t>
            </w:r>
          </w:p>
          <w:p w:rsidR="007439F2" w:rsidRDefault="007439F2" w:rsidP="007439F2">
            <w:pPr>
              <w:pStyle w:val="NoSpacing"/>
              <w:rPr>
                <w:rStyle w:val="bodytxtblack1"/>
                <w:rFonts w:ascii="Bookman Old Style" w:hAnsi="Bookman Old Style" w:cs="Times New Roman"/>
                <w:color w:val="auto"/>
                <w:sz w:val="20"/>
                <w:szCs w:val="20"/>
              </w:rPr>
            </w:pPr>
            <w:r w:rsidRPr="008864C6">
              <w:rPr>
                <w:rFonts w:ascii="Bookman Old Style" w:hAnsi="Bookman Old Style"/>
                <w:sz w:val="20"/>
                <w:szCs w:val="20"/>
                <w:lang w:val="en-CA" w:eastAsia="en-CA"/>
              </w:rPr>
              <w:t>In Post-Intensive French, the first two years are to be considered as a learning block (and this block is compulsory). To continue to develop students’ French skills between grades 6 to 12, students participate in Post-Intensive French, a program that follows the same kind of learning activities and teaching strategies as those used in Intensive French. During Intensive and Post-Intensive French, students engage in interesting activities and projects that foster conversations among students while developing reading and writing skills. Both Intensive and Post-Intensive French promote learning French through language-based activities versus learning subjects, such as science and social studies in French. </w:t>
            </w:r>
            <w:r w:rsidRPr="008864C6">
              <w:rPr>
                <w:rStyle w:val="bodytxtblack1"/>
                <w:rFonts w:ascii="Bookman Old Style" w:hAnsi="Bookman Old Style" w:cs="Times New Roman"/>
                <w:color w:val="auto"/>
                <w:sz w:val="20"/>
                <w:szCs w:val="20"/>
              </w:rPr>
              <w:t>Intensive French</w:t>
            </w:r>
            <w:r w:rsidRPr="003C6DCF">
              <w:rPr>
                <w:rStyle w:val="bodytxtblack1"/>
                <w:rFonts w:ascii="Bookman Old Style" w:hAnsi="Bookman Old Style" w:cs="Times New Roman"/>
                <w:color w:val="auto"/>
                <w:sz w:val="20"/>
                <w:szCs w:val="20"/>
              </w:rPr>
              <w:t xml:space="preserve"> focuses first on speaking (fluently and accurately) supported by reading and writing.</w:t>
            </w:r>
          </w:p>
          <w:p w:rsidR="007439F2" w:rsidRPr="00956009" w:rsidRDefault="007439F2" w:rsidP="007439F2">
            <w:pPr>
              <w:spacing w:before="100" w:beforeAutospacing="1" w:after="100" w:afterAutospacing="1"/>
              <w:rPr>
                <w:rStyle w:val="bodytxtblack1"/>
                <w:rFonts w:ascii="Bookman Old Style" w:hAnsi="Bookman Old Style" w:cstheme="minorBidi"/>
                <w:b/>
                <w:bCs/>
                <w:color w:val="auto"/>
                <w:sz w:val="20"/>
                <w:szCs w:val="20"/>
                <w:lang w:val="fr-FR" w:eastAsia="en-CA"/>
              </w:rPr>
            </w:pPr>
            <w:proofErr w:type="spellStart"/>
            <w:r w:rsidRPr="00956009">
              <w:rPr>
                <w:rStyle w:val="bodytxtblack1"/>
                <w:rFonts w:ascii="Bookman Old Style" w:hAnsi="Bookman Old Style" w:cs="Times New Roman"/>
                <w:color w:val="auto"/>
                <w:sz w:val="20"/>
                <w:szCs w:val="20"/>
                <w:lang w:val="fr-FR"/>
              </w:rPr>
              <w:lastRenderedPageBreak/>
              <w:t>Units</w:t>
            </w:r>
            <w:proofErr w:type="spellEnd"/>
            <w:r w:rsidRPr="00956009">
              <w:rPr>
                <w:rStyle w:val="bodytxtblack1"/>
                <w:rFonts w:ascii="Bookman Old Style" w:hAnsi="Bookman Old Style" w:cs="Times New Roman"/>
                <w:color w:val="auto"/>
                <w:sz w:val="20"/>
                <w:szCs w:val="20"/>
                <w:lang w:val="fr-FR"/>
              </w:rPr>
              <w:t xml:space="preserve"> of </w:t>
            </w:r>
            <w:proofErr w:type="spellStart"/>
            <w:r w:rsidRPr="00956009">
              <w:rPr>
                <w:rStyle w:val="bodytxtblack1"/>
                <w:rFonts w:ascii="Bookman Old Style" w:hAnsi="Bookman Old Style" w:cs="Times New Roman"/>
                <w:color w:val="auto"/>
                <w:sz w:val="20"/>
                <w:szCs w:val="20"/>
                <w:lang w:val="fr-FR"/>
              </w:rPr>
              <w:t>Study</w:t>
            </w:r>
            <w:proofErr w:type="spellEnd"/>
            <w:r w:rsidRPr="00956009">
              <w:rPr>
                <w:rStyle w:val="bodytxtblack1"/>
                <w:rFonts w:ascii="Bookman Old Style" w:hAnsi="Bookman Old Style" w:cs="Times New Roman"/>
                <w:color w:val="auto"/>
                <w:sz w:val="20"/>
                <w:szCs w:val="20"/>
                <w:lang w:val="fr-FR"/>
              </w:rPr>
              <w:t xml:space="preserve">:    </w:t>
            </w:r>
          </w:p>
          <w:p w:rsidR="007439F2" w:rsidRPr="003C6DCF" w:rsidRDefault="007439F2" w:rsidP="007439F2">
            <w:pPr>
              <w:pStyle w:val="NoSpacing"/>
              <w:rPr>
                <w:rStyle w:val="bodytxtblack1"/>
                <w:rFonts w:ascii="Bookman Old Style" w:hAnsi="Bookman Old Style" w:cs="Times New Roman"/>
                <w:color w:val="auto"/>
                <w:sz w:val="20"/>
                <w:szCs w:val="20"/>
                <w:lang w:val="fr-CA"/>
              </w:rPr>
            </w:pPr>
            <w:r w:rsidRPr="00956009">
              <w:rPr>
                <w:rStyle w:val="bodytxtblack1"/>
                <w:rFonts w:ascii="Bookman Old Style" w:hAnsi="Bookman Old Style" w:cs="Times New Roman"/>
                <w:color w:val="auto"/>
                <w:sz w:val="20"/>
                <w:szCs w:val="20"/>
                <w:lang w:val="fr-FR"/>
              </w:rPr>
              <w:t xml:space="preserve"> </w:t>
            </w:r>
            <w:r w:rsidRPr="003C6DCF">
              <w:rPr>
                <w:rStyle w:val="bodytxtblack1"/>
                <w:rFonts w:ascii="Bookman Old Style" w:hAnsi="Bookman Old Style" w:cs="Times New Roman"/>
                <w:color w:val="auto"/>
                <w:sz w:val="20"/>
                <w:szCs w:val="20"/>
                <w:lang w:val="fr-CA"/>
              </w:rPr>
              <w:t xml:space="preserve">Grade 9:          1. </w:t>
            </w:r>
            <w:r w:rsidRPr="003C6DCF">
              <w:rPr>
                <w:rStyle w:val="bodytxtblack1"/>
                <w:rFonts w:ascii="Bookman Old Style" w:hAnsi="Bookman Old Style" w:cs="Times New Roman"/>
                <w:i/>
                <w:color w:val="auto"/>
                <w:sz w:val="20"/>
                <w:szCs w:val="20"/>
                <w:lang w:val="fr-CA"/>
              </w:rPr>
              <w:t>La musique</w:t>
            </w:r>
            <w:r w:rsidRPr="003C6DCF">
              <w:rPr>
                <w:rStyle w:val="bodytxtblack1"/>
                <w:rFonts w:ascii="Bookman Old Style" w:hAnsi="Bookman Old Style" w:cs="Times New Roman"/>
                <w:color w:val="auto"/>
                <w:sz w:val="20"/>
                <w:szCs w:val="20"/>
                <w:lang w:val="fr-CA"/>
              </w:rPr>
              <w:t xml:space="preserve"> 2.</w:t>
            </w:r>
            <w:r w:rsidRPr="003C6DCF">
              <w:rPr>
                <w:rStyle w:val="bodytxtblack1"/>
                <w:rFonts w:ascii="Bookman Old Style" w:hAnsi="Bookman Old Style" w:cs="Times New Roman"/>
                <w:i/>
                <w:color w:val="auto"/>
                <w:sz w:val="20"/>
                <w:szCs w:val="20"/>
                <w:lang w:val="fr-CA"/>
              </w:rPr>
              <w:t>Le petit écran</w:t>
            </w:r>
            <w:r w:rsidRPr="003C6DCF">
              <w:rPr>
                <w:rStyle w:val="bodytxtblack1"/>
                <w:rFonts w:ascii="Bookman Old Style" w:hAnsi="Bookman Old Style" w:cs="Times New Roman"/>
                <w:color w:val="auto"/>
                <w:sz w:val="20"/>
                <w:szCs w:val="20"/>
                <w:lang w:val="fr-CA"/>
              </w:rPr>
              <w:t xml:space="preserve"> 3. </w:t>
            </w:r>
            <w:r w:rsidRPr="003C6DCF">
              <w:rPr>
                <w:rStyle w:val="bodytxtblack1"/>
                <w:rFonts w:ascii="Bookman Old Style" w:hAnsi="Bookman Old Style" w:cs="Times New Roman"/>
                <w:i/>
                <w:color w:val="auto"/>
                <w:sz w:val="20"/>
                <w:szCs w:val="20"/>
                <w:lang w:val="fr-CA"/>
              </w:rPr>
              <w:t>La responsabilité sociale</w:t>
            </w:r>
          </w:p>
          <w:p w:rsidR="007439F2" w:rsidRDefault="007439F2" w:rsidP="007439F2">
            <w:pPr>
              <w:pStyle w:val="NoSpacing"/>
              <w:rPr>
                <w:rStyle w:val="bodytxtblack1"/>
                <w:rFonts w:ascii="Bookman Old Style" w:hAnsi="Bookman Old Style" w:cs="Times New Roman"/>
                <w:i/>
                <w:color w:val="auto"/>
                <w:sz w:val="20"/>
                <w:szCs w:val="20"/>
                <w:lang w:val="fr-CA"/>
              </w:rPr>
            </w:pPr>
            <w:r w:rsidRPr="003C6DCF">
              <w:rPr>
                <w:rStyle w:val="bodytxtblack1"/>
                <w:rFonts w:ascii="Bookman Old Style" w:hAnsi="Bookman Old Style" w:cs="Times New Roman"/>
                <w:color w:val="auto"/>
                <w:sz w:val="20"/>
                <w:szCs w:val="20"/>
                <w:lang w:val="fr-CA"/>
              </w:rPr>
              <w:t xml:space="preserve"> Grade 10:        </w:t>
            </w:r>
            <w:r>
              <w:rPr>
                <w:rStyle w:val="bodytxtblack1"/>
                <w:rFonts w:ascii="Bookman Old Style" w:hAnsi="Bookman Old Style" w:cs="Times New Roman"/>
                <w:color w:val="auto"/>
                <w:sz w:val="20"/>
                <w:szCs w:val="20"/>
                <w:lang w:val="fr-CA"/>
              </w:rPr>
              <w:t>1</w:t>
            </w:r>
            <w:proofErr w:type="gramStart"/>
            <w:r>
              <w:rPr>
                <w:rStyle w:val="bodytxtblack1"/>
                <w:rFonts w:ascii="Bookman Old Style" w:hAnsi="Bookman Old Style" w:cs="Times New Roman"/>
                <w:color w:val="auto"/>
                <w:sz w:val="20"/>
                <w:szCs w:val="20"/>
                <w:lang w:val="fr-CA"/>
              </w:rPr>
              <w:t>.</w:t>
            </w:r>
            <w:r w:rsidRPr="003C6DCF">
              <w:rPr>
                <w:rStyle w:val="bodytxtblack1"/>
                <w:rFonts w:ascii="Bookman Old Style" w:hAnsi="Bookman Old Style" w:cs="Times New Roman"/>
                <w:color w:val="auto"/>
                <w:sz w:val="20"/>
                <w:szCs w:val="20"/>
                <w:lang w:val="fr-CA"/>
              </w:rPr>
              <w:t>.</w:t>
            </w:r>
            <w:proofErr w:type="gramEnd"/>
            <w:r w:rsidRPr="003C6DCF">
              <w:rPr>
                <w:rStyle w:val="bodytxtblack1"/>
                <w:rFonts w:ascii="Bookman Old Style" w:hAnsi="Bookman Old Style" w:cs="Times New Roman"/>
                <w:color w:val="auto"/>
                <w:sz w:val="20"/>
                <w:szCs w:val="20"/>
                <w:lang w:val="fr-CA"/>
              </w:rPr>
              <w:t xml:space="preserve"> </w:t>
            </w:r>
            <w:r w:rsidRPr="003C6DCF">
              <w:rPr>
                <w:rStyle w:val="bodytxtblack1"/>
                <w:rFonts w:ascii="Bookman Old Style" w:hAnsi="Bookman Old Style" w:cs="Times New Roman"/>
                <w:i/>
                <w:color w:val="auto"/>
                <w:sz w:val="20"/>
                <w:szCs w:val="20"/>
                <w:lang w:val="fr-CA"/>
              </w:rPr>
              <w:t>Le mystère</w:t>
            </w:r>
            <w:r w:rsidRPr="003C6DCF">
              <w:rPr>
                <w:rStyle w:val="bodytxtblack1"/>
                <w:rFonts w:ascii="Bookman Old Style" w:hAnsi="Bookman Old Style" w:cs="Times New Roman"/>
                <w:color w:val="auto"/>
                <w:sz w:val="20"/>
                <w:szCs w:val="20"/>
                <w:lang w:val="fr-CA"/>
              </w:rPr>
              <w:t xml:space="preserve">  2.</w:t>
            </w:r>
            <w:r w:rsidRPr="003C6DCF">
              <w:rPr>
                <w:rStyle w:val="bodytxtblack1"/>
                <w:rFonts w:ascii="Bookman Old Style" w:hAnsi="Bookman Old Style" w:cs="Times New Roman"/>
                <w:i/>
                <w:color w:val="auto"/>
                <w:sz w:val="20"/>
                <w:szCs w:val="20"/>
                <w:lang w:val="fr-CA"/>
              </w:rPr>
              <w:t>Le grand écran</w:t>
            </w:r>
            <w:r w:rsidRPr="003C6DCF">
              <w:rPr>
                <w:rStyle w:val="bodytxtblack1"/>
                <w:rFonts w:ascii="Bookman Old Style" w:hAnsi="Bookman Old Style" w:cs="Times New Roman"/>
                <w:color w:val="auto"/>
                <w:sz w:val="20"/>
                <w:szCs w:val="20"/>
                <w:lang w:val="fr-CA"/>
              </w:rPr>
              <w:t xml:space="preserve"> 3. </w:t>
            </w:r>
            <w:r w:rsidRPr="003C6DCF">
              <w:rPr>
                <w:rStyle w:val="bodytxtblack1"/>
                <w:rFonts w:ascii="Bookman Old Style" w:hAnsi="Bookman Old Style" w:cs="Times New Roman"/>
                <w:i/>
                <w:color w:val="auto"/>
                <w:sz w:val="20"/>
                <w:szCs w:val="20"/>
                <w:lang w:val="fr-CA"/>
              </w:rPr>
              <w:t xml:space="preserve">Les Technologie de l’information et de la </w:t>
            </w:r>
            <w:r>
              <w:rPr>
                <w:rStyle w:val="bodytxtblack1"/>
                <w:rFonts w:ascii="Bookman Old Style" w:hAnsi="Bookman Old Style" w:cs="Times New Roman"/>
                <w:i/>
                <w:color w:val="auto"/>
                <w:sz w:val="20"/>
                <w:szCs w:val="20"/>
                <w:lang w:val="fr-CA"/>
              </w:rPr>
              <w:t xml:space="preserve">      Co</w:t>
            </w:r>
            <w:r w:rsidRPr="003C6DCF">
              <w:rPr>
                <w:rStyle w:val="bodytxtblack1"/>
                <w:rFonts w:ascii="Bookman Old Style" w:hAnsi="Bookman Old Style" w:cs="Times New Roman"/>
                <w:i/>
                <w:color w:val="auto"/>
                <w:sz w:val="20"/>
                <w:szCs w:val="20"/>
                <w:lang w:val="fr-CA"/>
              </w:rPr>
              <w:t>mmunication</w:t>
            </w:r>
          </w:p>
          <w:p w:rsidR="007439F2" w:rsidRPr="00234380" w:rsidRDefault="007439F2" w:rsidP="007439F2">
            <w:pPr>
              <w:pStyle w:val="NoSpacing"/>
              <w:rPr>
                <w:rFonts w:ascii="Bookman Old Style" w:hAnsi="Bookman Old Style" w:cs="Times New Roman"/>
                <w:b/>
                <w:bCs/>
                <w:color w:val="000000"/>
                <w:sz w:val="20"/>
                <w:szCs w:val="20"/>
                <w:lang w:val="fr-FR"/>
              </w:rPr>
            </w:pPr>
          </w:p>
          <w:p w:rsidR="007439F2" w:rsidRPr="007D54B1" w:rsidRDefault="00C13E4C" w:rsidP="007439F2">
            <w:pPr>
              <w:autoSpaceDE w:val="0"/>
              <w:autoSpaceDN w:val="0"/>
              <w:adjustRightInd w:val="0"/>
              <w:spacing w:after="0" w:line="240" w:lineRule="auto"/>
              <w:rPr>
                <w:rFonts w:ascii="Bookman Old Style" w:hAnsi="Bookman Old Style" w:cs="Times New Roman"/>
                <w:color w:val="000000"/>
                <w:sz w:val="20"/>
                <w:szCs w:val="20"/>
              </w:rPr>
            </w:pPr>
            <w:r>
              <w:rPr>
                <w:rFonts w:ascii="Bookman Old Style" w:hAnsi="Bookman Old Style" w:cs="Times New Roman"/>
                <w:b/>
                <w:bCs/>
                <w:color w:val="000000"/>
                <w:sz w:val="20"/>
                <w:szCs w:val="20"/>
              </w:rPr>
              <w:t>Post Intensive French</w:t>
            </w:r>
            <w:r w:rsidR="007439F2" w:rsidRPr="007D54B1">
              <w:rPr>
                <w:rFonts w:ascii="Bookman Old Style" w:hAnsi="Bookman Old Style" w:cs="Times New Roman"/>
                <w:b/>
                <w:bCs/>
                <w:color w:val="000000"/>
                <w:sz w:val="20"/>
                <w:szCs w:val="20"/>
              </w:rPr>
              <w:t xml:space="preserve"> 9 (90 hours) </w:t>
            </w:r>
          </w:p>
          <w:p w:rsidR="007439F2" w:rsidRPr="007D54B1" w:rsidRDefault="007439F2" w:rsidP="007439F2">
            <w:pPr>
              <w:autoSpaceDE w:val="0"/>
              <w:autoSpaceDN w:val="0"/>
              <w:adjustRightInd w:val="0"/>
              <w:spacing w:after="0" w:line="240" w:lineRule="auto"/>
              <w:rPr>
                <w:rFonts w:ascii="Bookman Old Style" w:hAnsi="Bookman Old Style" w:cs="Times New Roman"/>
                <w:color w:val="000000"/>
                <w:sz w:val="20"/>
                <w:szCs w:val="20"/>
              </w:rPr>
            </w:pPr>
            <w:r w:rsidRPr="007D54B1">
              <w:rPr>
                <w:rFonts w:ascii="Bookman Old Style" w:hAnsi="Bookman Old Style" w:cs="Times New Roman"/>
                <w:color w:val="000000"/>
                <w:sz w:val="20"/>
                <w:szCs w:val="20"/>
              </w:rPr>
              <w:t>This course will develop student</w:t>
            </w:r>
            <w:r>
              <w:rPr>
                <w:rFonts w:ascii="Times New Roman" w:hAnsi="Times New Roman" w:cs="Times New Roman"/>
                <w:color w:val="000000"/>
                <w:sz w:val="20"/>
                <w:szCs w:val="20"/>
              </w:rPr>
              <w:t>’</w:t>
            </w:r>
            <w:r w:rsidRPr="007D54B1">
              <w:rPr>
                <w:rFonts w:ascii="Bookman Old Style" w:hAnsi="Bookman Old Style" w:cs="Times New Roman"/>
                <w:color w:val="000000"/>
                <w:sz w:val="20"/>
                <w:szCs w:val="20"/>
              </w:rPr>
              <w:t xml:space="preserve">s basic conversational skills. This is a continuation of the Middle School program. Emphasis is placed on speaking and listening skills. Therefore, students will be expected to participate actively in the classroom sessions (dialogues, role playing and group work). This course covers the language skills necessary for effective communication in French in daily situations. </w:t>
            </w:r>
          </w:p>
          <w:p w:rsidR="007439F2" w:rsidRPr="00234380" w:rsidRDefault="007439F2" w:rsidP="007439F2">
            <w:pPr>
              <w:autoSpaceDE w:val="0"/>
              <w:autoSpaceDN w:val="0"/>
              <w:adjustRightInd w:val="0"/>
              <w:spacing w:after="0" w:line="240" w:lineRule="auto"/>
              <w:rPr>
                <w:rFonts w:ascii="Bookman Old Style" w:hAnsi="Bookman Old Style" w:cs="Times New Roman"/>
                <w:color w:val="000000"/>
                <w:sz w:val="20"/>
                <w:szCs w:val="20"/>
                <w:lang w:val="fr-FR"/>
              </w:rPr>
            </w:pPr>
            <w:proofErr w:type="spellStart"/>
            <w:r w:rsidRPr="00234380">
              <w:rPr>
                <w:rFonts w:ascii="Bookman Old Style" w:hAnsi="Bookman Old Style" w:cs="Times New Roman"/>
                <w:color w:val="000000"/>
                <w:sz w:val="20"/>
                <w:szCs w:val="20"/>
                <w:lang w:val="fr-FR"/>
              </w:rPr>
              <w:t>Texts</w:t>
            </w:r>
            <w:proofErr w:type="spellEnd"/>
            <w:r w:rsidRPr="00234380">
              <w:rPr>
                <w:rFonts w:ascii="Bookman Old Style" w:hAnsi="Bookman Old Style" w:cs="Times New Roman"/>
                <w:color w:val="000000"/>
                <w:sz w:val="20"/>
                <w:szCs w:val="20"/>
                <w:lang w:val="fr-FR"/>
              </w:rPr>
              <w:t xml:space="preserve">: Ça marche (-Ma chambre, ma vie –Mission emploi), </w:t>
            </w:r>
            <w:proofErr w:type="spellStart"/>
            <w:r w:rsidRPr="00234380">
              <w:rPr>
                <w:rFonts w:ascii="Bookman Old Style" w:hAnsi="Bookman Old Style" w:cs="Times New Roman"/>
                <w:color w:val="000000"/>
                <w:sz w:val="20"/>
                <w:szCs w:val="20"/>
                <w:lang w:val="fr-FR"/>
              </w:rPr>
              <w:t>Communi</w:t>
            </w:r>
            <w:proofErr w:type="spellEnd"/>
            <w:r w:rsidRPr="00234380">
              <w:rPr>
                <w:rFonts w:ascii="Bookman Old Style" w:hAnsi="Bookman Old Style" w:cs="Times New Roman"/>
                <w:color w:val="000000"/>
                <w:sz w:val="20"/>
                <w:szCs w:val="20"/>
                <w:lang w:val="fr-FR"/>
              </w:rPr>
              <w:t xml:space="preserve">-Quête (Studio créateur) </w:t>
            </w:r>
          </w:p>
          <w:p w:rsidR="007439F2" w:rsidRPr="00234380" w:rsidRDefault="007439F2" w:rsidP="007439F2">
            <w:pPr>
              <w:autoSpaceDE w:val="0"/>
              <w:autoSpaceDN w:val="0"/>
              <w:adjustRightInd w:val="0"/>
              <w:spacing w:after="0" w:line="240" w:lineRule="auto"/>
              <w:rPr>
                <w:rFonts w:ascii="Bookman Old Style" w:hAnsi="Bookman Old Style" w:cs="Times New Roman"/>
                <w:b/>
                <w:bCs/>
                <w:color w:val="000000"/>
                <w:sz w:val="20"/>
                <w:szCs w:val="20"/>
                <w:lang w:val="fr-FR"/>
              </w:rPr>
            </w:pPr>
          </w:p>
          <w:p w:rsidR="007439F2" w:rsidRPr="00234380" w:rsidRDefault="007439F2" w:rsidP="007439F2">
            <w:pPr>
              <w:autoSpaceDE w:val="0"/>
              <w:autoSpaceDN w:val="0"/>
              <w:adjustRightInd w:val="0"/>
              <w:spacing w:after="0" w:line="240" w:lineRule="auto"/>
              <w:rPr>
                <w:rFonts w:ascii="Bookman Old Style" w:hAnsi="Bookman Old Style" w:cs="Times New Roman"/>
                <w:b/>
                <w:bCs/>
                <w:color w:val="000000"/>
                <w:sz w:val="20"/>
                <w:szCs w:val="20"/>
                <w:lang w:val="fr-FR"/>
              </w:rPr>
            </w:pPr>
          </w:p>
          <w:p w:rsidR="007439F2" w:rsidRPr="007D54B1" w:rsidRDefault="007439F2" w:rsidP="007439F2">
            <w:pPr>
              <w:autoSpaceDE w:val="0"/>
              <w:autoSpaceDN w:val="0"/>
              <w:adjustRightInd w:val="0"/>
              <w:spacing w:after="0" w:line="240" w:lineRule="auto"/>
              <w:rPr>
                <w:rFonts w:ascii="Bookman Old Style" w:hAnsi="Bookman Old Style" w:cs="Times New Roman"/>
                <w:color w:val="000000"/>
                <w:sz w:val="20"/>
                <w:szCs w:val="20"/>
              </w:rPr>
            </w:pPr>
            <w:r w:rsidRPr="007D54B1">
              <w:rPr>
                <w:rFonts w:ascii="Bookman Old Style" w:hAnsi="Bookman Old Style" w:cs="Times New Roman"/>
                <w:b/>
                <w:bCs/>
                <w:color w:val="000000"/>
                <w:sz w:val="20"/>
                <w:szCs w:val="20"/>
              </w:rPr>
              <w:t xml:space="preserve">FRENCH IMMERSION LANGUAGE ARTS 9 (180 hours) </w:t>
            </w:r>
          </w:p>
          <w:p w:rsidR="007439F2" w:rsidRPr="007D54B1" w:rsidRDefault="007439F2" w:rsidP="007439F2">
            <w:pPr>
              <w:autoSpaceDE w:val="0"/>
              <w:autoSpaceDN w:val="0"/>
              <w:adjustRightInd w:val="0"/>
              <w:spacing w:after="0" w:line="240" w:lineRule="auto"/>
              <w:rPr>
                <w:rFonts w:ascii="Bookman Old Style" w:hAnsi="Bookman Old Style" w:cs="Times New Roman"/>
                <w:color w:val="000000"/>
                <w:sz w:val="20"/>
                <w:szCs w:val="20"/>
              </w:rPr>
            </w:pPr>
            <w:r w:rsidRPr="007D54B1">
              <w:rPr>
                <w:rFonts w:ascii="Bookman Old Style" w:hAnsi="Bookman Old Style" w:cs="Times New Roman"/>
                <w:color w:val="000000"/>
                <w:sz w:val="20"/>
                <w:szCs w:val="20"/>
              </w:rPr>
              <w:t xml:space="preserve">This course is open to students who have completed the Early or Late French Immersion Programs at the Middle School level. This course will deal with the following aspects: vocabulary, oral expression, composition, literature and culture. Early F.I. Language Arts students will delve more deeply into French vocabulary and grammar. </w:t>
            </w:r>
          </w:p>
          <w:p w:rsidR="007439F2" w:rsidRPr="00B616C4" w:rsidRDefault="007439F2" w:rsidP="007439F2">
            <w:pPr>
              <w:rPr>
                <w:rFonts w:ascii="Bookman Old Style" w:hAnsi="Bookman Old Style"/>
                <w:sz w:val="20"/>
                <w:szCs w:val="20"/>
              </w:rPr>
            </w:pPr>
            <w:r w:rsidRPr="007D54B1">
              <w:rPr>
                <w:rFonts w:ascii="Bookman Old Style" w:hAnsi="Bookman Old Style" w:cs="Times New Roman"/>
                <w:color w:val="000000"/>
                <w:sz w:val="20"/>
                <w:szCs w:val="20"/>
              </w:rPr>
              <w:t xml:space="preserve">Texts: Language Modules, Readings from various sources, novels </w:t>
            </w:r>
          </w:p>
          <w:tbl>
            <w:tblPr>
              <w:tblW w:w="10585" w:type="dxa"/>
              <w:tblBorders>
                <w:top w:val="nil"/>
                <w:left w:val="nil"/>
                <w:bottom w:val="nil"/>
                <w:right w:val="nil"/>
              </w:tblBorders>
              <w:tblLayout w:type="fixed"/>
              <w:tblLook w:val="0000" w:firstRow="0" w:lastRow="0" w:firstColumn="0" w:lastColumn="0" w:noHBand="0" w:noVBand="0"/>
            </w:tblPr>
            <w:tblGrid>
              <w:gridCol w:w="10585"/>
            </w:tblGrid>
            <w:tr w:rsidR="007439F2" w:rsidRPr="007D54B1" w:rsidTr="007439F2">
              <w:trPr>
                <w:trHeight w:val="1688"/>
              </w:trPr>
              <w:tc>
                <w:tcPr>
                  <w:tcW w:w="10060" w:type="dxa"/>
                </w:tcPr>
                <w:p w:rsidR="007439F2" w:rsidRDefault="007439F2" w:rsidP="007439F2">
                  <w:pPr>
                    <w:autoSpaceDE w:val="0"/>
                    <w:autoSpaceDN w:val="0"/>
                    <w:adjustRightInd w:val="0"/>
                    <w:spacing w:after="0" w:line="240" w:lineRule="auto"/>
                    <w:rPr>
                      <w:rFonts w:ascii="Bookman Old Style" w:hAnsi="Bookman Old Style" w:cs="Times New Roman"/>
                      <w:b/>
                      <w:bCs/>
                      <w:color w:val="000000"/>
                      <w:sz w:val="20"/>
                      <w:szCs w:val="20"/>
                    </w:rPr>
                  </w:pPr>
                </w:p>
                <w:p w:rsidR="007439F2" w:rsidRPr="007D54B1" w:rsidRDefault="007439F2" w:rsidP="007439F2">
                  <w:pPr>
                    <w:autoSpaceDE w:val="0"/>
                    <w:autoSpaceDN w:val="0"/>
                    <w:adjustRightInd w:val="0"/>
                    <w:spacing w:after="0" w:line="240" w:lineRule="auto"/>
                    <w:rPr>
                      <w:rFonts w:ascii="Bookman Old Style" w:hAnsi="Bookman Old Style" w:cs="Times New Roman"/>
                      <w:color w:val="000000"/>
                      <w:sz w:val="20"/>
                      <w:szCs w:val="20"/>
                    </w:rPr>
                  </w:pPr>
                  <w:r w:rsidRPr="007D54B1">
                    <w:rPr>
                      <w:rFonts w:ascii="Bookman Old Style" w:hAnsi="Bookman Old Style" w:cs="Times New Roman"/>
                      <w:b/>
                      <w:bCs/>
                      <w:color w:val="000000"/>
                      <w:sz w:val="20"/>
                      <w:szCs w:val="20"/>
                    </w:rPr>
                    <w:t xml:space="preserve">HEALTH &amp; PHYSICAL EDUCATION 9 (90 hours English Program, 45 hours French Immersion Program) </w:t>
                  </w:r>
                </w:p>
                <w:p w:rsidR="007439F2" w:rsidRPr="007D54B1" w:rsidRDefault="007439F2" w:rsidP="007439F2">
                  <w:pPr>
                    <w:autoSpaceDE w:val="0"/>
                    <w:autoSpaceDN w:val="0"/>
                    <w:adjustRightInd w:val="0"/>
                    <w:spacing w:after="0" w:line="240" w:lineRule="auto"/>
                    <w:rPr>
                      <w:rFonts w:ascii="Bookman Old Style" w:hAnsi="Bookman Old Style" w:cs="Times New Roman"/>
                      <w:color w:val="000000"/>
                      <w:sz w:val="20"/>
                      <w:szCs w:val="20"/>
                    </w:rPr>
                  </w:pPr>
                  <w:r w:rsidRPr="007D54B1">
                    <w:rPr>
                      <w:rFonts w:ascii="Bookman Old Style" w:hAnsi="Bookman Old Style" w:cs="Times New Roman"/>
                      <w:color w:val="000000"/>
                      <w:sz w:val="20"/>
                      <w:szCs w:val="20"/>
                    </w:rPr>
                    <w:t xml:space="preserve">This course emphasizes regular participation in a wide variety of enjoyable physical activities that promote lifelong, healthy, active living. Students will apply movement principles and sport/game strategies to refine skills, and actively participate in sports and games to enhance their personal competence and fitness. Students will investigate and examine issues related to healthy sexuality, healthy eating, substance use and abuse, and will participate in activities designed to inform decision-making, conflict resolution, and social skills in making personal choices. </w:t>
                  </w:r>
                </w:p>
                <w:p w:rsidR="007439F2" w:rsidRPr="007D54B1" w:rsidRDefault="007439F2" w:rsidP="007439F2">
                  <w:pPr>
                    <w:autoSpaceDE w:val="0"/>
                    <w:autoSpaceDN w:val="0"/>
                    <w:adjustRightInd w:val="0"/>
                    <w:spacing w:after="0" w:line="240" w:lineRule="auto"/>
                    <w:rPr>
                      <w:rFonts w:ascii="Bookman Old Style" w:hAnsi="Bookman Old Style" w:cs="Times New Roman"/>
                      <w:color w:val="000000"/>
                      <w:sz w:val="20"/>
                      <w:szCs w:val="20"/>
                    </w:rPr>
                  </w:pPr>
                  <w:r w:rsidRPr="007D54B1">
                    <w:rPr>
                      <w:rFonts w:ascii="Bookman Old Style" w:hAnsi="Bookman Old Style" w:cs="Times New Roman"/>
                      <w:color w:val="000000"/>
                      <w:sz w:val="20"/>
                      <w:szCs w:val="20"/>
                    </w:rPr>
                    <w:t xml:space="preserve">Texts: Fitness for Life </w:t>
                  </w:r>
                </w:p>
                <w:p w:rsidR="007439F2" w:rsidRPr="00B616C4" w:rsidRDefault="007439F2" w:rsidP="007439F2">
                  <w:pPr>
                    <w:autoSpaceDE w:val="0"/>
                    <w:autoSpaceDN w:val="0"/>
                    <w:adjustRightInd w:val="0"/>
                    <w:spacing w:after="0" w:line="240" w:lineRule="auto"/>
                    <w:rPr>
                      <w:rFonts w:ascii="Bookman Old Style" w:hAnsi="Bookman Old Style" w:cs="Times New Roman"/>
                      <w:b/>
                      <w:bCs/>
                      <w:color w:val="000000"/>
                      <w:sz w:val="20"/>
                      <w:szCs w:val="20"/>
                    </w:rPr>
                  </w:pPr>
                </w:p>
                <w:p w:rsidR="007439F2" w:rsidRPr="007D54B1" w:rsidRDefault="007439F2" w:rsidP="007439F2">
                  <w:pPr>
                    <w:autoSpaceDE w:val="0"/>
                    <w:autoSpaceDN w:val="0"/>
                    <w:adjustRightInd w:val="0"/>
                    <w:spacing w:after="0" w:line="240" w:lineRule="auto"/>
                    <w:rPr>
                      <w:rFonts w:ascii="Bookman Old Style" w:hAnsi="Bookman Old Style" w:cs="Times New Roman"/>
                      <w:color w:val="000000"/>
                      <w:sz w:val="20"/>
                      <w:szCs w:val="20"/>
                    </w:rPr>
                  </w:pPr>
                  <w:r w:rsidRPr="007D54B1">
                    <w:rPr>
                      <w:rFonts w:ascii="Bookman Old Style" w:hAnsi="Bookman Old Style" w:cs="Times New Roman"/>
                      <w:b/>
                      <w:bCs/>
                      <w:color w:val="000000"/>
                      <w:sz w:val="20"/>
                      <w:szCs w:val="20"/>
                    </w:rPr>
                    <w:t xml:space="preserve">SPECIALITIES </w:t>
                  </w:r>
                </w:p>
                <w:p w:rsidR="007439F2" w:rsidRPr="00B616C4" w:rsidRDefault="007439F2" w:rsidP="007439F2">
                  <w:pPr>
                    <w:autoSpaceDE w:val="0"/>
                    <w:autoSpaceDN w:val="0"/>
                    <w:adjustRightInd w:val="0"/>
                    <w:spacing w:after="0" w:line="240" w:lineRule="auto"/>
                    <w:rPr>
                      <w:rFonts w:ascii="Bookman Old Style" w:hAnsi="Bookman Old Style" w:cs="Times New Roman"/>
                      <w:color w:val="000000"/>
                      <w:sz w:val="20"/>
                      <w:szCs w:val="20"/>
                    </w:rPr>
                  </w:pPr>
                </w:p>
                <w:p w:rsidR="007439F2" w:rsidRPr="007D54B1" w:rsidRDefault="007439F2" w:rsidP="007439F2">
                  <w:pPr>
                    <w:autoSpaceDE w:val="0"/>
                    <w:autoSpaceDN w:val="0"/>
                    <w:adjustRightInd w:val="0"/>
                    <w:spacing w:after="0" w:line="240" w:lineRule="auto"/>
                    <w:rPr>
                      <w:rFonts w:ascii="Bookman Old Style" w:hAnsi="Bookman Old Style" w:cs="Times New Roman"/>
                      <w:color w:val="000000"/>
                      <w:sz w:val="20"/>
                      <w:szCs w:val="20"/>
                    </w:rPr>
                  </w:pPr>
                  <w:r w:rsidRPr="007D54B1">
                    <w:rPr>
                      <w:rFonts w:ascii="Bookman Old Style" w:hAnsi="Bookman Old Style" w:cs="Times New Roman"/>
                      <w:color w:val="000000"/>
                      <w:sz w:val="20"/>
                      <w:szCs w:val="20"/>
                    </w:rPr>
                    <w:t xml:space="preserve">Students will spend 45 hours studying each of the following: </w:t>
                  </w:r>
                </w:p>
                <w:p w:rsidR="007439F2" w:rsidRPr="00B616C4" w:rsidRDefault="007439F2" w:rsidP="007439F2">
                  <w:pPr>
                    <w:pStyle w:val="ListParagraph"/>
                    <w:numPr>
                      <w:ilvl w:val="0"/>
                      <w:numId w:val="3"/>
                    </w:numPr>
                    <w:autoSpaceDE w:val="0"/>
                    <w:autoSpaceDN w:val="0"/>
                    <w:adjustRightInd w:val="0"/>
                    <w:spacing w:after="0" w:line="240" w:lineRule="auto"/>
                    <w:rPr>
                      <w:rFonts w:ascii="Bookman Old Style" w:hAnsi="Bookman Old Style" w:cs="Times New Roman"/>
                      <w:color w:val="000000"/>
                      <w:sz w:val="20"/>
                      <w:szCs w:val="20"/>
                    </w:rPr>
                  </w:pPr>
                  <w:r w:rsidRPr="00B616C4">
                    <w:rPr>
                      <w:rFonts w:ascii="Bookman Old Style" w:hAnsi="Bookman Old Style" w:cs="Times New Roman"/>
                      <w:color w:val="000000"/>
                      <w:sz w:val="20"/>
                      <w:szCs w:val="20"/>
                    </w:rPr>
                    <w:t>Visual Arts</w:t>
                  </w:r>
                  <w:r>
                    <w:rPr>
                      <w:rFonts w:ascii="Bookman Old Style" w:hAnsi="Bookman Old Style" w:cs="Times New Roman"/>
                      <w:color w:val="000000"/>
                      <w:sz w:val="20"/>
                      <w:szCs w:val="20"/>
                    </w:rPr>
                    <w:t xml:space="preserve"> 9</w:t>
                  </w:r>
                </w:p>
                <w:p w:rsidR="007439F2" w:rsidRDefault="007439F2" w:rsidP="007439F2">
                  <w:pPr>
                    <w:pStyle w:val="ListParagraph"/>
                    <w:numPr>
                      <w:ilvl w:val="0"/>
                      <w:numId w:val="3"/>
                    </w:numPr>
                    <w:autoSpaceDE w:val="0"/>
                    <w:autoSpaceDN w:val="0"/>
                    <w:adjustRightInd w:val="0"/>
                    <w:spacing w:after="0" w:line="240" w:lineRule="auto"/>
                    <w:rPr>
                      <w:rFonts w:ascii="Bookman Old Style" w:hAnsi="Bookman Old Style" w:cs="Times New Roman"/>
                      <w:color w:val="000000"/>
                      <w:sz w:val="20"/>
                      <w:szCs w:val="20"/>
                    </w:rPr>
                  </w:pPr>
                  <w:r w:rsidRPr="00B616C4">
                    <w:rPr>
                      <w:rFonts w:ascii="Bookman Old Style" w:hAnsi="Bookman Old Style" w:cs="Times New Roman"/>
                      <w:color w:val="000000"/>
                      <w:sz w:val="20"/>
                      <w:szCs w:val="20"/>
                    </w:rPr>
                    <w:t>Music</w:t>
                  </w:r>
                  <w:r>
                    <w:rPr>
                      <w:rFonts w:ascii="Bookman Old Style" w:hAnsi="Bookman Old Style" w:cs="Times New Roman"/>
                      <w:color w:val="000000"/>
                      <w:sz w:val="20"/>
                      <w:szCs w:val="20"/>
                    </w:rPr>
                    <w:t xml:space="preserve"> 9</w:t>
                  </w:r>
                </w:p>
                <w:p w:rsidR="00E175DA" w:rsidRPr="00B616C4" w:rsidRDefault="00E175DA" w:rsidP="007439F2">
                  <w:pPr>
                    <w:pStyle w:val="ListParagraph"/>
                    <w:numPr>
                      <w:ilvl w:val="0"/>
                      <w:numId w:val="3"/>
                    </w:numPr>
                    <w:autoSpaceDE w:val="0"/>
                    <w:autoSpaceDN w:val="0"/>
                    <w:adjustRightInd w:val="0"/>
                    <w:spacing w:after="0" w:line="240" w:lineRule="auto"/>
                    <w:rPr>
                      <w:rFonts w:ascii="Bookman Old Style" w:hAnsi="Bookman Old Style" w:cs="Times New Roman"/>
                      <w:color w:val="000000"/>
                      <w:sz w:val="20"/>
                      <w:szCs w:val="20"/>
                    </w:rPr>
                  </w:pPr>
                  <w:proofErr w:type="spellStart"/>
                  <w:r>
                    <w:rPr>
                      <w:rFonts w:ascii="Bookman Old Style" w:hAnsi="Bookman Old Style" w:cs="Times New Roman"/>
                      <w:color w:val="000000"/>
                      <w:sz w:val="20"/>
                      <w:szCs w:val="20"/>
                    </w:rPr>
                    <w:t>Phys</w:t>
                  </w:r>
                  <w:proofErr w:type="spellEnd"/>
                  <w:r>
                    <w:rPr>
                      <w:rFonts w:ascii="Bookman Old Style" w:hAnsi="Bookman Old Style" w:cs="Times New Roman"/>
                      <w:color w:val="000000"/>
                      <w:sz w:val="20"/>
                      <w:szCs w:val="20"/>
                    </w:rPr>
                    <w:t xml:space="preserve"> Ed 9</w:t>
                  </w:r>
                </w:p>
                <w:p w:rsidR="007439F2" w:rsidRPr="00E175DA" w:rsidRDefault="007439F2" w:rsidP="00E175DA">
                  <w:pPr>
                    <w:autoSpaceDE w:val="0"/>
                    <w:autoSpaceDN w:val="0"/>
                    <w:adjustRightInd w:val="0"/>
                    <w:spacing w:after="0" w:line="240" w:lineRule="auto"/>
                    <w:ind w:left="360"/>
                    <w:rPr>
                      <w:rFonts w:ascii="Bookman Old Style" w:hAnsi="Bookman Old Style" w:cs="Times New Roman"/>
                      <w:color w:val="000000"/>
                      <w:sz w:val="20"/>
                      <w:szCs w:val="20"/>
                    </w:rPr>
                  </w:pPr>
                </w:p>
                <w:p w:rsidR="007439F2" w:rsidRDefault="007439F2" w:rsidP="007439F2">
                  <w:pPr>
                    <w:autoSpaceDE w:val="0"/>
                    <w:autoSpaceDN w:val="0"/>
                    <w:adjustRightInd w:val="0"/>
                    <w:spacing w:after="0" w:line="240" w:lineRule="auto"/>
                    <w:rPr>
                      <w:rFonts w:ascii="Bookman Old Style" w:hAnsi="Bookman Old Style" w:cs="Times New Roman"/>
                      <w:color w:val="000000"/>
                      <w:sz w:val="20"/>
                      <w:szCs w:val="20"/>
                    </w:rPr>
                  </w:pPr>
                </w:p>
                <w:p w:rsidR="007439F2" w:rsidRDefault="007439F2" w:rsidP="007439F2">
                  <w:pPr>
                    <w:autoSpaceDE w:val="0"/>
                    <w:autoSpaceDN w:val="0"/>
                    <w:adjustRightInd w:val="0"/>
                    <w:spacing w:after="0" w:line="240" w:lineRule="auto"/>
                    <w:rPr>
                      <w:rFonts w:ascii="Bookman Old Style" w:hAnsi="Bookman Old Style" w:cs="Times New Roman"/>
                      <w:b/>
                      <w:color w:val="000000"/>
                      <w:sz w:val="20"/>
                      <w:szCs w:val="20"/>
                      <w:u w:val="single"/>
                    </w:rPr>
                  </w:pPr>
                </w:p>
                <w:p w:rsidR="007439F2" w:rsidRPr="009670EE" w:rsidRDefault="007439F2" w:rsidP="007439F2">
                  <w:pPr>
                    <w:autoSpaceDE w:val="0"/>
                    <w:autoSpaceDN w:val="0"/>
                    <w:adjustRightInd w:val="0"/>
                    <w:spacing w:after="0" w:line="240" w:lineRule="auto"/>
                    <w:rPr>
                      <w:rFonts w:ascii="Bookman Old Style" w:hAnsi="Bookman Old Style" w:cs="Times New Roman"/>
                      <w:color w:val="000000"/>
                    </w:rPr>
                  </w:pPr>
                  <w:r w:rsidRPr="009670EE">
                    <w:rPr>
                      <w:rFonts w:ascii="Bookman Old Style" w:hAnsi="Bookman Old Style" w:cs="Times New Roman"/>
                      <w:b/>
                      <w:color w:val="000000"/>
                      <w:u w:val="single"/>
                    </w:rPr>
                    <w:t>Grade 10 Courses</w:t>
                  </w:r>
                </w:p>
                <w:p w:rsidR="007439F2" w:rsidRDefault="007439F2" w:rsidP="007439F2">
                  <w:pPr>
                    <w:autoSpaceDE w:val="0"/>
                    <w:autoSpaceDN w:val="0"/>
                    <w:adjustRightInd w:val="0"/>
                    <w:spacing w:after="0" w:line="240" w:lineRule="auto"/>
                    <w:rPr>
                      <w:rFonts w:ascii="Bookman Old Style" w:hAnsi="Bookman Old Style" w:cs="Times New Roman"/>
                      <w:color w:val="000000"/>
                      <w:sz w:val="24"/>
                      <w:szCs w:val="24"/>
                    </w:rPr>
                  </w:pPr>
                </w:p>
                <w:p w:rsidR="007439F2" w:rsidRPr="00F11682" w:rsidRDefault="007439F2" w:rsidP="007439F2">
                  <w:pPr>
                    <w:autoSpaceDE w:val="0"/>
                    <w:autoSpaceDN w:val="0"/>
                    <w:adjustRightInd w:val="0"/>
                    <w:spacing w:after="0" w:line="240" w:lineRule="auto"/>
                    <w:rPr>
                      <w:rFonts w:ascii="Bookman Old Style" w:hAnsi="Bookman Old Style" w:cs="Times New Roman"/>
                      <w:b/>
                      <w:i/>
                      <w:color w:val="000000"/>
                      <w:sz w:val="20"/>
                      <w:szCs w:val="20"/>
                    </w:rPr>
                  </w:pPr>
                  <w:r w:rsidRPr="00F11682">
                    <w:rPr>
                      <w:rFonts w:ascii="Bookman Old Style" w:hAnsi="Bookman Old Style" w:cs="Times New Roman"/>
                      <w:b/>
                      <w:i/>
                      <w:color w:val="000000"/>
                      <w:sz w:val="20"/>
                      <w:szCs w:val="20"/>
                    </w:rPr>
                    <w:t>Compulsory Courses:</w:t>
                  </w:r>
                </w:p>
                <w:p w:rsidR="007439F2" w:rsidRDefault="007439F2" w:rsidP="007439F2">
                  <w:pPr>
                    <w:autoSpaceDE w:val="0"/>
                    <w:autoSpaceDN w:val="0"/>
                    <w:adjustRightInd w:val="0"/>
                    <w:spacing w:after="0" w:line="240" w:lineRule="auto"/>
                    <w:rPr>
                      <w:rFonts w:ascii="Bookman Old Style" w:hAnsi="Bookman Old Style" w:cs="Times New Roman"/>
                      <w:i/>
                      <w:color w:val="000000"/>
                      <w:sz w:val="20"/>
                      <w:szCs w:val="20"/>
                    </w:rPr>
                  </w:pPr>
                </w:p>
                <w:p w:rsidR="007439F2" w:rsidRPr="005946AF" w:rsidRDefault="007439F2" w:rsidP="007439F2">
                  <w:pPr>
                    <w:autoSpaceDE w:val="0"/>
                    <w:autoSpaceDN w:val="0"/>
                    <w:adjustRightInd w:val="0"/>
                    <w:spacing w:after="0" w:line="240" w:lineRule="auto"/>
                    <w:rPr>
                      <w:rFonts w:ascii="Bookman Old Style" w:hAnsi="Bookman Old Style" w:cs="Times New Roman"/>
                      <w:b/>
                      <w:color w:val="000000"/>
                      <w:sz w:val="20"/>
                      <w:szCs w:val="20"/>
                    </w:rPr>
                  </w:pPr>
                  <w:r w:rsidRPr="005946AF">
                    <w:rPr>
                      <w:rFonts w:ascii="Bookman Old Style" w:hAnsi="Bookman Old Style" w:cs="Times New Roman"/>
                      <w:b/>
                      <w:color w:val="000000"/>
                      <w:sz w:val="20"/>
                      <w:szCs w:val="20"/>
                    </w:rPr>
                    <w:t xml:space="preserve">ENGLISH LANGUAGE ARTS 10 (180 </w:t>
                  </w:r>
                  <w:proofErr w:type="spellStart"/>
                  <w:r w:rsidRPr="005946AF">
                    <w:rPr>
                      <w:rFonts w:ascii="Bookman Old Style" w:hAnsi="Bookman Old Style" w:cs="Times New Roman"/>
                      <w:b/>
                      <w:color w:val="000000"/>
                      <w:sz w:val="20"/>
                      <w:szCs w:val="20"/>
                    </w:rPr>
                    <w:t>Hrs</w:t>
                  </w:r>
                  <w:proofErr w:type="spellEnd"/>
                  <w:r w:rsidRPr="005946AF">
                    <w:rPr>
                      <w:rFonts w:ascii="Bookman Old Style" w:hAnsi="Bookman Old Style" w:cs="Times New Roman"/>
                      <w:b/>
                      <w:color w:val="000000"/>
                      <w:sz w:val="20"/>
                      <w:szCs w:val="20"/>
                    </w:rPr>
                    <w:t>)</w:t>
                  </w:r>
                </w:p>
                <w:p w:rsidR="007439F2" w:rsidRPr="005946AF" w:rsidRDefault="007439F2" w:rsidP="007439F2">
                  <w:pPr>
                    <w:autoSpaceDE w:val="0"/>
                    <w:autoSpaceDN w:val="0"/>
                    <w:adjustRightInd w:val="0"/>
                    <w:spacing w:after="0" w:line="240" w:lineRule="auto"/>
                    <w:rPr>
                      <w:rFonts w:ascii="Bookman Old Style" w:hAnsi="Bookman Old Style" w:cs="Times New Roman"/>
                      <w:b/>
                      <w:color w:val="000000"/>
                      <w:sz w:val="20"/>
                      <w:szCs w:val="20"/>
                    </w:rPr>
                  </w:pPr>
                  <w:r w:rsidRPr="005946AF">
                    <w:rPr>
                      <w:rFonts w:ascii="Bookman Old Style" w:hAnsi="Bookman Old Style" w:cs="Times New Roman"/>
                      <w:b/>
                      <w:color w:val="000000"/>
                      <w:sz w:val="20"/>
                      <w:szCs w:val="20"/>
                    </w:rPr>
                    <w:t>Prerequisite: Language Arts 9</w:t>
                  </w:r>
                </w:p>
                <w:p w:rsidR="007439F2" w:rsidRDefault="007439F2" w:rsidP="007439F2">
                  <w:pPr>
                    <w:autoSpaceDE w:val="0"/>
                    <w:autoSpaceDN w:val="0"/>
                    <w:adjustRightInd w:val="0"/>
                    <w:spacing w:after="0" w:line="240" w:lineRule="auto"/>
                    <w:rPr>
                      <w:rFonts w:ascii="Bookman Old Style" w:hAnsi="Bookman Old Style" w:cs="Times New Roman"/>
                      <w:color w:val="000000"/>
                      <w:sz w:val="20"/>
                      <w:szCs w:val="20"/>
                    </w:rPr>
                  </w:pPr>
                  <w:r>
                    <w:rPr>
                      <w:rFonts w:ascii="Bookman Old Style" w:hAnsi="Bookman Old Style" w:cs="Times New Roman"/>
                      <w:color w:val="000000"/>
                      <w:sz w:val="20"/>
                      <w:szCs w:val="20"/>
                    </w:rPr>
                    <w:t>The curriculum focus for this course is reading, writing, speaking, listening and thinking. Students continue developing their ability to write clear sentences, paragraphs, and essays. Short stories, novels, poetry and plays are the genres for achieving academic outcomes. Two Shakespearean plays are studied. In some circumstances, students may be grouped according to ability.</w:t>
                  </w:r>
                </w:p>
                <w:p w:rsidR="007439F2" w:rsidRDefault="007439F2" w:rsidP="007439F2">
                  <w:pPr>
                    <w:autoSpaceDE w:val="0"/>
                    <w:autoSpaceDN w:val="0"/>
                    <w:adjustRightInd w:val="0"/>
                    <w:spacing w:after="0" w:line="240" w:lineRule="auto"/>
                    <w:rPr>
                      <w:rFonts w:ascii="Bookman Old Style" w:hAnsi="Bookman Old Style" w:cs="Times New Roman"/>
                      <w:color w:val="000000"/>
                      <w:sz w:val="20"/>
                      <w:szCs w:val="20"/>
                    </w:rPr>
                  </w:pPr>
                  <w:r>
                    <w:rPr>
                      <w:rFonts w:ascii="Bookman Old Style" w:hAnsi="Bookman Old Style" w:cs="Times New Roman"/>
                      <w:color w:val="000000"/>
                      <w:sz w:val="20"/>
                      <w:szCs w:val="20"/>
                    </w:rPr>
                    <w:t xml:space="preserve"> </w:t>
                  </w:r>
                </w:p>
                <w:p w:rsidR="007439F2" w:rsidRDefault="007439F2" w:rsidP="007439F2">
                  <w:pPr>
                    <w:autoSpaceDE w:val="0"/>
                    <w:autoSpaceDN w:val="0"/>
                    <w:adjustRightInd w:val="0"/>
                    <w:spacing w:after="0" w:line="240" w:lineRule="auto"/>
                    <w:rPr>
                      <w:rFonts w:ascii="Bookman Old Style" w:hAnsi="Bookman Old Style" w:cs="Times New Roman"/>
                      <w:b/>
                      <w:color w:val="000000"/>
                      <w:sz w:val="20"/>
                      <w:szCs w:val="20"/>
                    </w:rPr>
                  </w:pPr>
                </w:p>
                <w:p w:rsidR="007439F2" w:rsidRDefault="007439F2" w:rsidP="007439F2">
                  <w:pPr>
                    <w:autoSpaceDE w:val="0"/>
                    <w:autoSpaceDN w:val="0"/>
                    <w:adjustRightInd w:val="0"/>
                    <w:spacing w:after="0" w:line="240" w:lineRule="auto"/>
                    <w:rPr>
                      <w:rFonts w:ascii="Bookman Old Style" w:hAnsi="Bookman Old Style" w:cs="Times New Roman"/>
                      <w:b/>
                      <w:color w:val="000000"/>
                      <w:sz w:val="20"/>
                      <w:szCs w:val="20"/>
                    </w:rPr>
                  </w:pPr>
                </w:p>
                <w:p w:rsidR="007439F2" w:rsidRDefault="007439F2" w:rsidP="007439F2">
                  <w:pPr>
                    <w:autoSpaceDE w:val="0"/>
                    <w:autoSpaceDN w:val="0"/>
                    <w:adjustRightInd w:val="0"/>
                    <w:spacing w:after="0" w:line="240" w:lineRule="auto"/>
                    <w:rPr>
                      <w:rFonts w:ascii="Bookman Old Style" w:hAnsi="Bookman Old Style" w:cs="Times New Roman"/>
                      <w:b/>
                      <w:color w:val="000000"/>
                      <w:sz w:val="20"/>
                      <w:szCs w:val="20"/>
                    </w:rPr>
                  </w:pPr>
                  <w:r>
                    <w:rPr>
                      <w:rFonts w:ascii="Bookman Old Style" w:hAnsi="Bookman Old Style" w:cs="Times New Roman"/>
                      <w:b/>
                      <w:color w:val="000000"/>
                      <w:sz w:val="20"/>
                      <w:szCs w:val="20"/>
                    </w:rPr>
                    <w:t>GEOMETRY, MEASUREMENT AND FINANCE 10</w:t>
                  </w:r>
                </w:p>
                <w:p w:rsidR="007439F2" w:rsidRPr="007E3B9F" w:rsidRDefault="007439F2" w:rsidP="007439F2">
                  <w:pPr>
                    <w:spacing w:after="120" w:line="240" w:lineRule="auto"/>
                    <w:rPr>
                      <w:rFonts w:ascii="Bookman Old Style" w:eastAsia="Times New Roman" w:hAnsi="Bookman Old Style" w:cs="Arial"/>
                      <w:bCs/>
                      <w:sz w:val="20"/>
                      <w:szCs w:val="20"/>
                    </w:rPr>
                  </w:pPr>
                  <w:r w:rsidRPr="007E3B9F">
                    <w:rPr>
                      <w:rFonts w:ascii="Bookman Old Style" w:eastAsia="Times New Roman" w:hAnsi="Bookman Old Style" w:cs="Arial"/>
                      <w:bCs/>
                      <w:sz w:val="20"/>
                      <w:szCs w:val="20"/>
                    </w:rPr>
                    <w:t xml:space="preserve">Using algebra, spatial reasoning and problem-solving strategies students explore a variety of topics related to financial mathematics and mathematics of shape and space.  Unit pricing, currency exchange, income and credit options are explored in relation to student experience. The Pythagorean theorem, primary trigonometric ratios, and an understanding of angles and parallel and perpendicular lines are used to solve problems.  Both the metric and imperial systems of measurement are used to explore the geometry of 2D and 3D shapes.  </w:t>
                  </w:r>
                </w:p>
                <w:p w:rsidR="007439F2" w:rsidRDefault="007439F2" w:rsidP="007439F2">
                  <w:pPr>
                    <w:autoSpaceDE w:val="0"/>
                    <w:autoSpaceDN w:val="0"/>
                    <w:adjustRightInd w:val="0"/>
                    <w:spacing w:after="0" w:line="240" w:lineRule="auto"/>
                    <w:rPr>
                      <w:rFonts w:ascii="Bookman Old Style" w:eastAsia="Times New Roman" w:hAnsi="Bookman Old Style" w:cs="Times New Roman"/>
                      <w:bCs/>
                      <w:sz w:val="20"/>
                      <w:szCs w:val="20"/>
                    </w:rPr>
                  </w:pPr>
                  <w:r w:rsidRPr="007E3B9F">
                    <w:rPr>
                      <w:rFonts w:ascii="Bookman Old Style" w:eastAsia="Times New Roman" w:hAnsi="Bookman Old Style" w:cs="Times New Roman"/>
                      <w:bCs/>
                      <w:sz w:val="20"/>
                      <w:szCs w:val="20"/>
                    </w:rPr>
                    <w:t>This is a required course for all students and a pre-requisite for all Grade 11 Mathematics courses</w:t>
                  </w:r>
                </w:p>
                <w:p w:rsidR="007439F2" w:rsidRDefault="007439F2" w:rsidP="007439F2">
                  <w:pPr>
                    <w:autoSpaceDE w:val="0"/>
                    <w:autoSpaceDN w:val="0"/>
                    <w:adjustRightInd w:val="0"/>
                    <w:spacing w:after="0" w:line="240" w:lineRule="auto"/>
                    <w:rPr>
                      <w:rFonts w:ascii="Bookman Old Style" w:eastAsia="Times New Roman" w:hAnsi="Bookman Old Style" w:cs="Times New Roman"/>
                      <w:bCs/>
                      <w:sz w:val="20"/>
                      <w:szCs w:val="20"/>
                    </w:rPr>
                  </w:pPr>
                </w:p>
                <w:p w:rsidR="007439F2" w:rsidRDefault="007439F2" w:rsidP="007439F2">
                  <w:pPr>
                    <w:autoSpaceDE w:val="0"/>
                    <w:autoSpaceDN w:val="0"/>
                    <w:adjustRightInd w:val="0"/>
                    <w:spacing w:after="0" w:line="240" w:lineRule="auto"/>
                    <w:rPr>
                      <w:rFonts w:ascii="Bookman Old Style" w:hAnsi="Bookman Old Style" w:cs="Times New Roman"/>
                      <w:b/>
                      <w:color w:val="000000"/>
                      <w:sz w:val="20"/>
                      <w:szCs w:val="20"/>
                    </w:rPr>
                  </w:pPr>
                  <w:r>
                    <w:rPr>
                      <w:rFonts w:ascii="Bookman Old Style" w:hAnsi="Bookman Old Style" w:cs="Times New Roman"/>
                      <w:b/>
                      <w:color w:val="000000"/>
                      <w:sz w:val="20"/>
                      <w:szCs w:val="20"/>
                    </w:rPr>
                    <w:t>NUMBERS, RELATIONS AND FUNCTIONS 10</w:t>
                  </w:r>
                </w:p>
                <w:p w:rsidR="007439F2" w:rsidRPr="003C6DCF" w:rsidRDefault="007439F2" w:rsidP="007439F2">
                  <w:pPr>
                    <w:pStyle w:val="NoSpacing"/>
                    <w:rPr>
                      <w:rFonts w:ascii="Bookman Old Style" w:hAnsi="Bookman Old Style"/>
                      <w:sz w:val="20"/>
                      <w:szCs w:val="20"/>
                    </w:rPr>
                  </w:pPr>
                  <w:r w:rsidRPr="003C6DCF">
                    <w:rPr>
                      <w:rFonts w:ascii="Bookman Old Style" w:hAnsi="Bookman Old Style"/>
                      <w:sz w:val="20"/>
                      <w:szCs w:val="20"/>
                    </w:rPr>
                    <w:t xml:space="preserve">This course lays the foundation for further work with algebra, relations and functions.  The concepts and skills around factoring, square and cube roots, irrational numbers, powers, and the multiplication of polynomial expressions are explored and practiced.   The relationships between numbers in data and graphical form are interpreted and explained with reference to concrete situations.  Linear relationships are explored in detail – slope, ways to represent linear relationships, characteristics when graphed, algebraic and functional notation, calculations of distance and midpoint, and methods of solving systems of equations. </w:t>
                  </w:r>
                </w:p>
                <w:p w:rsidR="007439F2" w:rsidRPr="003C6DCF" w:rsidRDefault="007439F2" w:rsidP="007439F2">
                  <w:pPr>
                    <w:pStyle w:val="NoSpacing"/>
                    <w:rPr>
                      <w:rFonts w:ascii="Bookman Old Style" w:hAnsi="Bookman Old Style"/>
                      <w:sz w:val="20"/>
                      <w:szCs w:val="20"/>
                    </w:rPr>
                  </w:pPr>
                  <w:r w:rsidRPr="003C6DCF">
                    <w:rPr>
                      <w:rFonts w:ascii="Bookman Old Style" w:hAnsi="Bookman Old Style"/>
                      <w:sz w:val="20"/>
                      <w:szCs w:val="20"/>
                    </w:rPr>
                    <w:t xml:space="preserve">This is a required course for all students and is a pre-requisite for </w:t>
                  </w:r>
                  <w:r w:rsidRPr="003C6DCF">
                    <w:rPr>
                      <w:rFonts w:ascii="Bookman Old Style" w:hAnsi="Bookman Old Style"/>
                      <w:b/>
                      <w:sz w:val="20"/>
                      <w:szCs w:val="20"/>
                    </w:rPr>
                    <w:t>Foundations of Mathematics 11</w:t>
                  </w:r>
                  <w:r w:rsidRPr="003C6DCF">
                    <w:rPr>
                      <w:rFonts w:ascii="Bookman Old Style" w:hAnsi="Bookman Old Style"/>
                      <w:sz w:val="20"/>
                      <w:szCs w:val="20"/>
                    </w:rPr>
                    <w:t xml:space="preserve"> </w:t>
                  </w:r>
                  <w:r>
                    <w:rPr>
                      <w:rFonts w:ascii="Bookman Old Style" w:hAnsi="Bookman Old Style"/>
                      <w:sz w:val="20"/>
                      <w:szCs w:val="20"/>
                    </w:rPr>
                    <w:t xml:space="preserve">and </w:t>
                  </w:r>
                  <w:r w:rsidRPr="003C6DCF">
                    <w:rPr>
                      <w:rFonts w:ascii="Bookman Old Style" w:hAnsi="Bookman Old Style"/>
                      <w:b/>
                      <w:sz w:val="20"/>
                      <w:szCs w:val="20"/>
                    </w:rPr>
                    <w:t>Pre-Calculus 11</w:t>
                  </w:r>
                  <w:r w:rsidRPr="003C6DCF">
                    <w:rPr>
                      <w:rFonts w:ascii="Bookman Old Style" w:hAnsi="Bookman Old Style"/>
                      <w:sz w:val="20"/>
                      <w:szCs w:val="20"/>
                    </w:rPr>
                    <w:t>.</w:t>
                  </w:r>
                </w:p>
                <w:p w:rsidR="007439F2" w:rsidRPr="007E3B9F" w:rsidRDefault="007439F2" w:rsidP="007439F2">
                  <w:pPr>
                    <w:autoSpaceDE w:val="0"/>
                    <w:autoSpaceDN w:val="0"/>
                    <w:adjustRightInd w:val="0"/>
                    <w:spacing w:after="0" w:line="240" w:lineRule="auto"/>
                    <w:rPr>
                      <w:rFonts w:ascii="Bookman Old Style" w:hAnsi="Bookman Old Style" w:cs="Times New Roman"/>
                      <w:b/>
                      <w:color w:val="000000"/>
                      <w:sz w:val="20"/>
                      <w:szCs w:val="20"/>
                    </w:rPr>
                  </w:pPr>
                </w:p>
              </w:tc>
            </w:tr>
          </w:tbl>
          <w:p w:rsidR="007439F2" w:rsidRDefault="007439F2" w:rsidP="007439F2">
            <w:pPr>
              <w:pStyle w:val="Default"/>
              <w:rPr>
                <w:b/>
                <w:bCs/>
                <w:sz w:val="20"/>
                <w:szCs w:val="20"/>
              </w:rPr>
            </w:pPr>
          </w:p>
          <w:p w:rsidR="007439F2" w:rsidRPr="005946AF" w:rsidRDefault="007439F2" w:rsidP="007439F2">
            <w:pPr>
              <w:pStyle w:val="Default"/>
              <w:rPr>
                <w:sz w:val="20"/>
                <w:szCs w:val="20"/>
              </w:rPr>
            </w:pPr>
            <w:r>
              <w:rPr>
                <w:b/>
                <w:bCs/>
                <w:sz w:val="20"/>
                <w:szCs w:val="20"/>
              </w:rPr>
              <w:t>S</w:t>
            </w:r>
            <w:r w:rsidRPr="005946AF">
              <w:rPr>
                <w:b/>
                <w:bCs/>
                <w:sz w:val="20"/>
                <w:szCs w:val="20"/>
              </w:rPr>
              <w:t xml:space="preserve">CIENCE 10 / French Immersion SCIENCE 10 (90 hours) </w:t>
            </w:r>
          </w:p>
          <w:p w:rsidR="007439F2" w:rsidRPr="005946AF" w:rsidRDefault="007439F2" w:rsidP="007439F2">
            <w:pPr>
              <w:pStyle w:val="Default"/>
              <w:rPr>
                <w:sz w:val="20"/>
                <w:szCs w:val="20"/>
              </w:rPr>
            </w:pPr>
            <w:r w:rsidRPr="005946AF">
              <w:rPr>
                <w:b/>
                <w:bCs/>
                <w:sz w:val="20"/>
                <w:szCs w:val="20"/>
              </w:rPr>
              <w:t xml:space="preserve">Prerequisite: Science 9 or French Immersion Science 9 </w:t>
            </w:r>
          </w:p>
          <w:p w:rsidR="007439F2" w:rsidRPr="005946AF" w:rsidRDefault="007439F2" w:rsidP="007439F2">
            <w:pPr>
              <w:pStyle w:val="Default"/>
              <w:rPr>
                <w:sz w:val="20"/>
                <w:szCs w:val="20"/>
              </w:rPr>
            </w:pPr>
            <w:r w:rsidRPr="005946AF">
              <w:rPr>
                <w:sz w:val="20"/>
                <w:szCs w:val="20"/>
              </w:rPr>
              <w:t xml:space="preserve">This course is designed to continue and advance study from the grade 9 science program. Students will continue to develop skills in hypothesis testing and lab procedures. The main topics covered include: Sustainability of Ecosystems, Weather Dynamics, Chemical Reactions and Motion. </w:t>
            </w:r>
          </w:p>
          <w:p w:rsidR="007439F2" w:rsidRDefault="007439F2" w:rsidP="007439F2">
            <w:pPr>
              <w:autoSpaceDE w:val="0"/>
              <w:autoSpaceDN w:val="0"/>
              <w:adjustRightInd w:val="0"/>
              <w:spacing w:after="0" w:line="240" w:lineRule="auto"/>
              <w:rPr>
                <w:sz w:val="21"/>
                <w:szCs w:val="21"/>
              </w:rPr>
            </w:pPr>
            <w:r w:rsidRPr="005946AF">
              <w:rPr>
                <w:rFonts w:ascii="Bookman Old Style" w:hAnsi="Bookman Old Style"/>
                <w:sz w:val="20"/>
                <w:szCs w:val="20"/>
              </w:rPr>
              <w:t>Texts: Nelson 10 &amp; Omniscience 10</w:t>
            </w:r>
            <w:r>
              <w:rPr>
                <w:sz w:val="21"/>
                <w:szCs w:val="21"/>
              </w:rPr>
              <w:t xml:space="preserve"> </w:t>
            </w:r>
          </w:p>
          <w:p w:rsidR="007439F2" w:rsidRDefault="007439F2" w:rsidP="007439F2">
            <w:pPr>
              <w:autoSpaceDE w:val="0"/>
              <w:autoSpaceDN w:val="0"/>
              <w:adjustRightInd w:val="0"/>
              <w:spacing w:after="0" w:line="240" w:lineRule="auto"/>
              <w:rPr>
                <w:sz w:val="21"/>
                <w:szCs w:val="21"/>
              </w:rPr>
            </w:pPr>
          </w:p>
          <w:p w:rsidR="007439F2" w:rsidRDefault="007439F2" w:rsidP="007439F2">
            <w:pPr>
              <w:pStyle w:val="Default"/>
              <w:rPr>
                <w:b/>
                <w:bCs/>
                <w:sz w:val="20"/>
                <w:szCs w:val="20"/>
              </w:rPr>
            </w:pPr>
          </w:p>
          <w:p w:rsidR="007439F2" w:rsidRPr="005946AF" w:rsidRDefault="007515DA" w:rsidP="007439F2">
            <w:pPr>
              <w:pStyle w:val="Default"/>
              <w:rPr>
                <w:sz w:val="20"/>
                <w:szCs w:val="20"/>
              </w:rPr>
            </w:pPr>
            <w:r>
              <w:rPr>
                <w:b/>
                <w:bCs/>
                <w:sz w:val="20"/>
                <w:szCs w:val="20"/>
              </w:rPr>
              <w:t xml:space="preserve">Post-intensive </w:t>
            </w:r>
            <w:r w:rsidR="007439F2" w:rsidRPr="005946AF">
              <w:rPr>
                <w:b/>
                <w:bCs/>
                <w:sz w:val="20"/>
                <w:szCs w:val="20"/>
              </w:rPr>
              <w:t xml:space="preserve">FRENCH 10 (90 hours) </w:t>
            </w:r>
          </w:p>
          <w:p w:rsidR="007439F2" w:rsidRPr="005946AF" w:rsidRDefault="007439F2" w:rsidP="007439F2">
            <w:pPr>
              <w:pStyle w:val="Default"/>
              <w:rPr>
                <w:sz w:val="20"/>
                <w:szCs w:val="20"/>
              </w:rPr>
            </w:pPr>
            <w:r w:rsidRPr="005946AF">
              <w:rPr>
                <w:b/>
                <w:bCs/>
                <w:sz w:val="20"/>
                <w:szCs w:val="20"/>
              </w:rPr>
              <w:t xml:space="preserve">Prerequisite: French 9 </w:t>
            </w:r>
          </w:p>
          <w:p w:rsidR="007439F2" w:rsidRPr="005946AF" w:rsidRDefault="007439F2" w:rsidP="007439F2">
            <w:pPr>
              <w:pStyle w:val="Default"/>
              <w:rPr>
                <w:sz w:val="20"/>
                <w:szCs w:val="20"/>
              </w:rPr>
            </w:pPr>
            <w:r w:rsidRPr="005946AF">
              <w:rPr>
                <w:sz w:val="20"/>
                <w:szCs w:val="20"/>
              </w:rPr>
              <w:t>This course is designed to develop students</w:t>
            </w:r>
            <w:r>
              <w:rPr>
                <w:rFonts w:ascii="Times New Roman" w:hAnsi="Times New Roman" w:cs="Times New Roman"/>
                <w:sz w:val="20"/>
                <w:szCs w:val="20"/>
              </w:rPr>
              <w:t>’</w:t>
            </w:r>
            <w:r w:rsidRPr="005946AF">
              <w:rPr>
                <w:sz w:val="20"/>
                <w:szCs w:val="20"/>
              </w:rPr>
              <w:t xml:space="preserve"> basic conversational skills in French. The four linguistic abilities are used: oral and reading comprehension and oral &amp; reading production. However, more emphasis is placed on developing the speaking and listening skills. Therefore, students will be expected to participate actively in classroom sessions (dialogues, role playing and group work). This course covers the language skills necessary for effective communication in French in daily situations. </w:t>
            </w:r>
          </w:p>
          <w:p w:rsidR="007439F2" w:rsidRPr="00234380" w:rsidRDefault="007439F2" w:rsidP="007439F2">
            <w:pPr>
              <w:pStyle w:val="Default"/>
              <w:rPr>
                <w:sz w:val="20"/>
                <w:szCs w:val="20"/>
                <w:lang w:val="fr-FR"/>
              </w:rPr>
            </w:pPr>
            <w:proofErr w:type="spellStart"/>
            <w:r w:rsidRPr="00234380">
              <w:rPr>
                <w:sz w:val="20"/>
                <w:szCs w:val="20"/>
                <w:lang w:val="fr-FR"/>
              </w:rPr>
              <w:t>Texts</w:t>
            </w:r>
            <w:proofErr w:type="spellEnd"/>
            <w:r w:rsidRPr="00234380">
              <w:rPr>
                <w:sz w:val="20"/>
                <w:szCs w:val="20"/>
                <w:lang w:val="fr-FR"/>
              </w:rPr>
              <w:t>: Ça marche (-Nous, les Canadiens –films à l</w:t>
            </w:r>
            <w:r w:rsidRPr="00234380">
              <w:rPr>
                <w:rFonts w:ascii="Times New Roman" w:hAnsi="Times New Roman" w:cs="Times New Roman"/>
                <w:sz w:val="20"/>
                <w:szCs w:val="20"/>
                <w:lang w:val="fr-FR"/>
              </w:rPr>
              <w:t>’</w:t>
            </w:r>
            <w:r w:rsidRPr="00234380">
              <w:rPr>
                <w:sz w:val="20"/>
                <w:szCs w:val="20"/>
                <w:lang w:val="fr-FR"/>
              </w:rPr>
              <w:t xml:space="preserve">affiche), </w:t>
            </w:r>
            <w:proofErr w:type="spellStart"/>
            <w:r w:rsidRPr="00234380">
              <w:rPr>
                <w:sz w:val="20"/>
                <w:szCs w:val="20"/>
                <w:lang w:val="fr-FR"/>
              </w:rPr>
              <w:t>Communi</w:t>
            </w:r>
            <w:proofErr w:type="spellEnd"/>
            <w:r w:rsidRPr="00234380">
              <w:rPr>
                <w:sz w:val="20"/>
                <w:szCs w:val="20"/>
                <w:lang w:val="fr-FR"/>
              </w:rPr>
              <w:t xml:space="preserve">-Quête (Mission survie) </w:t>
            </w:r>
          </w:p>
          <w:p w:rsidR="007439F2" w:rsidRPr="00234380" w:rsidRDefault="007439F2" w:rsidP="007439F2">
            <w:pPr>
              <w:pStyle w:val="Default"/>
              <w:rPr>
                <w:b/>
                <w:bCs/>
                <w:sz w:val="20"/>
                <w:szCs w:val="20"/>
                <w:lang w:val="fr-FR"/>
              </w:rPr>
            </w:pPr>
          </w:p>
          <w:p w:rsidR="007439F2" w:rsidRPr="00234380" w:rsidRDefault="007439F2" w:rsidP="007439F2">
            <w:pPr>
              <w:pStyle w:val="Default"/>
              <w:rPr>
                <w:b/>
                <w:bCs/>
                <w:sz w:val="20"/>
                <w:szCs w:val="20"/>
                <w:lang w:val="fr-FR"/>
              </w:rPr>
            </w:pPr>
          </w:p>
          <w:p w:rsidR="007439F2" w:rsidRPr="005946AF" w:rsidRDefault="007439F2" w:rsidP="007439F2">
            <w:pPr>
              <w:pStyle w:val="Default"/>
              <w:rPr>
                <w:sz w:val="20"/>
                <w:szCs w:val="20"/>
              </w:rPr>
            </w:pPr>
            <w:r w:rsidRPr="005946AF">
              <w:rPr>
                <w:b/>
                <w:bCs/>
                <w:sz w:val="20"/>
                <w:szCs w:val="20"/>
              </w:rPr>
              <w:t xml:space="preserve">French Immersion LANGUAGE ARTS 10 (180 hours) </w:t>
            </w:r>
          </w:p>
          <w:p w:rsidR="007439F2" w:rsidRPr="005946AF" w:rsidRDefault="007439F2" w:rsidP="007439F2">
            <w:pPr>
              <w:pStyle w:val="Default"/>
              <w:rPr>
                <w:sz w:val="20"/>
                <w:szCs w:val="20"/>
              </w:rPr>
            </w:pPr>
            <w:r w:rsidRPr="005946AF">
              <w:rPr>
                <w:b/>
                <w:bCs/>
                <w:sz w:val="20"/>
                <w:szCs w:val="20"/>
              </w:rPr>
              <w:t xml:space="preserve">Prerequisite: French Immersion Language Arts 9 </w:t>
            </w:r>
          </w:p>
          <w:p w:rsidR="007439F2" w:rsidRPr="005946AF" w:rsidRDefault="007439F2" w:rsidP="007439F2">
            <w:pPr>
              <w:pStyle w:val="Default"/>
              <w:rPr>
                <w:sz w:val="20"/>
                <w:szCs w:val="20"/>
              </w:rPr>
            </w:pPr>
            <w:r w:rsidRPr="005946AF">
              <w:rPr>
                <w:sz w:val="20"/>
                <w:szCs w:val="20"/>
              </w:rPr>
              <w:t xml:space="preserve">This course emphasizes communication in order to foster growth of the language skills: listening, speaking, reading, and writing. It encourages the use of the language as a vehicle for communication and reflection, and as a factor in the student's personal development. It will also increase the student's cultural knowledge and experience. This course will deal with the following aspects: vocabulary, oral expression, composition, literature and culture. It is taken in conjunction with F.I. Math 10, F.I. Science 10 and F.I. Social Studies 10. </w:t>
            </w:r>
          </w:p>
          <w:p w:rsidR="007439F2" w:rsidRPr="00AA407F" w:rsidRDefault="007439F2" w:rsidP="007439F2">
            <w:pPr>
              <w:pStyle w:val="Default"/>
              <w:rPr>
                <w:sz w:val="20"/>
                <w:szCs w:val="20"/>
              </w:rPr>
            </w:pPr>
            <w:r w:rsidRPr="00AA407F">
              <w:rPr>
                <w:sz w:val="20"/>
                <w:szCs w:val="20"/>
              </w:rPr>
              <w:t xml:space="preserve">Texts: Language Modules, Readings from various sources, short stories </w:t>
            </w:r>
          </w:p>
          <w:p w:rsidR="007439F2" w:rsidRDefault="007439F2" w:rsidP="007439F2">
            <w:pPr>
              <w:pStyle w:val="Default"/>
              <w:rPr>
                <w:b/>
                <w:bCs/>
                <w:i/>
                <w:iCs/>
                <w:sz w:val="23"/>
                <w:szCs w:val="23"/>
              </w:rPr>
            </w:pPr>
          </w:p>
          <w:p w:rsidR="007439F2" w:rsidRPr="001438D7" w:rsidRDefault="007439F2" w:rsidP="007439F2">
            <w:pPr>
              <w:pStyle w:val="Default"/>
              <w:rPr>
                <w:sz w:val="20"/>
                <w:szCs w:val="20"/>
              </w:rPr>
            </w:pPr>
            <w:r w:rsidRPr="001438D7">
              <w:rPr>
                <w:b/>
                <w:bCs/>
                <w:i/>
                <w:iCs/>
                <w:sz w:val="20"/>
                <w:szCs w:val="20"/>
              </w:rPr>
              <w:t xml:space="preserve">Specialty Courses: </w:t>
            </w:r>
          </w:p>
          <w:p w:rsidR="007439F2" w:rsidRPr="001438D7" w:rsidRDefault="007439F2" w:rsidP="007439F2">
            <w:pPr>
              <w:pStyle w:val="Default"/>
              <w:rPr>
                <w:sz w:val="20"/>
                <w:szCs w:val="20"/>
              </w:rPr>
            </w:pPr>
            <w:r w:rsidRPr="001438D7">
              <w:rPr>
                <w:sz w:val="20"/>
                <w:szCs w:val="20"/>
              </w:rPr>
              <w:t>French Immersion students choose one (1) 90 hour course of: Health &amp; Physical Education 10 or Music 10 or Visual Arts 10 or BBT 10</w:t>
            </w:r>
          </w:p>
          <w:p w:rsidR="007439F2" w:rsidRPr="001438D7" w:rsidRDefault="00D3731D" w:rsidP="007439F2">
            <w:pPr>
              <w:pStyle w:val="Default"/>
              <w:rPr>
                <w:sz w:val="20"/>
                <w:szCs w:val="20"/>
              </w:rPr>
            </w:pPr>
            <w:r>
              <w:rPr>
                <w:sz w:val="20"/>
                <w:szCs w:val="20"/>
              </w:rPr>
              <w:lastRenderedPageBreak/>
              <w:t>Post-intensive French</w:t>
            </w:r>
            <w:r w:rsidR="007439F2" w:rsidRPr="001438D7">
              <w:rPr>
                <w:sz w:val="20"/>
                <w:szCs w:val="20"/>
              </w:rPr>
              <w:t xml:space="preserve"> students choose two (2) 90 hour courses of: Health &amp; Physical Education 10 or</w:t>
            </w:r>
            <w:r w:rsidR="007439F2">
              <w:rPr>
                <w:sz w:val="21"/>
                <w:szCs w:val="21"/>
              </w:rPr>
              <w:t xml:space="preserve"> Music </w:t>
            </w:r>
            <w:r w:rsidR="007439F2" w:rsidRPr="001438D7">
              <w:rPr>
                <w:sz w:val="20"/>
                <w:szCs w:val="20"/>
              </w:rPr>
              <w:t>10 or BBT 10</w:t>
            </w:r>
          </w:p>
          <w:p w:rsidR="007439F2" w:rsidRDefault="007439F2" w:rsidP="007439F2">
            <w:pPr>
              <w:pStyle w:val="Default"/>
              <w:rPr>
                <w:b/>
                <w:bCs/>
                <w:sz w:val="20"/>
                <w:szCs w:val="20"/>
              </w:rPr>
            </w:pPr>
          </w:p>
          <w:p w:rsidR="007439F2" w:rsidRPr="001438D7" w:rsidRDefault="007439F2" w:rsidP="007439F2">
            <w:pPr>
              <w:pStyle w:val="Default"/>
              <w:rPr>
                <w:sz w:val="20"/>
                <w:szCs w:val="20"/>
              </w:rPr>
            </w:pPr>
            <w:r w:rsidRPr="001438D7">
              <w:rPr>
                <w:b/>
                <w:bCs/>
                <w:sz w:val="20"/>
                <w:szCs w:val="20"/>
              </w:rPr>
              <w:t xml:space="preserve">HEALTH &amp; PHYSICAL EDUCATION 10 (90 hours) </w:t>
            </w:r>
          </w:p>
          <w:p w:rsidR="007439F2" w:rsidRPr="001438D7" w:rsidRDefault="007439F2" w:rsidP="007439F2">
            <w:pPr>
              <w:pStyle w:val="Default"/>
              <w:rPr>
                <w:sz w:val="20"/>
                <w:szCs w:val="20"/>
              </w:rPr>
            </w:pPr>
            <w:r w:rsidRPr="001438D7">
              <w:rPr>
                <w:sz w:val="20"/>
                <w:szCs w:val="20"/>
              </w:rPr>
              <w:t xml:space="preserve">This course emphasizes regular participation in a wide variety of enjoyable physical activities that promote lifelong, healthy, active living. Students will apply movement principles and sport/game strategies to refine skills, and actively participate in sports and games to enhance their personal competence and fitness. Students will investigate and examine issues related to healthy sexuality, healthy eating, substance use and abuse, and will participate in activities designed to inform decision-making, conflict resolution, and social skills in making personal choices. </w:t>
            </w:r>
          </w:p>
          <w:p w:rsidR="007439F2" w:rsidRPr="001438D7" w:rsidRDefault="007439F2" w:rsidP="007439F2">
            <w:pPr>
              <w:pStyle w:val="Default"/>
              <w:rPr>
                <w:sz w:val="20"/>
                <w:szCs w:val="20"/>
              </w:rPr>
            </w:pPr>
            <w:r w:rsidRPr="001438D7">
              <w:rPr>
                <w:sz w:val="20"/>
                <w:szCs w:val="20"/>
              </w:rPr>
              <w:t xml:space="preserve">Texts: Fitness for Life </w:t>
            </w:r>
          </w:p>
          <w:p w:rsidR="007439F2" w:rsidRDefault="007439F2" w:rsidP="007439F2">
            <w:pPr>
              <w:pStyle w:val="Default"/>
              <w:rPr>
                <w:b/>
                <w:bCs/>
                <w:sz w:val="20"/>
                <w:szCs w:val="20"/>
              </w:rPr>
            </w:pPr>
          </w:p>
          <w:p w:rsidR="007439F2" w:rsidRPr="001438D7" w:rsidRDefault="007439F2" w:rsidP="007439F2">
            <w:pPr>
              <w:pStyle w:val="Default"/>
              <w:rPr>
                <w:sz w:val="20"/>
                <w:szCs w:val="20"/>
              </w:rPr>
            </w:pPr>
            <w:r w:rsidRPr="001438D7">
              <w:rPr>
                <w:b/>
                <w:bCs/>
                <w:sz w:val="20"/>
                <w:szCs w:val="20"/>
              </w:rPr>
              <w:t xml:space="preserve">MUSIC 10 (90 hours) </w:t>
            </w:r>
          </w:p>
          <w:p w:rsidR="007439F2" w:rsidRPr="001438D7" w:rsidRDefault="007439F2" w:rsidP="007439F2">
            <w:pPr>
              <w:pStyle w:val="Default"/>
              <w:rPr>
                <w:sz w:val="20"/>
                <w:szCs w:val="20"/>
              </w:rPr>
            </w:pPr>
            <w:r w:rsidRPr="001438D7">
              <w:rPr>
                <w:b/>
                <w:bCs/>
                <w:sz w:val="20"/>
                <w:szCs w:val="20"/>
              </w:rPr>
              <w:t xml:space="preserve">Prerequisite: Music 9 </w:t>
            </w:r>
          </w:p>
          <w:p w:rsidR="007439F2" w:rsidRPr="001438D7" w:rsidRDefault="007439F2" w:rsidP="007439F2">
            <w:pPr>
              <w:pStyle w:val="Default"/>
              <w:rPr>
                <w:sz w:val="20"/>
                <w:szCs w:val="20"/>
              </w:rPr>
            </w:pPr>
            <w:r w:rsidRPr="001438D7">
              <w:rPr>
                <w:sz w:val="20"/>
                <w:szCs w:val="20"/>
              </w:rPr>
              <w:t xml:space="preserve">This course is divided into three important sections: 1) </w:t>
            </w:r>
            <w:r w:rsidRPr="001438D7">
              <w:rPr>
                <w:i/>
                <w:iCs/>
                <w:sz w:val="20"/>
                <w:szCs w:val="20"/>
              </w:rPr>
              <w:t xml:space="preserve">Performance </w:t>
            </w:r>
            <w:r w:rsidRPr="001438D7">
              <w:rPr>
                <w:sz w:val="20"/>
                <w:szCs w:val="20"/>
              </w:rPr>
              <w:t xml:space="preserve">(on either guitar or keyboard), 2) </w:t>
            </w:r>
            <w:r w:rsidRPr="001438D7">
              <w:rPr>
                <w:i/>
                <w:iCs/>
                <w:sz w:val="20"/>
                <w:szCs w:val="20"/>
              </w:rPr>
              <w:t xml:space="preserve">Theory </w:t>
            </w:r>
            <w:r w:rsidRPr="001438D7">
              <w:rPr>
                <w:sz w:val="20"/>
                <w:szCs w:val="20"/>
              </w:rPr>
              <w:t xml:space="preserve">and 3) </w:t>
            </w:r>
            <w:r w:rsidRPr="001438D7">
              <w:rPr>
                <w:i/>
                <w:iCs/>
                <w:sz w:val="20"/>
                <w:szCs w:val="20"/>
              </w:rPr>
              <w:t xml:space="preserve">Music Appreciation. </w:t>
            </w:r>
            <w:r w:rsidRPr="001438D7">
              <w:rPr>
                <w:sz w:val="20"/>
                <w:szCs w:val="20"/>
              </w:rPr>
              <w:t>Topics covered will include a brief introduction into music history (from the Medieval Era through to the Baroque Era), an introduction to the History of Rock and Roll (30s, 40s and 50s), an overview of Musical Theatre and an overview of Music and Film. The aim of this course is to improve the student</w:t>
            </w:r>
            <w:r>
              <w:rPr>
                <w:rFonts w:ascii="Times New Roman" w:hAnsi="Times New Roman" w:cs="Times New Roman"/>
                <w:sz w:val="20"/>
                <w:szCs w:val="20"/>
              </w:rPr>
              <w:t>’</w:t>
            </w:r>
            <w:r w:rsidRPr="001438D7">
              <w:rPr>
                <w:sz w:val="20"/>
                <w:szCs w:val="20"/>
              </w:rPr>
              <w:t xml:space="preserve">s understanding of how music was and is developed and to help develop well-rounded, competent musicians. This course leads into either Music 112 or music 113. </w:t>
            </w:r>
          </w:p>
          <w:p w:rsidR="007439F2" w:rsidRPr="001438D7" w:rsidRDefault="007439F2" w:rsidP="007439F2">
            <w:pPr>
              <w:pStyle w:val="Default"/>
              <w:rPr>
                <w:sz w:val="20"/>
                <w:szCs w:val="20"/>
              </w:rPr>
            </w:pPr>
            <w:r w:rsidRPr="001438D7">
              <w:rPr>
                <w:sz w:val="20"/>
                <w:szCs w:val="20"/>
              </w:rPr>
              <w:t xml:space="preserve">Texts: Essentials of Music (theory) Book I &amp; Standard of Excellence (history) Book I </w:t>
            </w:r>
          </w:p>
          <w:p w:rsidR="007439F2" w:rsidRDefault="007439F2" w:rsidP="007439F2">
            <w:pPr>
              <w:pStyle w:val="Default"/>
              <w:rPr>
                <w:b/>
                <w:bCs/>
                <w:sz w:val="20"/>
                <w:szCs w:val="20"/>
              </w:rPr>
            </w:pPr>
          </w:p>
          <w:p w:rsidR="007439F2" w:rsidRPr="001438D7" w:rsidRDefault="007439F2" w:rsidP="007439F2">
            <w:pPr>
              <w:pStyle w:val="Default"/>
              <w:rPr>
                <w:sz w:val="20"/>
                <w:szCs w:val="20"/>
              </w:rPr>
            </w:pPr>
            <w:r w:rsidRPr="001438D7">
              <w:rPr>
                <w:b/>
                <w:bCs/>
                <w:sz w:val="20"/>
                <w:szCs w:val="20"/>
              </w:rPr>
              <w:t xml:space="preserve">VISUAL ARTS 10 (90 hours) </w:t>
            </w:r>
          </w:p>
          <w:p w:rsidR="007439F2" w:rsidRPr="001438D7" w:rsidRDefault="007439F2" w:rsidP="007439F2">
            <w:pPr>
              <w:pStyle w:val="Default"/>
              <w:rPr>
                <w:sz w:val="20"/>
                <w:szCs w:val="20"/>
              </w:rPr>
            </w:pPr>
            <w:r w:rsidRPr="001438D7">
              <w:rPr>
                <w:b/>
                <w:bCs/>
                <w:sz w:val="20"/>
                <w:szCs w:val="20"/>
              </w:rPr>
              <w:t xml:space="preserve">Prerequisite: Visual Arts 9 </w:t>
            </w:r>
          </w:p>
          <w:p w:rsidR="007439F2" w:rsidRDefault="007439F2" w:rsidP="007439F2">
            <w:pPr>
              <w:pStyle w:val="Default"/>
              <w:rPr>
                <w:sz w:val="20"/>
                <w:szCs w:val="20"/>
              </w:rPr>
            </w:pPr>
            <w:r w:rsidRPr="001438D7">
              <w:rPr>
                <w:sz w:val="20"/>
                <w:szCs w:val="20"/>
              </w:rPr>
              <w:t xml:space="preserve">This course is the foundation course for Art and Design. It introduces students to a variety of art materials, techniques and concepts. The course explores the basic elements of line, shape, texture, </w:t>
            </w:r>
            <w:proofErr w:type="spellStart"/>
            <w:r w:rsidRPr="001438D7">
              <w:rPr>
                <w:sz w:val="20"/>
                <w:szCs w:val="20"/>
              </w:rPr>
              <w:t>colour</w:t>
            </w:r>
            <w:proofErr w:type="spellEnd"/>
            <w:r w:rsidRPr="001438D7">
              <w:rPr>
                <w:sz w:val="20"/>
                <w:szCs w:val="20"/>
              </w:rPr>
              <w:t xml:space="preserve"> and value through a series of drawings, painting, printmaking or sculpture projects. Throughout the course students a</w:t>
            </w:r>
            <w:r>
              <w:rPr>
                <w:sz w:val="20"/>
                <w:szCs w:val="20"/>
              </w:rPr>
              <w:t>re encouraged to discuss, analyz</w:t>
            </w:r>
            <w:r w:rsidRPr="001438D7">
              <w:rPr>
                <w:sz w:val="20"/>
                <w:szCs w:val="20"/>
              </w:rPr>
              <w:t>e and evaluate their own work and that of others. Students will need to purchase an art kit, the cost o</w:t>
            </w:r>
            <w:r>
              <w:rPr>
                <w:sz w:val="20"/>
                <w:szCs w:val="20"/>
              </w:rPr>
              <w:t>f which will be kept to $20.00.</w:t>
            </w:r>
          </w:p>
          <w:p w:rsidR="007439F2" w:rsidRDefault="007439F2" w:rsidP="007439F2">
            <w:pPr>
              <w:pStyle w:val="Default"/>
              <w:rPr>
                <w:sz w:val="20"/>
                <w:szCs w:val="20"/>
              </w:rPr>
            </w:pPr>
          </w:p>
          <w:p w:rsidR="007439F2" w:rsidRDefault="007439F2" w:rsidP="007439F2">
            <w:pPr>
              <w:pStyle w:val="Default"/>
              <w:rPr>
                <w:b/>
                <w:sz w:val="20"/>
                <w:szCs w:val="20"/>
              </w:rPr>
            </w:pPr>
            <w:r>
              <w:rPr>
                <w:b/>
                <w:sz w:val="20"/>
                <w:szCs w:val="20"/>
              </w:rPr>
              <w:t xml:space="preserve">BROAD BASED TECHNOLOGY </w:t>
            </w:r>
            <w:r w:rsidR="00E175DA">
              <w:rPr>
                <w:b/>
                <w:sz w:val="20"/>
                <w:szCs w:val="20"/>
              </w:rPr>
              <w:t xml:space="preserve">10 </w:t>
            </w:r>
            <w:r>
              <w:rPr>
                <w:b/>
                <w:sz w:val="20"/>
                <w:szCs w:val="20"/>
              </w:rPr>
              <w:t>(90 hours)</w:t>
            </w:r>
          </w:p>
          <w:p w:rsidR="007439F2" w:rsidRDefault="007439F2" w:rsidP="007439F2">
            <w:pPr>
              <w:pStyle w:val="Default"/>
              <w:rPr>
                <w:b/>
                <w:sz w:val="20"/>
                <w:szCs w:val="20"/>
              </w:rPr>
            </w:pPr>
            <w:r>
              <w:rPr>
                <w:b/>
                <w:sz w:val="20"/>
                <w:szCs w:val="20"/>
              </w:rPr>
              <w:t>Prerequisite: Broad Based Technology 9</w:t>
            </w:r>
          </w:p>
          <w:p w:rsidR="007439F2" w:rsidRDefault="007439F2" w:rsidP="007439F2">
            <w:pPr>
              <w:pStyle w:val="Default"/>
              <w:rPr>
                <w:sz w:val="20"/>
                <w:szCs w:val="20"/>
              </w:rPr>
            </w:pPr>
            <w:r>
              <w:rPr>
                <w:sz w:val="20"/>
                <w:szCs w:val="20"/>
              </w:rPr>
              <w:t>This course builds on skills developed in grade 9 BBT. Students explore computer graphics, animations, digital imaging, digital audio and web publishing. Students develop computer-based projects.</w:t>
            </w:r>
          </w:p>
          <w:p w:rsidR="007439F2" w:rsidRDefault="007439F2" w:rsidP="007439F2">
            <w:pPr>
              <w:pStyle w:val="Default"/>
              <w:rPr>
                <w:sz w:val="20"/>
                <w:szCs w:val="20"/>
              </w:rPr>
            </w:pPr>
            <w:r>
              <w:rPr>
                <w:sz w:val="20"/>
                <w:szCs w:val="20"/>
              </w:rPr>
              <w:t>(Computer literacy graduation requirement will be met with successful completion of this course.)</w:t>
            </w:r>
          </w:p>
          <w:p w:rsidR="007439F2" w:rsidRDefault="007439F2" w:rsidP="007439F2">
            <w:pPr>
              <w:pStyle w:val="Default"/>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0585"/>
            </w:tblGrid>
            <w:tr w:rsidR="007439F2" w:rsidRPr="00D9040D" w:rsidTr="007439F2">
              <w:trPr>
                <w:trHeight w:val="80"/>
              </w:trPr>
              <w:tc>
                <w:tcPr>
                  <w:tcW w:w="10585" w:type="dxa"/>
                </w:tcPr>
                <w:p w:rsidR="00664433" w:rsidRDefault="00664433" w:rsidP="007439F2">
                  <w:pPr>
                    <w:autoSpaceDE w:val="0"/>
                    <w:autoSpaceDN w:val="0"/>
                    <w:adjustRightInd w:val="0"/>
                    <w:spacing w:after="0" w:line="240" w:lineRule="auto"/>
                    <w:rPr>
                      <w:rFonts w:ascii="Bookman Old Style" w:hAnsi="Bookman Old Style" w:cs="Times New Roman"/>
                      <w:b/>
                      <w:bCs/>
                      <w:iCs/>
                      <w:color w:val="000000"/>
                      <w:sz w:val="24"/>
                      <w:szCs w:val="24"/>
                    </w:rPr>
                  </w:pPr>
                </w:p>
                <w:p w:rsidR="007439F2" w:rsidRPr="00D9040D" w:rsidRDefault="007439F2" w:rsidP="007439F2">
                  <w:pPr>
                    <w:autoSpaceDE w:val="0"/>
                    <w:autoSpaceDN w:val="0"/>
                    <w:adjustRightInd w:val="0"/>
                    <w:spacing w:after="0" w:line="240" w:lineRule="auto"/>
                    <w:rPr>
                      <w:rFonts w:ascii="Bookman Old Style" w:hAnsi="Bookman Old Style" w:cs="Times New Roman"/>
                      <w:color w:val="000000"/>
                      <w:sz w:val="24"/>
                      <w:szCs w:val="24"/>
                    </w:rPr>
                  </w:pPr>
                  <w:r w:rsidRPr="00D9040D">
                    <w:rPr>
                      <w:rFonts w:ascii="Bookman Old Style" w:hAnsi="Bookman Old Style" w:cs="Times New Roman"/>
                      <w:b/>
                      <w:bCs/>
                      <w:iCs/>
                      <w:color w:val="000000"/>
                      <w:sz w:val="24"/>
                      <w:szCs w:val="24"/>
                    </w:rPr>
                    <w:t xml:space="preserve">ELECTIVES: </w:t>
                  </w:r>
                </w:p>
                <w:p w:rsidR="007439F2" w:rsidRDefault="007439F2" w:rsidP="007439F2">
                  <w:pPr>
                    <w:autoSpaceDE w:val="0"/>
                    <w:autoSpaceDN w:val="0"/>
                    <w:adjustRightInd w:val="0"/>
                    <w:spacing w:after="0" w:line="240" w:lineRule="auto"/>
                    <w:rPr>
                      <w:rFonts w:ascii="Bookman Old Style" w:hAnsi="Bookman Old Style" w:cs="Times New Roman"/>
                      <w:b/>
                      <w:bCs/>
                      <w:iCs/>
                      <w:color w:val="000000"/>
                      <w:sz w:val="20"/>
                      <w:szCs w:val="20"/>
                    </w:rPr>
                  </w:pPr>
                  <w:r w:rsidRPr="00D9040D">
                    <w:rPr>
                      <w:rFonts w:ascii="Bookman Old Style" w:hAnsi="Bookman Old Style" w:cs="Times New Roman"/>
                      <w:b/>
                      <w:bCs/>
                      <w:iCs/>
                      <w:color w:val="000000"/>
                      <w:sz w:val="20"/>
                      <w:szCs w:val="20"/>
                    </w:rPr>
                    <w:t xml:space="preserve">Choose one (1) from the following: </w:t>
                  </w:r>
                </w:p>
                <w:p w:rsidR="00BE11ED" w:rsidRDefault="00BE11ED" w:rsidP="007439F2">
                  <w:pPr>
                    <w:autoSpaceDE w:val="0"/>
                    <w:autoSpaceDN w:val="0"/>
                    <w:adjustRightInd w:val="0"/>
                    <w:spacing w:after="0" w:line="240" w:lineRule="auto"/>
                    <w:rPr>
                      <w:rFonts w:ascii="Bookman Old Style" w:hAnsi="Bookman Old Style" w:cs="Times New Roman"/>
                      <w:b/>
                      <w:bCs/>
                      <w:iCs/>
                      <w:color w:val="000000"/>
                      <w:sz w:val="20"/>
                      <w:szCs w:val="20"/>
                    </w:rPr>
                  </w:pPr>
                </w:p>
                <w:p w:rsidR="00BE11ED" w:rsidRPr="008F1887" w:rsidRDefault="00BE11ED" w:rsidP="00BE11ED">
                  <w:pPr>
                    <w:autoSpaceDE w:val="0"/>
                    <w:autoSpaceDN w:val="0"/>
                    <w:adjustRightInd w:val="0"/>
                    <w:spacing w:after="0" w:line="240" w:lineRule="auto"/>
                    <w:rPr>
                      <w:rFonts w:ascii="Bookman Old Style" w:hAnsi="Bookman Old Style" w:cs="Times New Roman"/>
                      <w:color w:val="000000"/>
                      <w:sz w:val="20"/>
                      <w:szCs w:val="20"/>
                    </w:rPr>
                  </w:pPr>
                  <w:r>
                    <w:rPr>
                      <w:rFonts w:ascii="Bookman Old Style" w:hAnsi="Bookman Old Style" w:cs="Times New Roman"/>
                      <w:b/>
                      <w:bCs/>
                      <w:color w:val="000000"/>
                      <w:sz w:val="20"/>
                      <w:szCs w:val="20"/>
                    </w:rPr>
                    <w:t>A</w:t>
                  </w:r>
                  <w:r w:rsidRPr="008F1887">
                    <w:rPr>
                      <w:rFonts w:ascii="Bookman Old Style" w:hAnsi="Bookman Old Style" w:cs="Times New Roman"/>
                      <w:b/>
                      <w:bCs/>
                      <w:color w:val="000000"/>
                      <w:sz w:val="20"/>
                      <w:szCs w:val="20"/>
                    </w:rPr>
                    <w:t xml:space="preserve">PPLIED TECHNOLOGY 110 </w:t>
                  </w:r>
                </w:p>
                <w:p w:rsidR="00BE11ED" w:rsidRDefault="00BE11ED" w:rsidP="00BE11ED">
                  <w:pPr>
                    <w:autoSpaceDE w:val="0"/>
                    <w:autoSpaceDN w:val="0"/>
                    <w:adjustRightInd w:val="0"/>
                    <w:spacing w:after="0" w:line="240" w:lineRule="auto"/>
                    <w:rPr>
                      <w:rFonts w:ascii="Bookman Old Style" w:hAnsi="Bookman Old Style" w:cs="Times New Roman"/>
                      <w:color w:val="000000"/>
                      <w:sz w:val="20"/>
                      <w:szCs w:val="20"/>
                    </w:rPr>
                  </w:pPr>
                </w:p>
                <w:p w:rsidR="00BE11ED" w:rsidRPr="008F1887" w:rsidRDefault="00BE11ED" w:rsidP="00BE11ED">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color w:val="000000"/>
                      <w:sz w:val="20"/>
                      <w:szCs w:val="20"/>
                    </w:rPr>
                    <w:t>This is practical “hands on” course that allows a student to sample a variety of trades and technology f</w:t>
                  </w:r>
                  <w:r>
                    <w:rPr>
                      <w:rFonts w:ascii="Bookman Old Style" w:hAnsi="Bookman Old Style" w:cs="Times New Roman"/>
                      <w:color w:val="000000"/>
                      <w:sz w:val="20"/>
                      <w:szCs w:val="20"/>
                    </w:rPr>
                    <w:t xml:space="preserve">ields using a modular approach.  </w:t>
                  </w:r>
                  <w:r w:rsidRPr="008F1887">
                    <w:rPr>
                      <w:rFonts w:ascii="Bookman Old Style" w:hAnsi="Bookman Old Style" w:cs="Times New Roman"/>
                      <w:color w:val="000000"/>
                      <w:sz w:val="20"/>
                      <w:szCs w:val="20"/>
                    </w:rPr>
                    <w:t xml:space="preserve">In this exploratory setting, students will work in pairs to complete a variety of modules including carpentry, woodworking, electrical wiring, plumbing, drywall, concrete work, electronics, robotics and pneumatics. </w:t>
                  </w:r>
                </w:p>
                <w:p w:rsidR="00BE11ED" w:rsidRPr="008F1887" w:rsidRDefault="00BE11ED" w:rsidP="00BE11ED">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color w:val="000000"/>
                      <w:sz w:val="20"/>
                      <w:szCs w:val="20"/>
                    </w:rPr>
                    <w:t>This course will appeal to students who enjoy working with tools and materials, to those who would like to use it as a career exploration opportunity and to those who plan on post</w:t>
                  </w:r>
                  <w:r>
                    <w:rPr>
                      <w:rFonts w:ascii="Bookman Old Style" w:hAnsi="Bookman Old Style" w:cs="Times New Roman"/>
                      <w:color w:val="000000"/>
                      <w:sz w:val="20"/>
                      <w:szCs w:val="20"/>
                    </w:rPr>
                    <w:t>-</w:t>
                  </w:r>
                  <w:r w:rsidRPr="008F1887">
                    <w:rPr>
                      <w:rFonts w:ascii="Bookman Old Style" w:hAnsi="Bookman Old Style" w:cs="Times New Roman"/>
                      <w:color w:val="000000"/>
                      <w:sz w:val="20"/>
                      <w:szCs w:val="20"/>
                    </w:rPr>
                    <w:t xml:space="preserve"> secondary education in trades and technology fields. </w:t>
                  </w:r>
                </w:p>
                <w:p w:rsidR="00BE11ED" w:rsidRPr="00D9040D" w:rsidRDefault="00BE11ED" w:rsidP="007439F2">
                  <w:pPr>
                    <w:autoSpaceDE w:val="0"/>
                    <w:autoSpaceDN w:val="0"/>
                    <w:adjustRightInd w:val="0"/>
                    <w:spacing w:after="0" w:line="240" w:lineRule="auto"/>
                    <w:rPr>
                      <w:rFonts w:ascii="Bookman Old Style" w:hAnsi="Bookman Old Style" w:cs="Times New Roman"/>
                      <w:color w:val="000000"/>
                      <w:sz w:val="20"/>
                      <w:szCs w:val="20"/>
                    </w:rPr>
                  </w:pPr>
                </w:p>
                <w:p w:rsidR="007439F2" w:rsidRPr="00D9040D" w:rsidRDefault="007439F2" w:rsidP="007439F2">
                  <w:pPr>
                    <w:autoSpaceDE w:val="0"/>
                    <w:autoSpaceDN w:val="0"/>
                    <w:adjustRightInd w:val="0"/>
                    <w:spacing w:after="0" w:line="240" w:lineRule="auto"/>
                    <w:rPr>
                      <w:rFonts w:ascii="Bookman Old Style" w:hAnsi="Bookman Old Style" w:cs="Times New Roman"/>
                      <w:b/>
                      <w:bCs/>
                      <w:color w:val="000000"/>
                      <w:sz w:val="20"/>
                      <w:szCs w:val="20"/>
                    </w:rPr>
                  </w:pPr>
                </w:p>
                <w:p w:rsidR="007439F2" w:rsidRPr="00D9040D" w:rsidRDefault="007439F2" w:rsidP="007439F2">
                  <w:pPr>
                    <w:autoSpaceDE w:val="0"/>
                    <w:autoSpaceDN w:val="0"/>
                    <w:adjustRightInd w:val="0"/>
                    <w:spacing w:after="0" w:line="240" w:lineRule="auto"/>
                    <w:rPr>
                      <w:rFonts w:ascii="Bookman Old Style" w:hAnsi="Bookman Old Style" w:cs="Times New Roman"/>
                      <w:color w:val="000000"/>
                      <w:sz w:val="20"/>
                      <w:szCs w:val="20"/>
                    </w:rPr>
                  </w:pPr>
                  <w:r w:rsidRPr="00D9040D">
                    <w:rPr>
                      <w:rFonts w:ascii="Bookman Old Style" w:hAnsi="Bookman Old Style" w:cs="Times New Roman"/>
                      <w:b/>
                      <w:bCs/>
                      <w:color w:val="000000"/>
                      <w:sz w:val="20"/>
                      <w:szCs w:val="20"/>
                    </w:rPr>
                    <w:t xml:space="preserve">BIOLOGY 111*-112 </w:t>
                  </w:r>
                </w:p>
                <w:p w:rsidR="007439F2" w:rsidRPr="00D9040D" w:rsidRDefault="007439F2" w:rsidP="007439F2">
                  <w:pPr>
                    <w:autoSpaceDE w:val="0"/>
                    <w:autoSpaceDN w:val="0"/>
                    <w:adjustRightInd w:val="0"/>
                    <w:spacing w:after="0" w:line="240" w:lineRule="auto"/>
                    <w:rPr>
                      <w:rFonts w:ascii="Bookman Old Style" w:hAnsi="Bookman Old Style" w:cs="Times New Roman"/>
                      <w:color w:val="000000"/>
                      <w:sz w:val="20"/>
                      <w:szCs w:val="20"/>
                    </w:rPr>
                  </w:pPr>
                  <w:r w:rsidRPr="00D9040D">
                    <w:rPr>
                      <w:rFonts w:ascii="Bookman Old Style" w:hAnsi="Bookman Old Style" w:cs="Times New Roman"/>
                      <w:b/>
                      <w:color w:val="000000"/>
                      <w:sz w:val="20"/>
                      <w:szCs w:val="20"/>
                    </w:rPr>
                    <w:t>Prerequisite:</w:t>
                  </w:r>
                  <w:r w:rsidRPr="00D9040D">
                    <w:rPr>
                      <w:rFonts w:ascii="Bookman Old Style" w:hAnsi="Bookman Old Style" w:cs="Times New Roman"/>
                      <w:color w:val="000000"/>
                      <w:sz w:val="20"/>
                      <w:szCs w:val="20"/>
                    </w:rPr>
                    <w:t xml:space="preserve"> Successful Completion of Grade 10 Science and Geometry, Measurement &amp; Finance 10  </w:t>
                  </w:r>
                </w:p>
                <w:p w:rsidR="007439F2" w:rsidRPr="00D9040D" w:rsidRDefault="007439F2" w:rsidP="007439F2">
                  <w:pPr>
                    <w:autoSpaceDE w:val="0"/>
                    <w:autoSpaceDN w:val="0"/>
                    <w:adjustRightInd w:val="0"/>
                    <w:spacing w:after="0" w:line="240" w:lineRule="auto"/>
                    <w:rPr>
                      <w:rFonts w:ascii="Bookman Old Style" w:hAnsi="Bookman Old Style" w:cs="Times New Roman"/>
                      <w:color w:val="000000"/>
                      <w:sz w:val="20"/>
                      <w:szCs w:val="20"/>
                    </w:rPr>
                  </w:pPr>
                  <w:r w:rsidRPr="00D9040D">
                    <w:rPr>
                      <w:rFonts w:ascii="Bookman Old Style" w:hAnsi="Bookman Old Style" w:cs="Times New Roman"/>
                      <w:color w:val="000000"/>
                      <w:sz w:val="20"/>
                      <w:szCs w:val="20"/>
                    </w:rPr>
                    <w:lastRenderedPageBreak/>
                    <w:t xml:space="preserve">This is a laboratory oriented course that emphasizes the knowledge, skill, and STSE (Science, Technology, Society and the Environment) connections among the following topics; structure of cells; classification of living things; flow of matter and energy in organisms and the biosphere; photosynthesis and respiration; digestive, respiratory, excretory and circulatory systems; blood and immunity. Laboratory work is an important component of this program. </w:t>
                  </w:r>
                </w:p>
                <w:p w:rsidR="007439F2" w:rsidRPr="00D9040D" w:rsidRDefault="007439F2" w:rsidP="007439F2">
                  <w:pPr>
                    <w:autoSpaceDE w:val="0"/>
                    <w:autoSpaceDN w:val="0"/>
                    <w:adjustRightInd w:val="0"/>
                    <w:spacing w:after="0" w:line="240" w:lineRule="auto"/>
                    <w:rPr>
                      <w:rFonts w:ascii="Bookman Old Style" w:hAnsi="Bookman Old Style" w:cs="Times New Roman"/>
                      <w:color w:val="000000"/>
                      <w:sz w:val="20"/>
                      <w:szCs w:val="20"/>
                    </w:rPr>
                  </w:pPr>
                  <w:r w:rsidRPr="00D9040D">
                    <w:rPr>
                      <w:rFonts w:ascii="Bookman Old Style" w:hAnsi="Bookman Old Style" w:cs="Times New Roman"/>
                      <w:color w:val="000000"/>
                      <w:sz w:val="20"/>
                      <w:szCs w:val="20"/>
                    </w:rPr>
                    <w:t xml:space="preserve">Text: </w:t>
                  </w:r>
                  <w:r w:rsidRPr="00D9040D">
                    <w:rPr>
                      <w:rFonts w:ascii="Bookman Old Style" w:hAnsi="Bookman Old Style" w:cs="Times New Roman"/>
                      <w:iCs/>
                      <w:color w:val="000000"/>
                      <w:sz w:val="20"/>
                      <w:szCs w:val="20"/>
                    </w:rPr>
                    <w:t xml:space="preserve">Prentice Hall Biology </w:t>
                  </w:r>
                </w:p>
                <w:p w:rsidR="007439F2" w:rsidRPr="00D9040D" w:rsidRDefault="007439F2" w:rsidP="007439F2">
                  <w:pPr>
                    <w:autoSpaceDE w:val="0"/>
                    <w:autoSpaceDN w:val="0"/>
                    <w:adjustRightInd w:val="0"/>
                    <w:spacing w:after="0" w:line="240" w:lineRule="auto"/>
                    <w:rPr>
                      <w:rFonts w:ascii="Bookman Old Style" w:hAnsi="Bookman Old Style" w:cs="Times New Roman"/>
                      <w:color w:val="000000"/>
                      <w:sz w:val="20"/>
                      <w:szCs w:val="20"/>
                    </w:rPr>
                  </w:pPr>
                  <w:r w:rsidRPr="00D9040D">
                    <w:rPr>
                      <w:rFonts w:ascii="Bookman Old Style" w:hAnsi="Bookman Old Style" w:cs="Times New Roman"/>
                      <w:b/>
                      <w:bCs/>
                      <w:color w:val="000000"/>
                      <w:sz w:val="20"/>
                      <w:szCs w:val="20"/>
                    </w:rPr>
                    <w:t>* Biology 111 requires 80% or above in Science 10 + teacher recommendation and Geometry, Measurement &amp; Finance 10 AND Number, Relations and Functions 10</w:t>
                  </w:r>
                  <w:r w:rsidRPr="00D9040D">
                    <w:rPr>
                      <w:rFonts w:ascii="Bookman Old Style" w:hAnsi="Bookman Old Style" w:cs="Times New Roman"/>
                      <w:b/>
                      <w:color w:val="000000"/>
                      <w:sz w:val="20"/>
                      <w:szCs w:val="20"/>
                    </w:rPr>
                    <w:t xml:space="preserve"> </w:t>
                  </w:r>
                </w:p>
                <w:p w:rsidR="007439F2" w:rsidRPr="00D9040D" w:rsidRDefault="007439F2" w:rsidP="007439F2">
                  <w:pPr>
                    <w:autoSpaceDE w:val="0"/>
                    <w:autoSpaceDN w:val="0"/>
                    <w:adjustRightInd w:val="0"/>
                    <w:spacing w:after="0" w:line="240" w:lineRule="auto"/>
                    <w:rPr>
                      <w:rFonts w:ascii="Times New Roman" w:hAnsi="Times New Roman" w:cs="Times New Roman"/>
                      <w:b/>
                      <w:bCs/>
                      <w:color w:val="000000"/>
                      <w:sz w:val="20"/>
                      <w:szCs w:val="20"/>
                    </w:rPr>
                  </w:pPr>
                </w:p>
                <w:p w:rsidR="007439F2" w:rsidRPr="00D9040D" w:rsidRDefault="007439F2" w:rsidP="007439F2">
                  <w:pPr>
                    <w:autoSpaceDE w:val="0"/>
                    <w:autoSpaceDN w:val="0"/>
                    <w:adjustRightInd w:val="0"/>
                    <w:spacing w:after="0" w:line="240" w:lineRule="auto"/>
                    <w:rPr>
                      <w:rFonts w:ascii="Bookman Old Style" w:hAnsi="Bookman Old Style" w:cs="Times New Roman"/>
                      <w:color w:val="000000"/>
                      <w:sz w:val="20"/>
                      <w:szCs w:val="20"/>
                    </w:rPr>
                  </w:pPr>
                  <w:r w:rsidRPr="00D9040D">
                    <w:rPr>
                      <w:rFonts w:ascii="Bookman Old Style" w:hAnsi="Bookman Old Style" w:cs="Times New Roman"/>
                      <w:b/>
                      <w:bCs/>
                      <w:color w:val="000000"/>
                      <w:sz w:val="20"/>
                      <w:szCs w:val="20"/>
                    </w:rPr>
                    <w:t xml:space="preserve">CHEMISTRY 111*-112 </w:t>
                  </w:r>
                </w:p>
                <w:p w:rsidR="007439F2" w:rsidRPr="00D9040D" w:rsidRDefault="007439F2" w:rsidP="007439F2">
                  <w:pPr>
                    <w:autoSpaceDE w:val="0"/>
                    <w:autoSpaceDN w:val="0"/>
                    <w:adjustRightInd w:val="0"/>
                    <w:spacing w:after="0" w:line="240" w:lineRule="auto"/>
                    <w:rPr>
                      <w:rFonts w:ascii="Bookman Old Style" w:hAnsi="Bookman Old Style" w:cs="Times New Roman"/>
                      <w:color w:val="000000"/>
                      <w:sz w:val="20"/>
                      <w:szCs w:val="20"/>
                    </w:rPr>
                  </w:pPr>
                  <w:r w:rsidRPr="00D9040D">
                    <w:rPr>
                      <w:rFonts w:ascii="Bookman Old Style" w:hAnsi="Bookman Old Style" w:cs="Times New Roman"/>
                      <w:b/>
                      <w:color w:val="000000"/>
                      <w:sz w:val="20"/>
                      <w:szCs w:val="20"/>
                    </w:rPr>
                    <w:t>Prerequisite:</w:t>
                  </w:r>
                  <w:r w:rsidRPr="00D9040D">
                    <w:rPr>
                      <w:rFonts w:ascii="Bookman Old Style" w:hAnsi="Bookman Old Style" w:cs="Times New Roman"/>
                      <w:color w:val="000000"/>
                      <w:sz w:val="20"/>
                      <w:szCs w:val="20"/>
                    </w:rPr>
                    <w:t xml:space="preserve"> Successful completion of Grade 10 Science and Geometry, Measurement &amp; Finance 10 AND Number, Relations and Functions 10 </w:t>
                  </w:r>
                </w:p>
                <w:p w:rsidR="007439F2" w:rsidRPr="00D9040D" w:rsidRDefault="007439F2" w:rsidP="007439F2">
                  <w:pPr>
                    <w:autoSpaceDE w:val="0"/>
                    <w:autoSpaceDN w:val="0"/>
                    <w:adjustRightInd w:val="0"/>
                    <w:spacing w:after="0" w:line="240" w:lineRule="auto"/>
                    <w:rPr>
                      <w:rFonts w:ascii="Bookman Old Style" w:hAnsi="Bookman Old Style" w:cs="Times New Roman"/>
                      <w:color w:val="000000"/>
                      <w:sz w:val="20"/>
                      <w:szCs w:val="20"/>
                    </w:rPr>
                  </w:pPr>
                  <w:r w:rsidRPr="00D9040D">
                    <w:rPr>
                      <w:rFonts w:ascii="Bookman Old Style" w:hAnsi="Bookman Old Style" w:cs="Times New Roman"/>
                      <w:color w:val="000000"/>
                      <w:sz w:val="20"/>
                      <w:szCs w:val="20"/>
                    </w:rPr>
                    <w:t xml:space="preserve">This course is a college preparation course used as an entrance requirement for science related university courses, as well as community colleges and nursing programs. It is the first of two chemistry courses. The course will cover chemical nomenclature, chemical reactions, quantitative changes in chemical reactions, gas laws, solutions, and structures and properties of molecules. </w:t>
                  </w:r>
                </w:p>
                <w:p w:rsidR="007439F2" w:rsidRPr="00D9040D" w:rsidRDefault="007439F2" w:rsidP="007439F2">
                  <w:pPr>
                    <w:autoSpaceDE w:val="0"/>
                    <w:autoSpaceDN w:val="0"/>
                    <w:adjustRightInd w:val="0"/>
                    <w:spacing w:after="0" w:line="240" w:lineRule="auto"/>
                    <w:rPr>
                      <w:rFonts w:ascii="Bookman Old Style" w:hAnsi="Bookman Old Style" w:cs="Times New Roman"/>
                      <w:color w:val="000000"/>
                      <w:sz w:val="20"/>
                      <w:szCs w:val="20"/>
                    </w:rPr>
                  </w:pPr>
                  <w:r w:rsidRPr="00D9040D">
                    <w:rPr>
                      <w:rFonts w:ascii="Bookman Old Style" w:hAnsi="Bookman Old Style" w:cs="Times New Roman"/>
                      <w:color w:val="000000"/>
                      <w:sz w:val="20"/>
                      <w:szCs w:val="20"/>
                    </w:rPr>
                    <w:t xml:space="preserve">The accompanying laboratory program will familiarize students with lab safety, a variety of lab equipment and lab techniques. Research and essay writing on various science topics and other chemistry challenges may be part of the course. Chemistry 111 students are required to complete a term project and will cover topics in greater depth. </w:t>
                  </w:r>
                </w:p>
                <w:p w:rsidR="007439F2" w:rsidRPr="00D9040D" w:rsidRDefault="007439F2" w:rsidP="007439F2">
                  <w:pPr>
                    <w:autoSpaceDE w:val="0"/>
                    <w:autoSpaceDN w:val="0"/>
                    <w:adjustRightInd w:val="0"/>
                    <w:spacing w:after="0" w:line="240" w:lineRule="auto"/>
                    <w:rPr>
                      <w:rFonts w:ascii="Bookman Old Style" w:hAnsi="Bookman Old Style" w:cs="Times New Roman"/>
                      <w:color w:val="000000"/>
                      <w:sz w:val="20"/>
                      <w:szCs w:val="20"/>
                    </w:rPr>
                  </w:pPr>
                  <w:r w:rsidRPr="00D9040D">
                    <w:rPr>
                      <w:rFonts w:ascii="Bookman Old Style" w:hAnsi="Bookman Old Style" w:cs="Times New Roman"/>
                      <w:color w:val="000000"/>
                      <w:sz w:val="20"/>
                      <w:szCs w:val="20"/>
                    </w:rPr>
                    <w:t xml:space="preserve">Text: </w:t>
                  </w:r>
                  <w:r w:rsidRPr="00D9040D">
                    <w:rPr>
                      <w:rFonts w:ascii="Bookman Old Style" w:hAnsi="Bookman Old Style" w:cs="Times New Roman"/>
                      <w:iCs/>
                      <w:color w:val="000000"/>
                      <w:sz w:val="20"/>
                      <w:szCs w:val="20"/>
                    </w:rPr>
                    <w:t xml:space="preserve">Nelson Chemistry </w:t>
                  </w:r>
                </w:p>
                <w:p w:rsidR="007439F2" w:rsidRPr="00D9040D" w:rsidRDefault="007439F2" w:rsidP="007439F2">
                  <w:pPr>
                    <w:autoSpaceDE w:val="0"/>
                    <w:autoSpaceDN w:val="0"/>
                    <w:adjustRightInd w:val="0"/>
                    <w:spacing w:after="0" w:line="240" w:lineRule="auto"/>
                    <w:rPr>
                      <w:rFonts w:ascii="Bookman Old Style" w:hAnsi="Bookman Old Style" w:cs="Times New Roman"/>
                      <w:color w:val="000000"/>
                      <w:sz w:val="20"/>
                      <w:szCs w:val="20"/>
                    </w:rPr>
                  </w:pPr>
                  <w:r w:rsidRPr="00D9040D">
                    <w:rPr>
                      <w:rFonts w:ascii="Bookman Old Style" w:hAnsi="Bookman Old Style" w:cs="Times New Roman"/>
                      <w:color w:val="000000"/>
                      <w:sz w:val="20"/>
                      <w:szCs w:val="20"/>
                    </w:rPr>
                    <w:t>*</w:t>
                  </w:r>
                  <w:r w:rsidRPr="00D9040D">
                    <w:rPr>
                      <w:rFonts w:ascii="Bookman Old Style" w:hAnsi="Bookman Old Style" w:cs="Times New Roman"/>
                      <w:b/>
                      <w:color w:val="000000"/>
                      <w:sz w:val="20"/>
                      <w:szCs w:val="20"/>
                    </w:rPr>
                    <w:t>Chemistry 111 requires 80% or above in Science 10 + teacher recommendation</w:t>
                  </w:r>
                  <w:r w:rsidRPr="00D9040D">
                    <w:rPr>
                      <w:rFonts w:ascii="Bookman Old Style" w:hAnsi="Bookman Old Style" w:cs="Times New Roman"/>
                      <w:color w:val="000000"/>
                      <w:sz w:val="20"/>
                      <w:szCs w:val="20"/>
                    </w:rPr>
                    <w:t xml:space="preserve"> </w:t>
                  </w:r>
                </w:p>
                <w:p w:rsidR="007439F2" w:rsidRPr="00D9040D" w:rsidRDefault="007439F2" w:rsidP="007439F2">
                  <w:pPr>
                    <w:autoSpaceDE w:val="0"/>
                    <w:autoSpaceDN w:val="0"/>
                    <w:adjustRightInd w:val="0"/>
                    <w:spacing w:after="0" w:line="240" w:lineRule="auto"/>
                    <w:rPr>
                      <w:rFonts w:ascii="Bookman Old Style" w:hAnsi="Bookman Old Style" w:cs="Times New Roman"/>
                      <w:color w:val="000000"/>
                      <w:sz w:val="20"/>
                      <w:szCs w:val="20"/>
                    </w:rPr>
                  </w:pPr>
                </w:p>
                <w:p w:rsidR="006A4418" w:rsidRDefault="007439F2" w:rsidP="006A4418">
                  <w:pPr>
                    <w:autoSpaceDE w:val="0"/>
                    <w:autoSpaceDN w:val="0"/>
                    <w:adjustRightInd w:val="0"/>
                    <w:spacing w:after="0" w:line="240" w:lineRule="auto"/>
                    <w:rPr>
                      <w:rFonts w:ascii="Bookman Old Style" w:hAnsi="Bookman Old Style"/>
                      <w:sz w:val="20"/>
                      <w:szCs w:val="20"/>
                    </w:rPr>
                  </w:pPr>
                  <w:r w:rsidRPr="00D9040D">
                    <w:rPr>
                      <w:rFonts w:ascii="Bookman Old Style" w:hAnsi="Bookman Old Style"/>
                      <w:sz w:val="20"/>
                      <w:szCs w:val="20"/>
                    </w:rPr>
                    <w:t xml:space="preserve"> </w:t>
                  </w:r>
                </w:p>
                <w:p w:rsidR="00ED000E" w:rsidRPr="007D3F75" w:rsidRDefault="007439F2" w:rsidP="00ED000E">
                  <w:pPr>
                    <w:autoSpaceDE w:val="0"/>
                    <w:autoSpaceDN w:val="0"/>
                    <w:adjustRightInd w:val="0"/>
                    <w:spacing w:after="0" w:line="240" w:lineRule="auto"/>
                    <w:rPr>
                      <w:rFonts w:ascii="Bookman Old Style" w:hAnsi="Bookman Old Style" w:cs="Times New Roman"/>
                      <w:color w:val="000000"/>
                      <w:sz w:val="20"/>
                      <w:szCs w:val="20"/>
                    </w:rPr>
                  </w:pPr>
                  <w:r w:rsidRPr="00D9040D">
                    <w:rPr>
                      <w:sz w:val="20"/>
                      <w:szCs w:val="20"/>
                    </w:rPr>
                    <w:t xml:space="preserve"> </w:t>
                  </w:r>
                  <w:r w:rsidR="00ED000E" w:rsidRPr="007D3F75">
                    <w:rPr>
                      <w:rFonts w:ascii="Bookman Old Style" w:hAnsi="Bookman Old Style" w:cs="Times New Roman"/>
                      <w:b/>
                      <w:bCs/>
                      <w:color w:val="000000"/>
                      <w:sz w:val="20"/>
                      <w:szCs w:val="20"/>
                    </w:rPr>
                    <w:t xml:space="preserve">LITERACY 110 </w:t>
                  </w:r>
                </w:p>
                <w:p w:rsidR="00ED000E" w:rsidRPr="007D3F75"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D3F75">
                    <w:rPr>
                      <w:rFonts w:ascii="Bookman Old Style" w:hAnsi="Bookman Old Style" w:cs="Times New Roman"/>
                      <w:b/>
                      <w:bCs/>
                      <w:i/>
                      <w:iCs/>
                      <w:color w:val="000000"/>
                      <w:sz w:val="20"/>
                      <w:szCs w:val="20"/>
                    </w:rPr>
                    <w:t xml:space="preserve">(Will be selected for those who are unsuccessful on the English Language Proficiency Assessment - ELPA) </w:t>
                  </w:r>
                </w:p>
                <w:p w:rsidR="00ED000E" w:rsidRPr="007D3F75"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D3F75">
                    <w:rPr>
                      <w:rFonts w:ascii="Bookman Old Style" w:hAnsi="Bookman Old Style" w:cs="Times New Roman"/>
                      <w:color w:val="000000"/>
                      <w:sz w:val="20"/>
                      <w:szCs w:val="20"/>
                    </w:rPr>
                    <w:t xml:space="preserve">All students who have yet to meet the provincial standard for both portions (reading and writing) of the English Language Proficiency Assessment are </w:t>
                  </w:r>
                  <w:r w:rsidRPr="007D3F75">
                    <w:rPr>
                      <w:rFonts w:ascii="Bookman Old Style" w:hAnsi="Bookman Old Style" w:cs="Times New Roman"/>
                      <w:i/>
                      <w:iCs/>
                      <w:color w:val="000000"/>
                      <w:sz w:val="20"/>
                      <w:szCs w:val="20"/>
                    </w:rPr>
                    <w:t xml:space="preserve">required </w:t>
                  </w:r>
                  <w:r w:rsidRPr="007D3F75">
                    <w:rPr>
                      <w:rFonts w:ascii="Bookman Old Style" w:hAnsi="Bookman Old Style" w:cs="Times New Roman"/>
                      <w:color w:val="000000"/>
                      <w:sz w:val="20"/>
                      <w:szCs w:val="20"/>
                    </w:rPr>
                    <w:t xml:space="preserve">to take this course. Students who passed the reading portion but missed the writing portion of the assessment are </w:t>
                  </w:r>
                  <w:r w:rsidRPr="007D3F75">
                    <w:rPr>
                      <w:rFonts w:ascii="Bookman Old Style" w:hAnsi="Bookman Old Style" w:cs="Times New Roman"/>
                      <w:i/>
                      <w:iCs/>
                      <w:color w:val="000000"/>
                      <w:sz w:val="20"/>
                      <w:szCs w:val="20"/>
                    </w:rPr>
                    <w:t xml:space="preserve">advised </w:t>
                  </w:r>
                  <w:r w:rsidRPr="007D3F75">
                    <w:rPr>
                      <w:rFonts w:ascii="Bookman Old Style" w:hAnsi="Bookman Old Style" w:cs="Times New Roman"/>
                      <w:color w:val="000000"/>
                      <w:sz w:val="20"/>
                      <w:szCs w:val="20"/>
                    </w:rPr>
                    <w:t xml:space="preserve">to take this course as well. </w:t>
                  </w:r>
                </w:p>
                <w:p w:rsidR="00ED000E" w:rsidRPr="007D3F75"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D3F75">
                    <w:rPr>
                      <w:rFonts w:ascii="Bookman Old Style" w:hAnsi="Bookman Old Style" w:cs="Times New Roman"/>
                      <w:color w:val="000000"/>
                      <w:sz w:val="20"/>
                      <w:szCs w:val="20"/>
                    </w:rPr>
                    <w:t xml:space="preserve">In a concentrated and focused approach, we incorporate best practice reading/writing workshop strategies in Literacy 110 to address student deficiencies in these areas. The instructional week is divided between these workshops such that by semester's end approximately 40% of class time will be focused on reading development and 60% of class time on writing development. </w:t>
                  </w:r>
                </w:p>
                <w:p w:rsidR="00ED000E" w:rsidRPr="007D3F75"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D3F75">
                    <w:rPr>
                      <w:rFonts w:ascii="Bookman Old Style" w:hAnsi="Bookman Old Style" w:cs="Times New Roman"/>
                      <w:color w:val="000000"/>
                      <w:sz w:val="20"/>
                      <w:szCs w:val="20"/>
                    </w:rPr>
                    <w:t xml:space="preserve">Writing portfolios and reader-response journals are a significant part of the course work. Students will have access to a growing library of fiction and non-fiction geared to their interests and their reading ability.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D3F75">
                    <w:rPr>
                      <w:rFonts w:ascii="Bookman Old Style" w:hAnsi="Bookman Old Style" w:cs="Times New Roman"/>
                      <w:color w:val="000000"/>
                      <w:sz w:val="20"/>
                      <w:szCs w:val="20"/>
                    </w:rPr>
                    <w:t>This is an exam course offering those students who pass a grade 11 elective credit</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06134B"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06134B">
                    <w:rPr>
                      <w:rFonts w:ascii="Bookman Old Style" w:hAnsi="Bookman Old Style" w:cs="Times New Roman"/>
                      <w:b/>
                      <w:bCs/>
                      <w:color w:val="000000"/>
                      <w:sz w:val="20"/>
                      <w:szCs w:val="20"/>
                    </w:rPr>
                    <w:t xml:space="preserve">MILL AND CABINET WORK 120 </w:t>
                  </w:r>
                </w:p>
                <w:p w:rsidR="00ED000E" w:rsidRPr="0006134B"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06134B">
                    <w:rPr>
                      <w:rFonts w:ascii="Bookman Old Style" w:hAnsi="Bookman Old Style" w:cs="Times New Roman"/>
                      <w:b/>
                      <w:bCs/>
                      <w:color w:val="000000"/>
                      <w:sz w:val="20"/>
                      <w:szCs w:val="20"/>
                    </w:rPr>
                    <w:t xml:space="preserve">Lab Fee: $12.00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06134B"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06134B">
                    <w:rPr>
                      <w:rFonts w:ascii="Bookman Old Style" w:hAnsi="Bookman Old Style" w:cs="Times New Roman"/>
                      <w:color w:val="000000"/>
                      <w:sz w:val="20"/>
                      <w:szCs w:val="20"/>
                    </w:rPr>
                    <w:t xml:space="preserve">This is a finish woodworking course in which students will develop the necessary skills, knowledge and work habits required to work with woodworking tools and machines. Students, through a series of projects, will be involved with several wood milling operations including planning and estimating. This course will be of benefit to those students interested in entering the construction or woodworking occupations as well as for those with a general interest in woodworking.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8"/>
                      <w:szCs w:val="28"/>
                    </w:rPr>
                  </w:pPr>
                </w:p>
                <w:p w:rsidR="00060F31" w:rsidRDefault="00060F31" w:rsidP="00ED000E">
                  <w:pPr>
                    <w:autoSpaceDE w:val="0"/>
                    <w:autoSpaceDN w:val="0"/>
                    <w:adjustRightInd w:val="0"/>
                    <w:spacing w:after="0" w:line="240" w:lineRule="auto"/>
                    <w:rPr>
                      <w:rFonts w:ascii="Bookman Old Style" w:hAnsi="Bookman Old Style" w:cs="Times New Roman"/>
                      <w:b/>
                      <w:bCs/>
                      <w:color w:val="000000"/>
                      <w:sz w:val="28"/>
                      <w:szCs w:val="28"/>
                    </w:rPr>
                  </w:pPr>
                </w:p>
                <w:p w:rsidR="00060F31" w:rsidRDefault="00060F31" w:rsidP="00ED000E">
                  <w:pPr>
                    <w:autoSpaceDE w:val="0"/>
                    <w:autoSpaceDN w:val="0"/>
                    <w:adjustRightInd w:val="0"/>
                    <w:spacing w:after="0" w:line="240" w:lineRule="auto"/>
                    <w:rPr>
                      <w:rFonts w:ascii="Bookman Old Style" w:hAnsi="Bookman Old Style" w:cs="Times New Roman"/>
                      <w:b/>
                      <w:bCs/>
                      <w:color w:val="000000"/>
                      <w:sz w:val="28"/>
                      <w:szCs w:val="28"/>
                    </w:rPr>
                  </w:pPr>
                </w:p>
                <w:p w:rsidR="00060F31" w:rsidRDefault="00060F31" w:rsidP="00ED000E">
                  <w:pPr>
                    <w:autoSpaceDE w:val="0"/>
                    <w:autoSpaceDN w:val="0"/>
                    <w:adjustRightInd w:val="0"/>
                    <w:spacing w:after="0" w:line="240" w:lineRule="auto"/>
                    <w:rPr>
                      <w:rFonts w:ascii="Bookman Old Style" w:hAnsi="Bookman Old Style" w:cs="Times New Roman"/>
                      <w:b/>
                      <w:bCs/>
                      <w:color w:val="000000"/>
                      <w:sz w:val="28"/>
                      <w:szCs w:val="28"/>
                    </w:rPr>
                  </w:pPr>
                </w:p>
                <w:p w:rsidR="00060F31" w:rsidRDefault="00060F31" w:rsidP="00ED000E">
                  <w:pPr>
                    <w:autoSpaceDE w:val="0"/>
                    <w:autoSpaceDN w:val="0"/>
                    <w:adjustRightInd w:val="0"/>
                    <w:spacing w:after="0" w:line="240" w:lineRule="auto"/>
                    <w:rPr>
                      <w:rFonts w:ascii="Bookman Old Style" w:hAnsi="Bookman Old Style" w:cs="Times New Roman"/>
                      <w:b/>
                      <w:bCs/>
                      <w:color w:val="000000"/>
                      <w:sz w:val="28"/>
                      <w:szCs w:val="28"/>
                    </w:rPr>
                  </w:pPr>
                </w:p>
                <w:p w:rsidR="00060F31" w:rsidRDefault="00060F31" w:rsidP="00ED000E">
                  <w:pPr>
                    <w:autoSpaceDE w:val="0"/>
                    <w:autoSpaceDN w:val="0"/>
                    <w:adjustRightInd w:val="0"/>
                    <w:spacing w:after="0" w:line="240" w:lineRule="auto"/>
                    <w:rPr>
                      <w:rFonts w:ascii="Bookman Old Style" w:hAnsi="Bookman Old Style" w:cs="Times New Roman"/>
                      <w:b/>
                      <w:bCs/>
                      <w:color w:val="000000"/>
                      <w:sz w:val="28"/>
                      <w:szCs w:val="28"/>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Pr>
                      <w:noProof/>
                    </w:rPr>
                    <mc:AlternateContent>
                      <mc:Choice Requires="wps">
                        <w:drawing>
                          <wp:anchor distT="0" distB="0" distL="114300" distR="114300" simplePos="0" relativeHeight="251631616" behindDoc="0" locked="0" layoutInCell="1" allowOverlap="1" wp14:anchorId="3D676E99" wp14:editId="440AB5EE">
                            <wp:simplePos x="0" y="0"/>
                            <wp:positionH relativeFrom="column">
                              <wp:posOffset>2219325</wp:posOffset>
                            </wp:positionH>
                            <wp:positionV relativeFrom="paragraph">
                              <wp:posOffset>34925</wp:posOffset>
                            </wp:positionV>
                            <wp:extent cx="1828800" cy="1828800"/>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92633" w:rsidRPr="00E43DD5" w:rsidRDefault="00292633" w:rsidP="00ED000E">
                                        <w:pPr>
                                          <w:autoSpaceDE w:val="0"/>
                                          <w:autoSpaceDN w:val="0"/>
                                          <w:adjustRightInd w:val="0"/>
                                          <w:spacing w:after="0" w:line="240" w:lineRule="auto"/>
                                          <w:jc w:val="right"/>
                                          <w:rPr>
                                            <w:rFonts w:ascii="Bookman Old Style" w:hAnsi="Bookman Old Style" w:cs="Times New Roman"/>
                                            <w:b/>
                                            <w:color w:val="00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43DD5">
                                          <w:rPr>
                                            <w:rFonts w:ascii="Bookman Old Style" w:hAnsi="Bookman Old Style" w:cs="Times New Roman"/>
                                            <w:b/>
                                            <w:color w:val="00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ART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w14:anchorId="3D676E99" id="_x0000_t202" coordsize="21600,21600" o:spt="202" path="m,l,21600r21600,l21600,xe">
                            <v:stroke joinstyle="miter"/>
                            <v:path gradientshapeok="t" o:connecttype="rect"/>
                          </v:shapetype>
                          <v:shape id="Text Box 4" o:spid="_x0000_s1026" type="#_x0000_t202" style="position:absolute;margin-left:174.75pt;margin-top:2.75pt;width:2in;height:2in;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" filled="f" stroked="f">
                            <v:textbox style="mso-fit-shape-to-text:t">
                              <w:txbxContent>
                                <w:p w:rsidR="00292633" w:rsidRPr="00E43DD5" w:rsidRDefault="00292633" w:rsidP="00ED000E">
                                  <w:pPr>
                                    <w:autoSpaceDE w:val="0"/>
                                    <w:autoSpaceDN w:val="0"/>
                                    <w:adjustRightInd w:val="0"/>
                                    <w:spacing w:after="0" w:line="240" w:lineRule="auto"/>
                                    <w:jc w:val="right"/>
                                    <w:rPr>
                                      <w:rFonts w:ascii="Bookman Old Style" w:hAnsi="Bookman Old Style" w:cs="Times New Roman"/>
                                      <w:b/>
                                      <w:color w:val="00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43DD5">
                                    <w:rPr>
                                      <w:rFonts w:ascii="Bookman Old Style" w:hAnsi="Bookman Old Style" w:cs="Times New Roman"/>
                                      <w:b/>
                                      <w:color w:val="00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ART</w:t>
                                  </w:r>
                                </w:p>
                              </w:txbxContent>
                            </v:textbox>
                          </v:shape>
                        </w:pict>
                      </mc:Fallback>
                    </mc:AlternateConten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060F31" w:rsidRDefault="00060F31" w:rsidP="00ED000E">
                  <w:pPr>
                    <w:autoSpaceDE w:val="0"/>
                    <w:autoSpaceDN w:val="0"/>
                    <w:adjustRightInd w:val="0"/>
                    <w:spacing w:after="0" w:line="240" w:lineRule="auto"/>
                    <w:rPr>
                      <w:rFonts w:ascii="Bookman Old Style" w:hAnsi="Bookman Old Style" w:cs="Times New Roman"/>
                      <w:color w:val="000000"/>
                      <w:sz w:val="20"/>
                      <w:szCs w:val="20"/>
                    </w:rPr>
                  </w:pPr>
                </w:p>
                <w:p w:rsidR="00060F31" w:rsidRDefault="00060F31"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7D3F75"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D3F75">
                    <w:rPr>
                      <w:rFonts w:ascii="Bookman Old Style" w:hAnsi="Bookman Old Style" w:cs="Times New Roman"/>
                      <w:color w:val="000000"/>
                      <w:sz w:val="20"/>
                      <w:szCs w:val="20"/>
                    </w:rPr>
                    <w:t xml:space="preserve">The Art courses are designed to provide students with opportunities to develop: </w:t>
                  </w:r>
                </w:p>
                <w:p w:rsidR="00ED000E" w:rsidRPr="00597182" w:rsidRDefault="00ED000E" w:rsidP="00ED000E">
                  <w:pPr>
                    <w:pStyle w:val="ListParagraph"/>
                    <w:numPr>
                      <w:ilvl w:val="0"/>
                      <w:numId w:val="3"/>
                    </w:numPr>
                    <w:autoSpaceDE w:val="0"/>
                    <w:autoSpaceDN w:val="0"/>
                    <w:adjustRightInd w:val="0"/>
                    <w:spacing w:after="0" w:line="240" w:lineRule="auto"/>
                    <w:rPr>
                      <w:rFonts w:ascii="Bookman Old Style" w:hAnsi="Bookman Old Style" w:cs="Times New Roman"/>
                      <w:color w:val="000000"/>
                      <w:sz w:val="20"/>
                      <w:szCs w:val="20"/>
                    </w:rPr>
                  </w:pPr>
                  <w:r w:rsidRPr="00597182">
                    <w:rPr>
                      <w:rFonts w:ascii="Bookman Old Style" w:hAnsi="Bookman Old Style" w:cs="Times New Roman"/>
                      <w:color w:val="000000"/>
                      <w:sz w:val="20"/>
                      <w:szCs w:val="20"/>
                    </w:rPr>
                    <w:t xml:space="preserve">their visual awareness, </w:t>
                  </w:r>
                </w:p>
                <w:p w:rsidR="00ED000E" w:rsidRPr="00597182" w:rsidRDefault="00ED000E" w:rsidP="00ED000E">
                  <w:pPr>
                    <w:pStyle w:val="ListParagraph"/>
                    <w:numPr>
                      <w:ilvl w:val="0"/>
                      <w:numId w:val="3"/>
                    </w:numPr>
                    <w:autoSpaceDE w:val="0"/>
                    <w:autoSpaceDN w:val="0"/>
                    <w:adjustRightInd w:val="0"/>
                    <w:spacing w:after="0" w:line="240" w:lineRule="auto"/>
                    <w:rPr>
                      <w:rFonts w:ascii="Bookman Old Style" w:hAnsi="Bookman Old Style" w:cs="Times New Roman"/>
                      <w:color w:val="000000"/>
                      <w:sz w:val="20"/>
                      <w:szCs w:val="20"/>
                    </w:rPr>
                  </w:pPr>
                  <w:r w:rsidRPr="00597182">
                    <w:rPr>
                      <w:rFonts w:ascii="Bookman Old Style" w:hAnsi="Bookman Old Style" w:cs="Times New Roman"/>
                      <w:color w:val="000000"/>
                      <w:sz w:val="20"/>
                      <w:szCs w:val="20"/>
                    </w:rPr>
                    <w:t xml:space="preserve">their skills in art process and techniques </w:t>
                  </w:r>
                </w:p>
                <w:p w:rsidR="00ED000E" w:rsidRPr="00597182" w:rsidRDefault="00ED000E" w:rsidP="00ED000E">
                  <w:pPr>
                    <w:pStyle w:val="ListParagraph"/>
                    <w:numPr>
                      <w:ilvl w:val="0"/>
                      <w:numId w:val="3"/>
                    </w:numPr>
                    <w:autoSpaceDE w:val="0"/>
                    <w:autoSpaceDN w:val="0"/>
                    <w:adjustRightInd w:val="0"/>
                    <w:spacing w:after="0" w:line="240" w:lineRule="auto"/>
                    <w:rPr>
                      <w:rFonts w:ascii="Bookman Old Style" w:hAnsi="Bookman Old Style" w:cs="Times New Roman"/>
                      <w:color w:val="000000"/>
                      <w:sz w:val="20"/>
                      <w:szCs w:val="20"/>
                    </w:rPr>
                  </w:pPr>
                  <w:r w:rsidRPr="00597182">
                    <w:rPr>
                      <w:rFonts w:ascii="Bookman Old Style" w:hAnsi="Bookman Old Style" w:cs="Times New Roman"/>
                      <w:color w:val="000000"/>
                      <w:sz w:val="20"/>
                      <w:szCs w:val="20"/>
                    </w:rPr>
                    <w:t xml:space="preserve">their understanding of a number of art movements and theories </w:t>
                  </w:r>
                </w:p>
                <w:p w:rsidR="00ED000E" w:rsidRPr="00597182" w:rsidRDefault="00ED000E" w:rsidP="00ED000E">
                  <w:pPr>
                    <w:pStyle w:val="ListParagraph"/>
                    <w:numPr>
                      <w:ilvl w:val="0"/>
                      <w:numId w:val="3"/>
                    </w:numPr>
                    <w:autoSpaceDE w:val="0"/>
                    <w:autoSpaceDN w:val="0"/>
                    <w:adjustRightInd w:val="0"/>
                    <w:spacing w:after="0" w:line="240" w:lineRule="auto"/>
                    <w:rPr>
                      <w:rFonts w:ascii="Bookman Old Style" w:hAnsi="Bookman Old Style" w:cs="Times New Roman"/>
                      <w:color w:val="000000"/>
                      <w:sz w:val="20"/>
                      <w:szCs w:val="20"/>
                    </w:rPr>
                  </w:pPr>
                  <w:r w:rsidRPr="00597182">
                    <w:rPr>
                      <w:rFonts w:ascii="Bookman Old Style" w:hAnsi="Bookman Old Style" w:cs="Times New Roman"/>
                      <w:color w:val="000000"/>
                      <w:sz w:val="20"/>
                      <w:szCs w:val="20"/>
                    </w:rPr>
                    <w:t xml:space="preserve">their potential to respond critically to visual and aesthetic phenomena, and </w:t>
                  </w:r>
                </w:p>
                <w:p w:rsidR="00ED000E" w:rsidRPr="00597182" w:rsidRDefault="00ED000E" w:rsidP="00ED000E">
                  <w:pPr>
                    <w:pStyle w:val="ListParagraph"/>
                    <w:numPr>
                      <w:ilvl w:val="0"/>
                      <w:numId w:val="3"/>
                    </w:numPr>
                    <w:autoSpaceDE w:val="0"/>
                    <w:autoSpaceDN w:val="0"/>
                    <w:adjustRightInd w:val="0"/>
                    <w:spacing w:after="0" w:line="240" w:lineRule="auto"/>
                    <w:rPr>
                      <w:rFonts w:ascii="Bookman Old Style" w:hAnsi="Bookman Old Style" w:cs="Times New Roman"/>
                      <w:color w:val="000000"/>
                      <w:sz w:val="20"/>
                      <w:szCs w:val="20"/>
                    </w:rPr>
                  </w:pPr>
                  <w:r w:rsidRPr="00597182">
                    <w:rPr>
                      <w:rFonts w:ascii="Bookman Old Style" w:hAnsi="Bookman Old Style" w:cs="Times New Roman"/>
                      <w:color w:val="000000"/>
                      <w:sz w:val="20"/>
                      <w:szCs w:val="20"/>
                    </w:rPr>
                    <w:t xml:space="preserve">an understanding of their art heritage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5D016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5D016E">
                    <w:rPr>
                      <w:rFonts w:ascii="Bookman Old Style" w:hAnsi="Bookman Old Style" w:cs="Times New Roman"/>
                      <w:b/>
                      <w:bCs/>
                      <w:color w:val="000000"/>
                      <w:sz w:val="20"/>
                      <w:szCs w:val="20"/>
                    </w:rPr>
                    <w:t xml:space="preserve">VISUAL ARTS 110 </w:t>
                  </w:r>
                </w:p>
                <w:p w:rsidR="00ED000E" w:rsidRPr="005D016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5D016E">
                    <w:rPr>
                      <w:rFonts w:ascii="Bookman Old Style" w:hAnsi="Bookman Old Style" w:cs="Times New Roman"/>
                      <w:color w:val="000000"/>
                      <w:sz w:val="20"/>
                      <w:szCs w:val="20"/>
                    </w:rPr>
                    <w:t xml:space="preserve">Prerequisite: Successful completion of 9-10 Art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5D016E">
                    <w:rPr>
                      <w:rFonts w:ascii="Bookman Old Style" w:hAnsi="Bookman Old Style" w:cs="Times New Roman"/>
                      <w:color w:val="000000"/>
                      <w:sz w:val="20"/>
                      <w:szCs w:val="20"/>
                    </w:rPr>
                    <w:t xml:space="preserve">In this course independence is encouraged through a series of individual projects in drawing, painting and sculpture. Group discussions and written work with an art historical focus are regular features. Students will need to purchase an acrylic painting kit, the cost of which will be kept below $25.00.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r>
                    <w:rPr>
                      <w:rFonts w:ascii="Bookman Old Style" w:hAnsi="Bookman Old Style" w:cs="Times New Roman"/>
                      <w:b/>
                      <w:bCs/>
                      <w:color w:val="000000"/>
                      <w:sz w:val="20"/>
                      <w:szCs w:val="20"/>
                    </w:rPr>
                    <w:t>ART HISTORY AND APPRECIATION 110</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r>
                    <w:rPr>
                      <w:rFonts w:ascii="Bookman Old Style" w:hAnsi="Bookman Old Style" w:cs="Times New Roman"/>
                      <w:b/>
                      <w:bCs/>
                      <w:color w:val="000000"/>
                      <w:sz w:val="20"/>
                      <w:szCs w:val="20"/>
                    </w:rPr>
                    <w:t>(Local Option Course)</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This is a lecture and slide course presentation largely focusing on Western man’s history of visual art, sculpture and architecture. The course looks at major movements and figures from prehistoric cave painting to conceptual post-modern work in current times. Art text(s) will augment the course as students learn to become familiar with famous artists from Van Gogh to Warhol, all the while discovering why we place such value in our culture on the creative process.</w:t>
                  </w:r>
                </w:p>
                <w:p w:rsidR="00ED000E" w:rsidRDefault="00ED000E" w:rsidP="00ED000E">
                  <w:pPr>
                    <w:autoSpaceDE w:val="0"/>
                    <w:autoSpaceDN w:val="0"/>
                    <w:adjustRightInd w:val="0"/>
                    <w:spacing w:after="0" w:line="240" w:lineRule="auto"/>
                    <w:rPr>
                      <w:rFonts w:ascii="Bookman Old Style" w:hAnsi="Bookman Old Style" w:cs="Times New Roman"/>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5D016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5D016E">
                    <w:rPr>
                      <w:rFonts w:ascii="Bookman Old Style" w:hAnsi="Bookman Old Style" w:cs="Times New Roman"/>
                      <w:b/>
                      <w:bCs/>
                      <w:color w:val="000000"/>
                      <w:sz w:val="20"/>
                      <w:szCs w:val="20"/>
                    </w:rPr>
                    <w:t xml:space="preserve">VISUAL ARTS 120 </w:t>
                  </w:r>
                </w:p>
                <w:p w:rsidR="00ED000E" w:rsidRPr="005D016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0E7E83">
                    <w:rPr>
                      <w:rFonts w:ascii="Bookman Old Style" w:hAnsi="Bookman Old Style" w:cs="Times New Roman"/>
                      <w:b/>
                      <w:color w:val="000000"/>
                      <w:sz w:val="20"/>
                      <w:szCs w:val="20"/>
                    </w:rPr>
                    <w:t>Prerequisite:</w:t>
                  </w:r>
                  <w:r w:rsidRPr="005D016E">
                    <w:rPr>
                      <w:rFonts w:ascii="Bookman Old Style" w:hAnsi="Bookman Old Style" w:cs="Times New Roman"/>
                      <w:color w:val="000000"/>
                      <w:sz w:val="20"/>
                      <w:szCs w:val="20"/>
                    </w:rPr>
                    <w:t xml:space="preserve"> Art 110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7D3F75"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5D016E">
                    <w:rPr>
                      <w:rFonts w:ascii="Bookman Old Style" w:hAnsi="Bookman Old Style" w:cs="Times New Roman"/>
                      <w:color w:val="000000"/>
                      <w:sz w:val="20"/>
                      <w:szCs w:val="20"/>
                    </w:rPr>
                    <w:t>In this course, students specialize in one major area of their choice. Group discussions and written work focusing on contemporary art are an integral part of this course. Students are expected to participate in a minimum of two public exhibits during the semester. As well as being a course of general interest, Art 120 offers those seriously interested in continuing their education in Art, the opportunity to prepare a substantial portfolio to submit to an art college</w:t>
                  </w:r>
                  <w:r w:rsidRPr="005D016E">
                    <w:rPr>
                      <w:rFonts w:ascii="Times New Roman" w:hAnsi="Times New Roman" w:cs="Times New Roman"/>
                      <w:color w:val="000000"/>
                      <w:sz w:val="19"/>
                      <w:szCs w:val="19"/>
                    </w:rPr>
                    <w:t xml:space="preserve">. </w:t>
                  </w:r>
                </w:p>
                <w:p w:rsidR="00ED000E" w:rsidRDefault="00ED000E" w:rsidP="00ED000E">
                  <w:pPr>
                    <w:rPr>
                      <w:rFonts w:ascii="Bookman Old Style" w:hAnsi="Bookman Old Style" w:cs="Times New Roman"/>
                      <w:bCs/>
                      <w:iCs/>
                      <w:color w:val="000000"/>
                      <w:sz w:val="20"/>
                      <w:szCs w:val="20"/>
                    </w:rPr>
                  </w:pPr>
                </w:p>
                <w:p w:rsidR="00ED000E" w:rsidRPr="005D016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5D016E">
                    <w:rPr>
                      <w:rFonts w:ascii="Bookman Old Style" w:hAnsi="Bookman Old Style" w:cs="Times New Roman"/>
                      <w:b/>
                      <w:bCs/>
                      <w:color w:val="000000"/>
                      <w:sz w:val="20"/>
                      <w:szCs w:val="20"/>
                    </w:rPr>
                    <w:t xml:space="preserve">THEATRE ARTS 120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0E7E83">
                    <w:rPr>
                      <w:rFonts w:ascii="Bookman Old Style" w:hAnsi="Bookman Old Style" w:cs="Times New Roman"/>
                      <w:b/>
                      <w:color w:val="000000"/>
                      <w:sz w:val="20"/>
                      <w:szCs w:val="20"/>
                    </w:rPr>
                    <w:t>Prerequisite</w:t>
                  </w:r>
                  <w:r w:rsidRPr="005D016E">
                    <w:rPr>
                      <w:rFonts w:ascii="Bookman Old Style" w:hAnsi="Bookman Old Style" w:cs="Times New Roman"/>
                      <w:color w:val="000000"/>
                      <w:sz w:val="20"/>
                      <w:szCs w:val="20"/>
                    </w:rPr>
                    <w:t xml:space="preserve">: Students taking this course must be either in grade eleven or grade twelve. It is expected that students applying for this course have an interest in theatre.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5D016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5D016E">
                    <w:rPr>
                      <w:rFonts w:ascii="Bookman Old Style" w:hAnsi="Bookman Old Style" w:cs="Times New Roman"/>
                      <w:color w:val="000000"/>
                      <w:sz w:val="20"/>
                      <w:szCs w:val="20"/>
                    </w:rPr>
                    <w:t xml:space="preserve">This course covers a variety of basic theatre skills including voice, stage presence and improvisation. It basically addresses general acting skills. </w:t>
                  </w:r>
                </w:p>
                <w:p w:rsidR="00ED000E" w:rsidRPr="005D016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5D016E">
                    <w:rPr>
                      <w:rFonts w:ascii="Bookman Old Style" w:hAnsi="Bookman Old Style" w:cs="Times New Roman"/>
                      <w:color w:val="000000"/>
                      <w:sz w:val="20"/>
                      <w:szCs w:val="20"/>
                    </w:rPr>
                    <w:t xml:space="preserve">This is, principally, a participatory course spent largely on the stage. Students will apply their acquired stage skills towards a brief play they will present to the school at the end of the semester. Students will be required to write, direct and act in this play. </w:t>
                  </w:r>
                </w:p>
                <w:p w:rsidR="00ED000E" w:rsidRDefault="00ED000E" w:rsidP="00ED000E">
                  <w:pPr>
                    <w:rPr>
                      <w:rFonts w:ascii="Bookman Old Style" w:hAnsi="Bookman Old Style" w:cs="Times New Roman"/>
                      <w:color w:val="000000"/>
                      <w:sz w:val="20"/>
                      <w:szCs w:val="20"/>
                    </w:rPr>
                  </w:pPr>
                  <w:r w:rsidRPr="005D016E">
                    <w:rPr>
                      <w:rFonts w:ascii="Bookman Old Style" w:hAnsi="Bookman Old Style" w:cs="Times New Roman"/>
                      <w:color w:val="000000"/>
                      <w:sz w:val="20"/>
                      <w:szCs w:val="20"/>
                    </w:rPr>
                    <w:t xml:space="preserve">Considerable attention is given to improvisation and mask work. It is important to note that students are required to keep a written daily journal for the initial 12 weeks of the course. The journal is marked for length of entry, neatness, spelling and grammar. This journal represents approximately 50% of the </w:t>
                  </w:r>
                  <w:r w:rsidRPr="005D016E">
                    <w:rPr>
                      <w:rFonts w:ascii="Bookman Old Style" w:hAnsi="Bookman Old Style" w:cs="Times New Roman"/>
                      <w:color w:val="000000"/>
                      <w:sz w:val="20"/>
                      <w:szCs w:val="20"/>
                    </w:rPr>
                    <w:lastRenderedPageBreak/>
                    <w:t>student</w:t>
                  </w:r>
                  <w:r>
                    <w:rPr>
                      <w:rFonts w:ascii="Times New Roman" w:hAnsi="Times New Roman" w:cs="Times New Roman"/>
                      <w:color w:val="000000"/>
                      <w:sz w:val="20"/>
                      <w:szCs w:val="20"/>
                    </w:rPr>
                    <w:t>’</w:t>
                  </w:r>
                  <w:r w:rsidRPr="005D016E">
                    <w:rPr>
                      <w:rFonts w:ascii="Bookman Old Style" w:hAnsi="Bookman Old Style" w:cs="Times New Roman"/>
                      <w:color w:val="000000"/>
                      <w:sz w:val="20"/>
                      <w:szCs w:val="20"/>
                    </w:rPr>
                    <w:t>s class mark. Also important to note is that attendance and participation is mandatory. Missing more than 10% of classes (9 classes) may result in NO CREDIT. The final exam is a scripted monologue that the student will present from memory and represents 20% of the year</w:t>
                  </w:r>
                  <w:r>
                    <w:rPr>
                      <w:rFonts w:ascii="Times New Roman" w:hAnsi="Times New Roman" w:cs="Times New Roman"/>
                      <w:color w:val="000000"/>
                      <w:sz w:val="20"/>
                      <w:szCs w:val="20"/>
                    </w:rPr>
                    <w:t>’</w:t>
                  </w:r>
                  <w:r w:rsidRPr="005D016E">
                    <w:rPr>
                      <w:rFonts w:ascii="Bookman Old Style" w:hAnsi="Bookman Old Style" w:cs="Times New Roman"/>
                      <w:color w:val="000000"/>
                      <w:sz w:val="20"/>
                      <w:szCs w:val="20"/>
                    </w:rPr>
                    <w:t xml:space="preserve">s mark. </w:t>
                  </w:r>
                </w:p>
                <w:p w:rsidR="00ED000E" w:rsidRPr="00A563C9" w:rsidRDefault="00ED000E" w:rsidP="00ED000E">
                  <w:pPr>
                    <w:rPr>
                      <w:rFonts w:ascii="Bookman Old Style" w:hAnsi="Bookman Old Style" w:cs="Times New Roman"/>
                      <w:color w:val="000000"/>
                      <w:sz w:val="20"/>
                      <w:szCs w:val="20"/>
                    </w:rPr>
                  </w:pPr>
                  <w:r w:rsidRPr="00A563C9">
                    <w:rPr>
                      <w:rFonts w:ascii="Bookman Old Style" w:hAnsi="Bookman Old Style" w:cs="Times New Roman"/>
                      <w:b/>
                      <w:bCs/>
                      <w:color w:val="000000"/>
                      <w:sz w:val="20"/>
                      <w:szCs w:val="20"/>
                    </w:rPr>
                    <w:t xml:space="preserve">GRAPHIC ART &amp; DESIGN 110 </w:t>
                  </w:r>
                </w:p>
                <w:p w:rsidR="00ED000E" w:rsidRPr="00A563C9" w:rsidRDefault="00ED000E" w:rsidP="00ED000E">
                  <w:pPr>
                    <w:rPr>
                      <w:rFonts w:ascii="Bookman Old Style" w:hAnsi="Bookman Old Style" w:cs="Times New Roman"/>
                      <w:color w:val="000000"/>
                      <w:sz w:val="20"/>
                      <w:szCs w:val="20"/>
                    </w:rPr>
                  </w:pPr>
                  <w:r w:rsidRPr="00A563C9">
                    <w:rPr>
                      <w:rFonts w:ascii="Bookman Old Style" w:hAnsi="Bookman Old Style" w:cs="Times New Roman"/>
                      <w:color w:val="000000"/>
                      <w:sz w:val="20"/>
                      <w:szCs w:val="20"/>
                    </w:rPr>
                    <w:t xml:space="preserve">Students examine the changing face of graphic and computer art as well as the history of print media. Explorations include the study of typography and calligraphy and the application of text to all forms of media. Students apply the elements/principles of design to group and individual art projects such as signage, billboards and production of school play posters. Black &amp; white darkroom techniques are introduced. This course fulfills the computer credit. A lab fee of $25 applies. </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8"/>
                      <w:szCs w:val="28"/>
                    </w:rPr>
                  </w:pPr>
                  <w:r>
                    <w:rPr>
                      <w:noProof/>
                    </w:rPr>
                    <mc:AlternateContent>
                      <mc:Choice Requires="wps">
                        <w:drawing>
                          <wp:anchor distT="0" distB="0" distL="114300" distR="114300" simplePos="0" relativeHeight="251632640" behindDoc="0" locked="0" layoutInCell="1" allowOverlap="1" wp14:anchorId="69F236D6" wp14:editId="0C2EA59C">
                            <wp:simplePos x="0" y="0"/>
                            <wp:positionH relativeFrom="column">
                              <wp:posOffset>114300</wp:posOffset>
                            </wp:positionH>
                            <wp:positionV relativeFrom="paragraph">
                              <wp:posOffset>198120</wp:posOffset>
                            </wp:positionV>
                            <wp:extent cx="1828800" cy="1828800"/>
                            <wp:effectExtent l="0" t="0" r="0" b="889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92633" w:rsidRPr="00E43DD5" w:rsidRDefault="00292633" w:rsidP="00ED000E">
                                        <w:pPr>
                                          <w:autoSpaceDE w:val="0"/>
                                          <w:autoSpaceDN w:val="0"/>
                                          <w:adjustRightInd w:val="0"/>
                                          <w:spacing w:after="0" w:line="240" w:lineRule="auto"/>
                                          <w:jc w:val="center"/>
                                          <w:rPr>
                                            <w:rFonts w:ascii="Bookman Old Style" w:hAnsi="Bookman Old Style" w:cs="Times New Roman"/>
                                            <w:b/>
                                            <w:color w:val="000000"/>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E43DD5">
                                          <w:rPr>
                                            <w:rFonts w:ascii="Bookman Old Style" w:hAnsi="Bookman Old Style" w:cs="Times New Roman"/>
                                            <w:b/>
                                            <w:color w:val="000000"/>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BUSINESS EDUCATION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9F236D6" id="Text Box 6" o:spid="_x0000_s1027" type="#_x0000_t202" style="position:absolute;margin-left:9pt;margin-top:15.6pt;width:2in;height:2in;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" filled="f" stroked="f">
                            <v:textbox style="mso-fit-shape-to-text:t">
                              <w:txbxContent>
                                <w:p w:rsidR="00292633" w:rsidRPr="00E43DD5" w:rsidRDefault="00292633" w:rsidP="00ED000E">
                                  <w:pPr>
                                    <w:autoSpaceDE w:val="0"/>
                                    <w:autoSpaceDN w:val="0"/>
                                    <w:adjustRightInd w:val="0"/>
                                    <w:spacing w:after="0" w:line="240" w:lineRule="auto"/>
                                    <w:jc w:val="center"/>
                                    <w:rPr>
                                      <w:rFonts w:ascii="Bookman Old Style" w:hAnsi="Bookman Old Style" w:cs="Times New Roman"/>
                                      <w:b/>
                                      <w:color w:val="000000"/>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E43DD5">
                                    <w:rPr>
                                      <w:rFonts w:ascii="Bookman Old Style" w:hAnsi="Bookman Old Style" w:cs="Times New Roman"/>
                                      <w:b/>
                                      <w:color w:val="000000"/>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BUSINESS EDUCATION</w:t>
                                  </w:r>
                                </w:p>
                              </w:txbxContent>
                            </v:textbox>
                          </v:shape>
                        </w:pict>
                      </mc:Fallback>
                    </mc:AlternateConten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8"/>
                      <w:szCs w:val="28"/>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5D016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5D016E">
                    <w:rPr>
                      <w:rFonts w:ascii="Bookman Old Style" w:hAnsi="Bookman Old Style" w:cs="Times New Roman"/>
                      <w:color w:val="000000"/>
                      <w:sz w:val="20"/>
                      <w:szCs w:val="20"/>
                    </w:rPr>
                    <w:t xml:space="preserve">Courses in business studies will provide opportunities for students to: </w:t>
                  </w:r>
                </w:p>
                <w:p w:rsidR="00ED000E" w:rsidRPr="00597182" w:rsidRDefault="00ED000E" w:rsidP="00ED000E">
                  <w:pPr>
                    <w:pStyle w:val="ListParagraph"/>
                    <w:numPr>
                      <w:ilvl w:val="0"/>
                      <w:numId w:val="3"/>
                    </w:numPr>
                    <w:autoSpaceDE w:val="0"/>
                    <w:autoSpaceDN w:val="0"/>
                    <w:adjustRightInd w:val="0"/>
                    <w:spacing w:after="0" w:line="240" w:lineRule="auto"/>
                    <w:rPr>
                      <w:rFonts w:ascii="Bookman Old Style" w:hAnsi="Bookman Old Style" w:cs="Times New Roman"/>
                      <w:color w:val="000000"/>
                      <w:sz w:val="20"/>
                      <w:szCs w:val="20"/>
                    </w:rPr>
                  </w:pPr>
                  <w:r w:rsidRPr="00597182">
                    <w:rPr>
                      <w:rFonts w:ascii="Bookman Old Style" w:hAnsi="Bookman Old Style" w:cs="Times New Roman"/>
                      <w:color w:val="000000"/>
                      <w:sz w:val="20"/>
                      <w:szCs w:val="20"/>
                    </w:rPr>
                    <w:t xml:space="preserve">develop an awareness and understanding of the forces that influence our economy and standard of living </w:t>
                  </w:r>
                </w:p>
                <w:p w:rsidR="00ED000E" w:rsidRPr="005D016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597182" w:rsidRDefault="00ED000E" w:rsidP="00ED000E">
                  <w:pPr>
                    <w:pStyle w:val="ListParagraph"/>
                    <w:numPr>
                      <w:ilvl w:val="0"/>
                      <w:numId w:val="3"/>
                    </w:numPr>
                    <w:autoSpaceDE w:val="0"/>
                    <w:autoSpaceDN w:val="0"/>
                    <w:adjustRightInd w:val="0"/>
                    <w:spacing w:after="0" w:line="240" w:lineRule="auto"/>
                    <w:rPr>
                      <w:rFonts w:ascii="Bookman Old Style" w:hAnsi="Bookman Old Style" w:cs="Times New Roman"/>
                      <w:color w:val="000000"/>
                      <w:sz w:val="20"/>
                      <w:szCs w:val="20"/>
                    </w:rPr>
                  </w:pPr>
                  <w:proofErr w:type="gramStart"/>
                  <w:r w:rsidRPr="00597182">
                    <w:rPr>
                      <w:rFonts w:ascii="Bookman Old Style" w:hAnsi="Bookman Old Style" w:cs="Times New Roman"/>
                      <w:color w:val="000000"/>
                      <w:sz w:val="20"/>
                      <w:szCs w:val="20"/>
                    </w:rPr>
                    <w:t>develop</w:t>
                  </w:r>
                  <w:proofErr w:type="gramEnd"/>
                  <w:r w:rsidRPr="00597182">
                    <w:rPr>
                      <w:rFonts w:ascii="Bookman Old Style" w:hAnsi="Bookman Old Style" w:cs="Times New Roman"/>
                      <w:color w:val="000000"/>
                      <w:sz w:val="20"/>
                      <w:szCs w:val="20"/>
                    </w:rPr>
                    <w:t xml:space="preserve"> the business-related skills, attitudes, knowledge and concepts that they will require for their personal use. </w:t>
                  </w:r>
                </w:p>
                <w:p w:rsidR="00ED000E" w:rsidRPr="005D016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597182" w:rsidRDefault="00ED000E" w:rsidP="00ED000E">
                  <w:pPr>
                    <w:pStyle w:val="ListParagraph"/>
                    <w:numPr>
                      <w:ilvl w:val="0"/>
                      <w:numId w:val="3"/>
                    </w:numPr>
                    <w:autoSpaceDE w:val="0"/>
                    <w:autoSpaceDN w:val="0"/>
                    <w:adjustRightInd w:val="0"/>
                    <w:spacing w:after="0" w:line="240" w:lineRule="auto"/>
                    <w:rPr>
                      <w:rFonts w:ascii="Bookman Old Style" w:hAnsi="Bookman Old Style" w:cs="Times New Roman"/>
                      <w:color w:val="000000"/>
                      <w:sz w:val="20"/>
                      <w:szCs w:val="20"/>
                    </w:rPr>
                  </w:pPr>
                  <w:proofErr w:type="gramStart"/>
                  <w:r w:rsidRPr="00597182">
                    <w:rPr>
                      <w:rFonts w:ascii="Bookman Old Style" w:hAnsi="Bookman Old Style" w:cs="Times New Roman"/>
                      <w:color w:val="000000"/>
                      <w:sz w:val="20"/>
                      <w:szCs w:val="20"/>
                    </w:rPr>
                    <w:t>develop</w:t>
                  </w:r>
                  <w:proofErr w:type="gramEnd"/>
                  <w:r w:rsidRPr="00597182">
                    <w:rPr>
                      <w:rFonts w:ascii="Bookman Old Style" w:hAnsi="Bookman Old Style" w:cs="Times New Roman"/>
                      <w:color w:val="000000"/>
                      <w:sz w:val="20"/>
                      <w:szCs w:val="20"/>
                    </w:rPr>
                    <w:t xml:space="preserve"> feelings of self-worth and self-confidence through their business studies, assignments and applications. </w:t>
                  </w:r>
                </w:p>
                <w:p w:rsidR="00ED000E" w:rsidRPr="005D016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597182" w:rsidRDefault="00ED000E" w:rsidP="00ED000E">
                  <w:pPr>
                    <w:pStyle w:val="ListParagraph"/>
                    <w:numPr>
                      <w:ilvl w:val="0"/>
                      <w:numId w:val="3"/>
                    </w:numPr>
                    <w:autoSpaceDE w:val="0"/>
                    <w:autoSpaceDN w:val="0"/>
                    <w:adjustRightInd w:val="0"/>
                    <w:spacing w:after="0" w:line="240" w:lineRule="auto"/>
                    <w:rPr>
                      <w:rFonts w:ascii="Bookman Old Style" w:hAnsi="Bookman Old Style" w:cs="Times New Roman"/>
                      <w:color w:val="000000"/>
                      <w:sz w:val="20"/>
                      <w:szCs w:val="20"/>
                    </w:rPr>
                  </w:pPr>
                  <w:proofErr w:type="gramStart"/>
                  <w:r w:rsidRPr="00597182">
                    <w:rPr>
                      <w:rFonts w:ascii="Bookman Old Style" w:hAnsi="Bookman Old Style" w:cs="Times New Roman"/>
                      <w:color w:val="000000"/>
                      <w:sz w:val="20"/>
                      <w:szCs w:val="20"/>
                    </w:rPr>
                    <w:t>acquire</w:t>
                  </w:r>
                  <w:proofErr w:type="gramEnd"/>
                  <w:r w:rsidRPr="00597182">
                    <w:rPr>
                      <w:rFonts w:ascii="Bookman Old Style" w:hAnsi="Bookman Old Style" w:cs="Times New Roman"/>
                      <w:color w:val="000000"/>
                      <w:sz w:val="20"/>
                      <w:szCs w:val="20"/>
                    </w:rPr>
                    <w:t xml:space="preserve"> an appropriate business education background for post-secondary education and future careers in the world of business. </w:t>
                  </w:r>
                </w:p>
                <w:p w:rsidR="00ED000E" w:rsidRPr="005D016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597182" w:rsidRDefault="00ED000E" w:rsidP="00ED000E">
                  <w:pPr>
                    <w:pStyle w:val="ListParagraph"/>
                    <w:numPr>
                      <w:ilvl w:val="0"/>
                      <w:numId w:val="3"/>
                    </w:numPr>
                    <w:autoSpaceDE w:val="0"/>
                    <w:autoSpaceDN w:val="0"/>
                    <w:adjustRightInd w:val="0"/>
                    <w:spacing w:after="0" w:line="240" w:lineRule="auto"/>
                    <w:rPr>
                      <w:rFonts w:ascii="Bookman Old Style" w:hAnsi="Bookman Old Style" w:cs="Times New Roman"/>
                      <w:color w:val="000000"/>
                      <w:sz w:val="20"/>
                      <w:szCs w:val="20"/>
                    </w:rPr>
                  </w:pPr>
                  <w:proofErr w:type="gramStart"/>
                  <w:r w:rsidRPr="00597182">
                    <w:rPr>
                      <w:rFonts w:ascii="Bookman Old Style" w:hAnsi="Bookman Old Style" w:cs="Times New Roman"/>
                      <w:color w:val="000000"/>
                      <w:sz w:val="20"/>
                      <w:szCs w:val="20"/>
                    </w:rPr>
                    <w:t>acquire</w:t>
                  </w:r>
                  <w:proofErr w:type="gramEnd"/>
                  <w:r w:rsidRPr="00597182">
                    <w:rPr>
                      <w:rFonts w:ascii="Bookman Old Style" w:hAnsi="Bookman Old Style" w:cs="Times New Roman"/>
                      <w:color w:val="000000"/>
                      <w:sz w:val="20"/>
                      <w:szCs w:val="20"/>
                    </w:rPr>
                    <w:t xml:space="preserve"> the business, personal, and interpersonal skills, knowledge and attitudes essential for direct entry into and successful participation in the world of work. </w:t>
                  </w:r>
                </w:p>
                <w:p w:rsidR="00ED000E" w:rsidRPr="005D016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597182" w:rsidRDefault="00ED000E" w:rsidP="00ED000E">
                  <w:pPr>
                    <w:pStyle w:val="ListParagraph"/>
                    <w:numPr>
                      <w:ilvl w:val="0"/>
                      <w:numId w:val="3"/>
                    </w:numPr>
                    <w:autoSpaceDE w:val="0"/>
                    <w:autoSpaceDN w:val="0"/>
                    <w:adjustRightInd w:val="0"/>
                    <w:spacing w:after="0" w:line="240" w:lineRule="auto"/>
                    <w:rPr>
                      <w:rFonts w:ascii="Bookman Old Style" w:hAnsi="Bookman Old Style" w:cs="Times New Roman"/>
                      <w:color w:val="000000"/>
                      <w:sz w:val="20"/>
                      <w:szCs w:val="20"/>
                    </w:rPr>
                  </w:pPr>
                  <w:proofErr w:type="gramStart"/>
                  <w:r w:rsidRPr="00597182">
                    <w:rPr>
                      <w:rFonts w:ascii="Bookman Old Style" w:hAnsi="Bookman Old Style" w:cs="Times New Roman"/>
                      <w:color w:val="000000"/>
                      <w:sz w:val="20"/>
                      <w:szCs w:val="20"/>
                    </w:rPr>
                    <w:t>develop</w:t>
                  </w:r>
                  <w:proofErr w:type="gramEnd"/>
                  <w:r w:rsidRPr="00597182">
                    <w:rPr>
                      <w:rFonts w:ascii="Bookman Old Style" w:hAnsi="Bookman Old Style" w:cs="Times New Roman"/>
                      <w:color w:val="000000"/>
                      <w:sz w:val="20"/>
                      <w:szCs w:val="20"/>
                    </w:rPr>
                    <w:t xml:space="preserve"> the ability to communicate effectively in a business environment. </w:t>
                  </w:r>
                </w:p>
                <w:p w:rsidR="00ED000E" w:rsidRPr="005D016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597182" w:rsidRDefault="00ED000E" w:rsidP="00ED000E">
                  <w:pPr>
                    <w:pStyle w:val="ListParagraph"/>
                    <w:numPr>
                      <w:ilvl w:val="0"/>
                      <w:numId w:val="3"/>
                    </w:numPr>
                    <w:autoSpaceDE w:val="0"/>
                    <w:autoSpaceDN w:val="0"/>
                    <w:adjustRightInd w:val="0"/>
                    <w:spacing w:after="0" w:line="240" w:lineRule="auto"/>
                    <w:rPr>
                      <w:rFonts w:ascii="Bookman Old Style" w:hAnsi="Bookman Old Style" w:cs="Times New Roman"/>
                      <w:color w:val="000000"/>
                      <w:sz w:val="20"/>
                      <w:szCs w:val="20"/>
                    </w:rPr>
                  </w:pPr>
                  <w:proofErr w:type="gramStart"/>
                  <w:r w:rsidRPr="00597182">
                    <w:rPr>
                      <w:rFonts w:ascii="Bookman Old Style" w:hAnsi="Bookman Old Style" w:cs="Times New Roman"/>
                      <w:color w:val="000000"/>
                      <w:sz w:val="20"/>
                      <w:szCs w:val="20"/>
                    </w:rPr>
                    <w:t>acquire</w:t>
                  </w:r>
                  <w:proofErr w:type="gramEnd"/>
                  <w:r w:rsidRPr="00597182">
                    <w:rPr>
                      <w:rFonts w:ascii="Bookman Old Style" w:hAnsi="Bookman Old Style" w:cs="Times New Roman"/>
                      <w:color w:val="000000"/>
                      <w:sz w:val="20"/>
                      <w:szCs w:val="20"/>
                    </w:rPr>
                    <w:t xml:space="preserve"> the knowledge and understanding that they require to make sound educational procedures, types of insurance, taxation, </w:t>
                  </w:r>
                  <w:proofErr w:type="spellStart"/>
                  <w:r w:rsidRPr="00597182">
                    <w:rPr>
                      <w:rFonts w:ascii="Bookman Old Style" w:hAnsi="Bookman Old Style" w:cs="Times New Roman"/>
                      <w:color w:val="000000"/>
                      <w:sz w:val="20"/>
                      <w:szCs w:val="20"/>
                    </w:rPr>
                    <w:t>labour</w:t>
                  </w:r>
                  <w:proofErr w:type="spellEnd"/>
                  <w:r w:rsidRPr="00597182">
                    <w:rPr>
                      <w:rFonts w:ascii="Bookman Old Style" w:hAnsi="Bookman Old Style" w:cs="Times New Roman"/>
                      <w:color w:val="000000"/>
                      <w:sz w:val="20"/>
                      <w:szCs w:val="20"/>
                    </w:rPr>
                    <w:t xml:space="preserve"> and unions, and the relationship of government to business. Some computer related projects are introduced in this course.</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5D016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5D016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5D016E">
                    <w:rPr>
                      <w:rFonts w:ascii="Bookman Old Style" w:hAnsi="Bookman Old Style" w:cs="Times New Roman"/>
                      <w:b/>
                      <w:bCs/>
                      <w:color w:val="000000"/>
                      <w:sz w:val="20"/>
                      <w:szCs w:val="20"/>
                    </w:rPr>
                    <w:t xml:space="preserve">BUSINESS ORGANIZATION AND MANAGEMENT 120 (**Necessary for FIT Certificate) </w:t>
                  </w:r>
                </w:p>
                <w:p w:rsidR="00ED000E" w:rsidRDefault="00ED000E" w:rsidP="00ED000E">
                  <w:pPr>
                    <w:pStyle w:val="NoSpacing"/>
                  </w:pPr>
                </w:p>
                <w:p w:rsidR="00ED000E" w:rsidRDefault="00ED000E" w:rsidP="00ED000E">
                  <w:pPr>
                    <w:rPr>
                      <w:rFonts w:ascii="Bookman Old Style" w:hAnsi="Bookman Old Style" w:cs="Times New Roman"/>
                      <w:color w:val="000000"/>
                      <w:sz w:val="20"/>
                      <w:szCs w:val="20"/>
                    </w:rPr>
                  </w:pPr>
                  <w:r w:rsidRPr="005D016E">
                    <w:rPr>
                      <w:rFonts w:ascii="Bookman Old Style" w:hAnsi="Bookman Old Style" w:cs="Times New Roman"/>
                      <w:color w:val="000000"/>
                      <w:sz w:val="20"/>
                      <w:szCs w:val="20"/>
                    </w:rPr>
                    <w:t xml:space="preserve">This course is designed for university preparatory students in their last year of high school. Students should gain an understanding of how the business system is managed in Canada, emphasis being placed on business problems as seen through the eyes of management. Projects, case studies and problem solving are a major part of the course. The major topics included are: business ownership, small business management, the functions and problems of management, financial management and control, production, marketing procedures, business, government and society and future careers in </w:t>
                  </w:r>
                  <w:r>
                    <w:rPr>
                      <w:rFonts w:ascii="Bookman Old Style" w:hAnsi="Bookman Old Style" w:cs="Times New Roman"/>
                      <w:color w:val="000000"/>
                      <w:sz w:val="20"/>
                      <w:szCs w:val="20"/>
                    </w:rPr>
                    <w:t>business.</w:t>
                  </w:r>
                </w:p>
                <w:p w:rsidR="00B81283" w:rsidRDefault="00B81283" w:rsidP="00ED000E">
                  <w:pPr>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5D016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5D016E">
                    <w:rPr>
                      <w:rFonts w:ascii="Bookman Old Style" w:hAnsi="Bookman Old Style" w:cs="Times New Roman"/>
                      <w:b/>
                      <w:bCs/>
                      <w:color w:val="000000"/>
                      <w:sz w:val="20"/>
                      <w:szCs w:val="20"/>
                    </w:rPr>
                    <w:t>ENTREPRE</w:t>
                  </w:r>
                  <w:r>
                    <w:rPr>
                      <w:rFonts w:ascii="Bookman Old Style" w:hAnsi="Bookman Old Style" w:cs="Times New Roman"/>
                      <w:b/>
                      <w:bCs/>
                      <w:color w:val="000000"/>
                      <w:sz w:val="20"/>
                      <w:szCs w:val="20"/>
                    </w:rPr>
                    <w:t>NEURSHIP 110</w:t>
                  </w:r>
                  <w:r w:rsidRPr="005D016E">
                    <w:rPr>
                      <w:rFonts w:ascii="Bookman Old Style" w:hAnsi="Bookman Old Style" w:cs="Times New Roman"/>
                      <w:b/>
                      <w:bCs/>
                      <w:color w:val="000000"/>
                      <w:sz w:val="20"/>
                      <w:szCs w:val="20"/>
                    </w:rPr>
                    <w:t xml:space="preserve"> (**Counts toward FIT Certificate) </w:t>
                  </w:r>
                </w:p>
                <w:p w:rsidR="00ED000E" w:rsidRDefault="00ED000E" w:rsidP="00ED000E">
                  <w:pPr>
                    <w:pStyle w:val="NoSpacing"/>
                  </w:pPr>
                </w:p>
                <w:p w:rsidR="00ED000E" w:rsidRDefault="00ED000E" w:rsidP="00ED000E">
                  <w:pPr>
                    <w:rPr>
                      <w:rFonts w:ascii="Bookman Old Style" w:hAnsi="Bookman Old Style" w:cs="Times New Roman"/>
                      <w:color w:val="000000"/>
                      <w:sz w:val="20"/>
                      <w:szCs w:val="20"/>
                    </w:rPr>
                  </w:pPr>
                  <w:r w:rsidRPr="005D016E">
                    <w:rPr>
                      <w:rFonts w:ascii="Bookman Old Style" w:hAnsi="Bookman Old Style" w:cs="Times New Roman"/>
                      <w:color w:val="000000"/>
                      <w:sz w:val="20"/>
                      <w:szCs w:val="20"/>
                    </w:rPr>
                    <w:t xml:space="preserve">Entrepreneurship 110 is designed to help the student learn about the skills, abilities, and personal characteristics that are needed to become a successful entrepreneur, as well as develop their individual aptitudes, attitudes and interests. The student will practice the techniques involved in accurately assessing opportunities, generating ideas, selecting and evaluating ideas, and preparing business plans for putting these into action. Entrepreneurship 110 emphasizes the development of business concepts, making extensive use of case studies, and where possible, business </w:t>
                  </w:r>
                  <w:r>
                    <w:rPr>
                      <w:rFonts w:ascii="Bookman Old Style" w:hAnsi="Bookman Old Style" w:cs="Times New Roman"/>
                      <w:color w:val="000000"/>
                      <w:sz w:val="20"/>
                      <w:szCs w:val="20"/>
                    </w:rPr>
                    <w:t>simulations.</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5D016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5D016E">
                    <w:rPr>
                      <w:rFonts w:ascii="Bookman Old Style" w:hAnsi="Bookman Old Style" w:cs="Times New Roman"/>
                      <w:b/>
                      <w:bCs/>
                      <w:color w:val="000000"/>
                      <w:sz w:val="20"/>
                      <w:szCs w:val="20"/>
                    </w:rPr>
                    <w:t xml:space="preserve">INTRODUCTION TO ACCOUNTING 120 </w:t>
                  </w:r>
                </w:p>
                <w:p w:rsidR="00ED000E" w:rsidRPr="005D016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5D016E">
                    <w:rPr>
                      <w:rFonts w:ascii="Bookman Old Style" w:hAnsi="Bookman Old Style" w:cs="Times New Roman"/>
                      <w:b/>
                      <w:bCs/>
                      <w:i/>
                      <w:iCs/>
                      <w:color w:val="000000"/>
                      <w:sz w:val="20"/>
                      <w:szCs w:val="20"/>
                    </w:rPr>
                    <w:t xml:space="preserve">(also offered via Distance Education) </w:t>
                  </w:r>
                </w:p>
                <w:p w:rsidR="00ED000E" w:rsidRPr="005D016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5D016E">
                    <w:rPr>
                      <w:rFonts w:ascii="Bookman Old Style" w:hAnsi="Bookman Old Style" w:cs="Times New Roman"/>
                      <w:color w:val="000000"/>
                      <w:sz w:val="20"/>
                      <w:szCs w:val="20"/>
                    </w:rPr>
                    <w:t xml:space="preserve">NOTE: This course is designed for students in Grades 11 or 12 who are planning to attend university or community college.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5D016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5D016E">
                    <w:rPr>
                      <w:rFonts w:ascii="Bookman Old Style" w:hAnsi="Bookman Old Style" w:cs="Times New Roman"/>
                      <w:color w:val="000000"/>
                      <w:sz w:val="20"/>
                      <w:szCs w:val="20"/>
                    </w:rPr>
                    <w:t xml:space="preserve">The course includes the development and use of journals, ledgers and related books of accounts. Basic accounting principles and concepts are discussed at some length to help students understand the conceptual framework of accounting. The preparation and use of the financial statements of proprietorships, partnerships, and corporations are studied in some detail. This course is accepted as a university entrance (elective) credit for all programs at University of New Brunswick. A fee of approximately fifteen dollars is required for the purchase of a workbook. </w:t>
                  </w:r>
                </w:p>
                <w:p w:rsidR="00ED000E" w:rsidRPr="005D016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5D016E">
                    <w:rPr>
                      <w:rFonts w:ascii="Bookman Old Style" w:hAnsi="Bookman Old Style" w:cs="Times New Roman"/>
                      <w:color w:val="000000"/>
                      <w:sz w:val="20"/>
                      <w:szCs w:val="20"/>
                    </w:rPr>
                    <w:t xml:space="preserve">Text: </w:t>
                  </w:r>
                  <w:r w:rsidRPr="005D016E">
                    <w:rPr>
                      <w:rFonts w:ascii="Bookman Old Style" w:hAnsi="Bookman Old Style" w:cs="Times New Roman"/>
                      <w:i/>
                      <w:iCs/>
                      <w:color w:val="000000"/>
                      <w:sz w:val="20"/>
                      <w:szCs w:val="20"/>
                    </w:rPr>
                    <w:t xml:space="preserve">Accounting 1 </w:t>
                  </w:r>
                </w:p>
                <w:p w:rsidR="00ED000E" w:rsidRPr="00E74F62"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5D016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5D016E">
                    <w:rPr>
                      <w:rFonts w:ascii="Bookman Old Style" w:hAnsi="Bookman Old Style" w:cs="Times New Roman"/>
                      <w:b/>
                      <w:bCs/>
                      <w:color w:val="000000"/>
                      <w:sz w:val="20"/>
                      <w:szCs w:val="20"/>
                    </w:rPr>
                    <w:t xml:space="preserve">ACCOUNTING 120 </w:t>
                  </w:r>
                </w:p>
                <w:p w:rsidR="00ED000E" w:rsidRPr="005D016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5D016E">
                    <w:rPr>
                      <w:rFonts w:ascii="Bookman Old Style" w:hAnsi="Bookman Old Style" w:cs="Times New Roman"/>
                      <w:b/>
                      <w:bCs/>
                      <w:i/>
                      <w:iCs/>
                      <w:color w:val="000000"/>
                      <w:sz w:val="20"/>
                      <w:szCs w:val="20"/>
                    </w:rPr>
                    <w:t xml:space="preserve">(also offered via Distance Education) </w:t>
                  </w:r>
                </w:p>
                <w:p w:rsidR="00ED000E" w:rsidRPr="005D016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0E7E83">
                    <w:rPr>
                      <w:rFonts w:ascii="Bookman Old Style" w:hAnsi="Bookman Old Style" w:cs="Times New Roman"/>
                      <w:b/>
                      <w:color w:val="000000"/>
                      <w:sz w:val="20"/>
                      <w:szCs w:val="20"/>
                    </w:rPr>
                    <w:t>Prerequisite:</w:t>
                  </w:r>
                  <w:r w:rsidRPr="005D016E">
                    <w:rPr>
                      <w:rFonts w:ascii="Bookman Old Style" w:hAnsi="Bookman Old Style" w:cs="Times New Roman"/>
                      <w:color w:val="000000"/>
                      <w:sz w:val="20"/>
                      <w:szCs w:val="20"/>
                    </w:rPr>
                    <w:t xml:space="preserve"> Intro to Accounting 120 </w:t>
                  </w:r>
                </w:p>
                <w:p w:rsidR="00ED000E" w:rsidRDefault="00ED000E" w:rsidP="00ED000E">
                  <w:pPr>
                    <w:pStyle w:val="NoSpacing"/>
                  </w:pPr>
                </w:p>
                <w:p w:rsidR="00ED000E" w:rsidRDefault="00ED000E" w:rsidP="00ED000E">
                  <w:pPr>
                    <w:pStyle w:val="NoSpacing"/>
                    <w:rPr>
                      <w:rFonts w:ascii="Bookman Old Style" w:hAnsi="Bookman Old Style"/>
                      <w:sz w:val="20"/>
                      <w:szCs w:val="20"/>
                    </w:rPr>
                  </w:pPr>
                  <w:r w:rsidRPr="00C24669">
                    <w:rPr>
                      <w:rFonts w:ascii="Bookman Old Style" w:hAnsi="Bookman Old Style"/>
                      <w:sz w:val="20"/>
                      <w:szCs w:val="20"/>
                    </w:rPr>
                    <w:t>Accounting 120, a one-semester course, examines the electronic application of accounting for merchandising or service businesses. Students will learn to establish/convert a company from a manual to an electronic system, the routine accounting procedures and the preparation of financial documents.</w:t>
                  </w:r>
                </w:p>
                <w:p w:rsidR="00ED000E" w:rsidRDefault="00ED000E" w:rsidP="00ED000E">
                  <w:pPr>
                    <w:pStyle w:val="NoSpacing"/>
                    <w:rPr>
                      <w:rFonts w:ascii="Bookman Old Style" w:hAnsi="Bookman Old Style" w:cs="Times New Roman"/>
                      <w:b/>
                      <w:bCs/>
                      <w:color w:val="000000"/>
                      <w:sz w:val="20"/>
                      <w:szCs w:val="20"/>
                    </w:rPr>
                  </w:pPr>
                </w:p>
                <w:p w:rsidR="00ED000E" w:rsidRPr="00541E80" w:rsidRDefault="00ED000E" w:rsidP="00ED000E">
                  <w:pPr>
                    <w:pStyle w:val="NoSpacing"/>
                    <w:rPr>
                      <w:rFonts w:ascii="Bookman Old Style" w:hAnsi="Bookman Old Style"/>
                      <w:sz w:val="20"/>
                      <w:szCs w:val="20"/>
                    </w:rPr>
                  </w:pPr>
                  <w:r w:rsidRPr="00E74F62">
                    <w:rPr>
                      <w:rFonts w:ascii="Bookman Old Style" w:hAnsi="Bookman Old Style" w:cs="Times New Roman"/>
                      <w:b/>
                      <w:bCs/>
                      <w:color w:val="000000"/>
                      <w:sz w:val="20"/>
                      <w:szCs w:val="20"/>
                    </w:rPr>
                    <w:t xml:space="preserve">COOPERATIVE EDUCATION 120 </w:t>
                  </w:r>
                  <w:r w:rsidRPr="00E74F62">
                    <w:rPr>
                      <w:rFonts w:ascii="Bookman Old Style" w:hAnsi="Bookman Old Style" w:cs="Times New Roman"/>
                      <w:color w:val="000000"/>
                      <w:sz w:val="20"/>
                      <w:szCs w:val="20"/>
                    </w:rPr>
                    <w:t xml:space="preserve">(2 credits) </w:t>
                  </w:r>
                </w:p>
                <w:p w:rsidR="00ED000E" w:rsidRPr="00E74F62"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74F62">
                    <w:rPr>
                      <w:rFonts w:ascii="Bookman Old Style" w:hAnsi="Bookman Old Style" w:cs="Times New Roman"/>
                      <w:b/>
                      <w:bCs/>
                      <w:color w:val="000000"/>
                      <w:sz w:val="20"/>
                      <w:szCs w:val="20"/>
                    </w:rPr>
                    <w:t xml:space="preserve">(**Counts toward FIT Certificate)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E74F62"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74F62">
                    <w:rPr>
                      <w:rFonts w:ascii="Bookman Old Style" w:hAnsi="Bookman Old Style" w:cs="Times New Roman"/>
                      <w:color w:val="000000"/>
                      <w:sz w:val="20"/>
                      <w:szCs w:val="20"/>
                    </w:rPr>
                    <w:t xml:space="preserve">This course allows students to experience work in the field that is of interest to them. </w:t>
                  </w:r>
                </w:p>
                <w:p w:rsidR="00ED000E" w:rsidRPr="00E74F62"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74F62">
                    <w:rPr>
                      <w:rFonts w:ascii="Bookman Old Style" w:hAnsi="Bookman Old Style" w:cs="Times New Roman"/>
                      <w:color w:val="000000"/>
                      <w:sz w:val="20"/>
                      <w:szCs w:val="20"/>
                    </w:rPr>
                    <w:t>The cour</w:t>
                  </w:r>
                  <w:r>
                    <w:rPr>
                      <w:rFonts w:ascii="Bookman Old Style" w:hAnsi="Bookman Old Style" w:cs="Times New Roman"/>
                      <w:color w:val="000000"/>
                      <w:sz w:val="20"/>
                      <w:szCs w:val="20"/>
                    </w:rPr>
                    <w:t>se begins with an in-school pre-</w:t>
                  </w:r>
                  <w:r w:rsidRPr="00E74F62">
                    <w:rPr>
                      <w:rFonts w:ascii="Bookman Old Style" w:hAnsi="Bookman Old Style" w:cs="Times New Roman"/>
                      <w:color w:val="000000"/>
                      <w:sz w:val="20"/>
                      <w:szCs w:val="20"/>
                    </w:rPr>
                    <w:t xml:space="preserve">employment program which prepares the student for entering the world of work through a series of projects including personal interest inventories, resume writing, interview skills, training plans, job safety, first-aid and CPR training. </w:t>
                  </w:r>
                </w:p>
                <w:p w:rsidR="00ED000E" w:rsidRPr="00E74F62"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Pr>
                      <w:rFonts w:ascii="Bookman Old Style" w:hAnsi="Bookman Old Style" w:cs="Times New Roman"/>
                      <w:color w:val="000000"/>
                      <w:sz w:val="20"/>
                      <w:szCs w:val="20"/>
                    </w:rPr>
                    <w:t>Following the pre-</w:t>
                  </w:r>
                  <w:r w:rsidRPr="00E74F62">
                    <w:rPr>
                      <w:rFonts w:ascii="Bookman Old Style" w:hAnsi="Bookman Old Style" w:cs="Times New Roman"/>
                      <w:color w:val="000000"/>
                      <w:sz w:val="20"/>
                      <w:szCs w:val="20"/>
                    </w:rPr>
                    <w:t xml:space="preserve">employment portion of the course students are given a work placement in the community. While working each afternoon at their job placements, students will gain knowledge, skills and insight into their chosen field. In addition, this course will promote the building of personal skills such as responsibility, self-reliance and teamwork. </w:t>
                  </w:r>
                </w:p>
                <w:p w:rsidR="00ED000E" w:rsidRDefault="00ED000E" w:rsidP="00ED000E">
                  <w:pPr>
                    <w:rPr>
                      <w:rFonts w:ascii="Bookman Old Style" w:hAnsi="Bookman Old Style" w:cs="Times New Roman"/>
                      <w:color w:val="000000"/>
                      <w:sz w:val="20"/>
                      <w:szCs w:val="20"/>
                    </w:rPr>
                  </w:pPr>
                  <w:r w:rsidRPr="00E74F62">
                    <w:rPr>
                      <w:rFonts w:ascii="Bookman Old Style" w:hAnsi="Bookman Old Style" w:cs="Times New Roman"/>
                      <w:color w:val="000000"/>
                      <w:sz w:val="20"/>
                      <w:szCs w:val="20"/>
                    </w:rPr>
                    <w:t xml:space="preserve">Enrollment in this course is competitive as well as limited. There is </w:t>
                  </w:r>
                  <w:r w:rsidRPr="00E74F62">
                    <w:rPr>
                      <w:rFonts w:ascii="Bookman Old Style" w:hAnsi="Bookman Old Style" w:cs="Times New Roman"/>
                      <w:b/>
                      <w:bCs/>
                      <w:color w:val="000000"/>
                      <w:sz w:val="20"/>
                      <w:szCs w:val="20"/>
                    </w:rPr>
                    <w:t xml:space="preserve">an application </w:t>
                  </w:r>
                  <w:r w:rsidRPr="00E74F62">
                    <w:rPr>
                      <w:rFonts w:ascii="Bookman Old Style" w:hAnsi="Bookman Old Style" w:cs="Times New Roman"/>
                      <w:color w:val="000000"/>
                      <w:sz w:val="20"/>
                      <w:szCs w:val="20"/>
                    </w:rPr>
                    <w:t xml:space="preserve">process and preference is given to grade 12 students who have demonstrated a good attendance record, have a mature manner, are doing reasonably well academically, and can gain </w:t>
                  </w:r>
                  <w:proofErr w:type="spellStart"/>
                  <w:r w:rsidRPr="00E74F62">
                    <w:rPr>
                      <w:rFonts w:ascii="Bookman Old Style" w:hAnsi="Bookman Old Style" w:cs="Times New Roman"/>
                      <w:color w:val="000000"/>
                      <w:sz w:val="20"/>
                      <w:szCs w:val="20"/>
                    </w:rPr>
                    <w:t>favourable</w:t>
                  </w:r>
                  <w:proofErr w:type="spellEnd"/>
                  <w:r w:rsidRPr="00E74F62">
                    <w:rPr>
                      <w:rFonts w:ascii="Bookman Old Style" w:hAnsi="Bookman Old Style" w:cs="Times New Roman"/>
                      <w:color w:val="000000"/>
                      <w:sz w:val="20"/>
                      <w:szCs w:val="20"/>
                    </w:rPr>
                    <w:t xml:space="preserve"> references from at least three teachers.</w:t>
                  </w:r>
                </w:p>
                <w:p w:rsidR="00B81283" w:rsidRDefault="00B81283" w:rsidP="00ED000E">
                  <w:pPr>
                    <w:rPr>
                      <w:rFonts w:ascii="Bookman Old Style" w:hAnsi="Bookman Old Style" w:cs="Times New Roman"/>
                      <w:color w:val="000000"/>
                      <w:sz w:val="20"/>
                      <w:szCs w:val="20"/>
                    </w:rPr>
                  </w:pPr>
                </w:p>
                <w:p w:rsidR="00B81283" w:rsidRDefault="00B81283" w:rsidP="00ED000E">
                  <w:pPr>
                    <w:rPr>
                      <w:rFonts w:ascii="Bookman Old Style" w:hAnsi="Bookman Old Style" w:cs="Times New Roman"/>
                      <w:color w:val="000000"/>
                      <w:sz w:val="20"/>
                      <w:szCs w:val="20"/>
                    </w:rPr>
                  </w:pPr>
                </w:p>
                <w:p w:rsidR="00B81283" w:rsidRDefault="00B81283" w:rsidP="00ED000E">
                  <w:pPr>
                    <w:rPr>
                      <w:rFonts w:ascii="Bookman Old Style" w:hAnsi="Bookman Old Style" w:cs="Times New Roman"/>
                      <w:color w:val="000000"/>
                      <w:sz w:val="20"/>
                      <w:szCs w:val="20"/>
                    </w:rPr>
                  </w:pPr>
                </w:p>
                <w:p w:rsidR="00ED000E" w:rsidRDefault="00ED000E" w:rsidP="00ED000E">
                  <w:pPr>
                    <w:rPr>
                      <w:rFonts w:ascii="Bookman Old Style" w:hAnsi="Bookman Old Style" w:cs="Times New Roman"/>
                      <w:color w:val="000000"/>
                      <w:sz w:val="20"/>
                      <w:szCs w:val="20"/>
                    </w:rPr>
                  </w:pPr>
                  <w:r>
                    <w:rPr>
                      <w:noProof/>
                    </w:rPr>
                    <mc:AlternateContent>
                      <mc:Choice Requires="wps">
                        <w:drawing>
                          <wp:anchor distT="0" distB="0" distL="114300" distR="114300" simplePos="0" relativeHeight="251654144" behindDoc="0" locked="0" layoutInCell="1" allowOverlap="1" wp14:anchorId="7493FA6E" wp14:editId="6BFB46F8">
                            <wp:simplePos x="0" y="0"/>
                            <wp:positionH relativeFrom="column">
                              <wp:posOffset>1752600</wp:posOffset>
                            </wp:positionH>
                            <wp:positionV relativeFrom="paragraph">
                              <wp:posOffset>285750</wp:posOffset>
                            </wp:positionV>
                            <wp:extent cx="1828800" cy="1828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92633" w:rsidRPr="00930A99" w:rsidRDefault="00292633" w:rsidP="00ED000E">
                                        <w:pPr>
                                          <w:autoSpaceDE w:val="0"/>
                                          <w:autoSpaceDN w:val="0"/>
                                          <w:adjustRightInd w:val="0"/>
                                          <w:spacing w:after="0" w:line="240" w:lineRule="auto"/>
                                          <w:jc w:val="center"/>
                                          <w:rPr>
                                            <w:rFonts w:ascii="Bookman Old Style" w:hAnsi="Bookman Old Style" w:cs="Times New Roman"/>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rFonts w:ascii="Bookman Old Style" w:hAnsi="Bookman Old Style" w:cs="Times New Roman"/>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ENGLISH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493FA6E" id="Text Box 20" o:spid="_x0000_s1028" type="#_x0000_t202" style="position:absolute;margin-left:138pt;margin-top:22.5pt;width:2in;height:2in;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" filled="f" stroked="f">
                            <v:textbox style="mso-fit-shape-to-text:t">
                              <w:txbxContent>
                                <w:p w:rsidR="00292633" w:rsidRPr="00930A99" w:rsidRDefault="00292633" w:rsidP="00ED000E">
                                  <w:pPr>
                                    <w:autoSpaceDE w:val="0"/>
                                    <w:autoSpaceDN w:val="0"/>
                                    <w:adjustRightInd w:val="0"/>
                                    <w:spacing w:after="0" w:line="240" w:lineRule="auto"/>
                                    <w:jc w:val="center"/>
                                    <w:rPr>
                                      <w:rFonts w:ascii="Bookman Old Style" w:hAnsi="Bookman Old Style" w:cs="Times New Roman"/>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rFonts w:ascii="Bookman Old Style" w:hAnsi="Bookman Old Style" w:cs="Times New Roman"/>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ENGLISH</w:t>
                                  </w:r>
                                </w:p>
                              </w:txbxContent>
                            </v:textbox>
                          </v:shape>
                        </w:pict>
                      </mc:Fallback>
                    </mc:AlternateConten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E74F62"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74F62">
                    <w:rPr>
                      <w:rFonts w:ascii="Bookman Old Style" w:hAnsi="Bookman Old Style" w:cs="Times New Roman"/>
                      <w:color w:val="000000"/>
                      <w:sz w:val="20"/>
                      <w:szCs w:val="20"/>
                    </w:rPr>
                    <w:t xml:space="preserve">Students who plan to go on to university or to certain academic community college programs must select courses ending in either 1 or 2. Students who think they will be going to Community College should seek advice from their guidance counselor as to which level of English they should take. </w:t>
                  </w:r>
                </w:p>
                <w:p w:rsidR="00ED000E" w:rsidRPr="00E74F62"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74F62">
                    <w:rPr>
                      <w:rFonts w:ascii="Bookman Old Style" w:hAnsi="Bookman Old Style" w:cs="Times New Roman"/>
                      <w:color w:val="000000"/>
                      <w:sz w:val="20"/>
                      <w:szCs w:val="20"/>
                    </w:rPr>
                    <w:t xml:space="preserve">Students entering the Enriched English in grades 11 and 12 have the opportunity to write two Advanced Placement exams that can be used to challenge for University credit. </w:t>
                  </w:r>
                </w:p>
                <w:p w:rsidR="00ED000E" w:rsidRPr="00E74F62"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74F62">
                    <w:rPr>
                      <w:rFonts w:ascii="Bookman Old Style" w:hAnsi="Bookman Old Style" w:cs="Times New Roman"/>
                      <w:color w:val="000000"/>
                      <w:sz w:val="20"/>
                      <w:szCs w:val="20"/>
                    </w:rPr>
                    <w:t xml:space="preserve">Writing 110, Media Studies 120, Canadian Literature 120, Theatre Arts 120, Journalism 120 and Reading Tutor 120 are elective courses which may be taken in addition to the required courses. </w:t>
                  </w:r>
                </w:p>
                <w:p w:rsidR="00ED000E" w:rsidRPr="00E74F62"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E74F62"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74F62">
                    <w:rPr>
                      <w:rFonts w:ascii="Bookman Old Style" w:hAnsi="Bookman Old Style" w:cs="Times New Roman"/>
                      <w:b/>
                      <w:bCs/>
                      <w:color w:val="000000"/>
                      <w:sz w:val="20"/>
                      <w:szCs w:val="20"/>
                    </w:rPr>
                    <w:t xml:space="preserve">GRADE 11 ENGLISH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E74F62"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74F62">
                    <w:rPr>
                      <w:rFonts w:ascii="Bookman Old Style" w:hAnsi="Bookman Old Style" w:cs="Times New Roman"/>
                      <w:color w:val="000000"/>
                      <w:sz w:val="20"/>
                      <w:szCs w:val="20"/>
                    </w:rPr>
                    <w:t xml:space="preserve">Grade Eleven students must take English for the full year (one course per semester). We will split the year into two independent modules for all three levels (i.e. 111A, 111B: 112A, 112B: 113A, 113B). In both modules we will attempt to incorporate units of study which focus on Canadian Literature. The order in which these modules are taken does not matter. </w:t>
                  </w:r>
                </w:p>
                <w:p w:rsidR="00ED000E" w:rsidRDefault="00ED000E" w:rsidP="00ED000E">
                  <w:pPr>
                    <w:autoSpaceDE w:val="0"/>
                    <w:autoSpaceDN w:val="0"/>
                    <w:adjustRightInd w:val="0"/>
                    <w:spacing w:after="0" w:line="240" w:lineRule="auto"/>
                    <w:rPr>
                      <w:rFonts w:ascii="Times New Roman" w:hAnsi="Times New Roman" w:cs="Times New Roman"/>
                      <w:b/>
                      <w:bCs/>
                      <w:color w:val="000000"/>
                      <w:sz w:val="20"/>
                      <w:szCs w:val="20"/>
                    </w:rPr>
                  </w:pPr>
                </w:p>
                <w:p w:rsidR="00ED000E" w:rsidRPr="00765862" w:rsidRDefault="00ED000E" w:rsidP="00ED000E">
                  <w:pPr>
                    <w:spacing w:after="0" w:line="240" w:lineRule="auto"/>
                    <w:outlineLvl w:val="0"/>
                    <w:rPr>
                      <w:rFonts w:eastAsia="Times New Roman" w:cstheme="minorHAnsi"/>
                      <w:b/>
                      <w:lang w:val="en-CA" w:eastAsia="en-CA"/>
                    </w:rPr>
                  </w:pPr>
                </w:p>
                <w:p w:rsidR="00ED000E" w:rsidRPr="00765862" w:rsidRDefault="00ED000E" w:rsidP="00ED000E">
                  <w:pPr>
                    <w:autoSpaceDE w:val="0"/>
                    <w:autoSpaceDN w:val="0"/>
                    <w:adjustRightInd w:val="0"/>
                    <w:spacing w:after="0" w:line="240" w:lineRule="auto"/>
                    <w:outlineLvl w:val="0"/>
                    <w:rPr>
                      <w:rFonts w:ascii="Bookman Old Style" w:eastAsia="Times New Roman" w:hAnsi="Bookman Old Style" w:cstheme="minorHAnsi"/>
                      <w:b/>
                      <w:bCs/>
                      <w:sz w:val="20"/>
                      <w:szCs w:val="20"/>
                      <w:lang w:val="en-CA" w:eastAsia="en-CA"/>
                    </w:rPr>
                  </w:pPr>
                  <w:r w:rsidRPr="00765862">
                    <w:rPr>
                      <w:rFonts w:ascii="Bookman Old Style" w:eastAsia="Times New Roman" w:hAnsi="Bookman Old Style" w:cstheme="minorHAnsi"/>
                      <w:b/>
                      <w:bCs/>
                      <w:sz w:val="20"/>
                      <w:szCs w:val="20"/>
                      <w:lang w:val="en-CA" w:eastAsia="en-CA"/>
                    </w:rPr>
                    <w:t xml:space="preserve">ENGLISH 111 AP Literature, Language &amp; Composition </w:t>
                  </w:r>
                </w:p>
                <w:p w:rsidR="00ED000E" w:rsidRPr="00765862" w:rsidRDefault="00ED000E" w:rsidP="00ED000E">
                  <w:pPr>
                    <w:autoSpaceDE w:val="0"/>
                    <w:autoSpaceDN w:val="0"/>
                    <w:adjustRightInd w:val="0"/>
                    <w:spacing w:after="0" w:line="240" w:lineRule="auto"/>
                    <w:outlineLvl w:val="0"/>
                    <w:rPr>
                      <w:rFonts w:ascii="Bookman Old Style" w:eastAsia="Times New Roman" w:hAnsi="Bookman Old Style" w:cstheme="minorHAnsi"/>
                      <w:b/>
                      <w:bCs/>
                      <w:sz w:val="20"/>
                      <w:szCs w:val="20"/>
                      <w:lang w:val="en-CA" w:eastAsia="en-CA"/>
                    </w:rPr>
                  </w:pPr>
                  <w:r w:rsidRPr="00765862">
                    <w:rPr>
                      <w:rFonts w:ascii="Bookman Old Style" w:eastAsia="Times New Roman" w:hAnsi="Bookman Old Style" w:cstheme="minorHAnsi"/>
                      <w:b/>
                      <w:sz w:val="20"/>
                      <w:szCs w:val="20"/>
                      <w:lang w:val="en-CA" w:eastAsia="en-CA"/>
                    </w:rPr>
                    <w:t>English 111 is a full-year course</w:t>
                  </w:r>
                </w:p>
                <w:p w:rsidR="00ED000E" w:rsidRPr="00765862" w:rsidRDefault="00ED000E" w:rsidP="00ED000E">
                  <w:pPr>
                    <w:autoSpaceDE w:val="0"/>
                    <w:autoSpaceDN w:val="0"/>
                    <w:adjustRightInd w:val="0"/>
                    <w:spacing w:after="0" w:line="240" w:lineRule="auto"/>
                    <w:outlineLvl w:val="0"/>
                    <w:rPr>
                      <w:rFonts w:ascii="Bookman Old Style" w:eastAsia="Times New Roman" w:hAnsi="Bookman Old Style" w:cstheme="minorHAnsi"/>
                      <w:b/>
                      <w:bCs/>
                      <w:sz w:val="20"/>
                      <w:szCs w:val="20"/>
                      <w:lang w:val="en-CA" w:eastAsia="en-CA"/>
                    </w:rPr>
                  </w:pPr>
                  <w:r w:rsidRPr="000E7E83">
                    <w:rPr>
                      <w:rFonts w:ascii="Bookman Old Style" w:eastAsia="Times New Roman" w:hAnsi="Bookman Old Style" w:cstheme="minorHAnsi"/>
                      <w:b/>
                      <w:sz w:val="20"/>
                      <w:szCs w:val="20"/>
                      <w:lang w:val="en-CA" w:eastAsia="en-CA"/>
                    </w:rPr>
                    <w:t>Prerequisite:</w:t>
                  </w:r>
                  <w:r w:rsidRPr="00765862">
                    <w:rPr>
                      <w:rFonts w:ascii="Bookman Old Style" w:eastAsia="Times New Roman" w:hAnsi="Bookman Old Style" w:cstheme="minorHAnsi"/>
                      <w:sz w:val="20"/>
                      <w:szCs w:val="20"/>
                      <w:lang w:val="en-CA" w:eastAsia="en-CA"/>
                    </w:rPr>
                    <w:t xml:space="preserve"> Approval of the English SPR and the recommendation of the grade ten English teacher. </w:t>
                  </w:r>
                </w:p>
                <w:p w:rsidR="00ED000E" w:rsidRDefault="00ED000E" w:rsidP="00ED000E">
                  <w:pPr>
                    <w:autoSpaceDE w:val="0"/>
                    <w:autoSpaceDN w:val="0"/>
                    <w:adjustRightInd w:val="0"/>
                    <w:spacing w:after="0" w:line="240" w:lineRule="auto"/>
                    <w:rPr>
                      <w:rFonts w:ascii="Bookman Old Style" w:eastAsia="Times New Roman" w:hAnsi="Bookman Old Style" w:cstheme="minorHAnsi"/>
                      <w:sz w:val="20"/>
                      <w:szCs w:val="20"/>
                      <w:lang w:val="en-CA" w:eastAsia="en-CA"/>
                    </w:rPr>
                  </w:pPr>
                </w:p>
                <w:p w:rsidR="00ED000E" w:rsidRDefault="00ED000E" w:rsidP="00ED000E">
                  <w:pPr>
                    <w:autoSpaceDE w:val="0"/>
                    <w:autoSpaceDN w:val="0"/>
                    <w:adjustRightInd w:val="0"/>
                    <w:spacing w:after="0" w:line="240" w:lineRule="auto"/>
                    <w:rPr>
                      <w:rFonts w:ascii="Bookman Old Style" w:eastAsia="Times New Roman" w:hAnsi="Bookman Old Style" w:cstheme="minorHAnsi"/>
                      <w:sz w:val="20"/>
                      <w:szCs w:val="20"/>
                      <w:lang w:val="en-CA" w:eastAsia="en-CA"/>
                    </w:rPr>
                  </w:pPr>
                  <w:r w:rsidRPr="00765862">
                    <w:rPr>
                      <w:rFonts w:ascii="Bookman Old Style" w:eastAsia="Times New Roman" w:hAnsi="Bookman Old Style" w:cstheme="minorHAnsi"/>
                      <w:sz w:val="20"/>
                      <w:szCs w:val="20"/>
                      <w:lang w:val="en-CA" w:eastAsia="en-CA"/>
                    </w:rPr>
                    <w:t>English 111 is an enriched English course. Semester one will focus on prose, both fiction and non-fiction. Students will study recognized classic and contemporary novels, short stories, as well as representative works of non-fiction (such as biography, autobiography, essays, and letters). Course work will include opportunities for creative and critical writing, debate and critical media viewing. Enrichment activities will focus on independent study. Some of the reading and writing activities will be specifically geared toward preparing interested students for writing the AP English Language and Composition exam in the spring.</w:t>
                  </w:r>
                </w:p>
                <w:p w:rsidR="00ED000E" w:rsidRPr="00765862" w:rsidRDefault="00ED000E" w:rsidP="00ED000E">
                  <w:pPr>
                    <w:autoSpaceDE w:val="0"/>
                    <w:autoSpaceDN w:val="0"/>
                    <w:adjustRightInd w:val="0"/>
                    <w:spacing w:after="0" w:line="240" w:lineRule="auto"/>
                    <w:rPr>
                      <w:rFonts w:ascii="Bookman Old Style" w:eastAsia="Times New Roman" w:hAnsi="Bookman Old Style" w:cstheme="minorHAnsi"/>
                      <w:sz w:val="20"/>
                      <w:szCs w:val="20"/>
                      <w:lang w:val="en-CA" w:eastAsia="en-CA"/>
                    </w:rPr>
                  </w:pPr>
                  <w:r w:rsidRPr="00765862">
                    <w:rPr>
                      <w:rFonts w:ascii="Bookman Old Style" w:eastAsia="Times New Roman" w:hAnsi="Bookman Old Style" w:cstheme="minorHAnsi"/>
                      <w:sz w:val="20"/>
                      <w:szCs w:val="20"/>
                      <w:lang w:val="en-CA" w:eastAsia="en-CA"/>
                    </w:rPr>
                    <w:t>Semester two will focus on poetry and drama. Students will be exposed to a wide variety of poetry. Such a study will include the close reading of major works but is not meant to take the place of period studies such as those addressed in the grade 12 course. Opportunities for self-expression through writing poetry will also be incorporated. The study of drama will cover Greek theatre, Elizabethan theatre and the modern stage. Course work will also include assignments in critical writing, debate and critical media viewing. Once again, enrichment activities will focus on independent study and some of the reading and writing exercises will be geared towards preparing interested students for writing the AP English Language and Composition exam in the spring.</w:t>
                  </w:r>
                </w:p>
                <w:p w:rsidR="00ED000E" w:rsidRPr="00765862" w:rsidRDefault="00ED000E" w:rsidP="00ED000E">
                  <w:pPr>
                    <w:spacing w:after="0" w:line="240" w:lineRule="auto"/>
                    <w:rPr>
                      <w:rFonts w:ascii="Bookman Old Style" w:eastAsia="Times New Roman" w:hAnsi="Bookman Old Style" w:cstheme="minorHAnsi"/>
                      <w:sz w:val="20"/>
                      <w:szCs w:val="20"/>
                      <w:lang w:val="en-CA" w:eastAsia="en-CA"/>
                    </w:rPr>
                  </w:pPr>
                  <w:r w:rsidRPr="00765862">
                    <w:rPr>
                      <w:rFonts w:ascii="Bookman Old Style" w:eastAsia="Times New Roman" w:hAnsi="Bookman Old Style" w:cstheme="minorHAnsi"/>
                      <w:sz w:val="20"/>
                      <w:szCs w:val="20"/>
                      <w:lang w:val="en-CA" w:eastAsia="en-CA"/>
                    </w:rPr>
                    <w:t xml:space="preserve">Texts: </w:t>
                  </w:r>
                </w:p>
                <w:p w:rsidR="00ED000E" w:rsidRPr="00765862" w:rsidRDefault="00ED000E" w:rsidP="00ED000E">
                  <w:pPr>
                    <w:autoSpaceDE w:val="0"/>
                    <w:autoSpaceDN w:val="0"/>
                    <w:adjustRightInd w:val="0"/>
                    <w:spacing w:after="0" w:line="240" w:lineRule="auto"/>
                    <w:rPr>
                      <w:rFonts w:ascii="Bookman Old Style" w:eastAsia="Times New Roman" w:hAnsi="Bookman Old Style" w:cstheme="minorHAnsi"/>
                      <w:sz w:val="20"/>
                      <w:szCs w:val="20"/>
                      <w:lang w:val="en-CA" w:eastAsia="en-CA"/>
                    </w:rPr>
                  </w:pPr>
                  <w:r w:rsidRPr="00765862">
                    <w:rPr>
                      <w:rFonts w:ascii="Bookman Old Style" w:eastAsia="Times New Roman" w:hAnsi="Bookman Old Style" w:cstheme="minorHAnsi"/>
                      <w:i/>
                      <w:sz w:val="20"/>
                      <w:szCs w:val="20"/>
                      <w:lang w:val="en-CA" w:eastAsia="en-CA"/>
                    </w:rPr>
                    <w:t>The Great Gatsby</w:t>
                  </w:r>
                  <w:r w:rsidRPr="00765862">
                    <w:rPr>
                      <w:rFonts w:ascii="Bookman Old Style" w:eastAsia="Times New Roman" w:hAnsi="Bookman Old Style" w:cstheme="minorHAnsi"/>
                      <w:sz w:val="20"/>
                      <w:szCs w:val="20"/>
                      <w:lang w:val="en-CA" w:eastAsia="en-CA"/>
                    </w:rPr>
                    <w:t xml:space="preserve"> by F. Scott Fitzgerald</w:t>
                  </w:r>
                </w:p>
                <w:p w:rsidR="00ED000E" w:rsidRPr="00765862" w:rsidRDefault="00ED000E" w:rsidP="00ED000E">
                  <w:pPr>
                    <w:autoSpaceDE w:val="0"/>
                    <w:autoSpaceDN w:val="0"/>
                    <w:adjustRightInd w:val="0"/>
                    <w:spacing w:after="0" w:line="240" w:lineRule="auto"/>
                    <w:rPr>
                      <w:rFonts w:ascii="Bookman Old Style" w:eastAsia="Times New Roman" w:hAnsi="Bookman Old Style" w:cstheme="minorHAnsi"/>
                      <w:sz w:val="20"/>
                      <w:szCs w:val="20"/>
                      <w:lang w:val="en-CA" w:eastAsia="en-CA"/>
                    </w:rPr>
                  </w:pPr>
                  <w:r w:rsidRPr="00765862">
                    <w:rPr>
                      <w:rFonts w:ascii="Bookman Old Style" w:eastAsia="Times New Roman" w:hAnsi="Bookman Old Style" w:cstheme="minorHAnsi"/>
                      <w:i/>
                      <w:sz w:val="20"/>
                      <w:szCs w:val="20"/>
                      <w:lang w:val="en-CA" w:eastAsia="en-CA"/>
                    </w:rPr>
                    <w:t>Frankenstein</w:t>
                  </w:r>
                  <w:r w:rsidRPr="00765862">
                    <w:rPr>
                      <w:rFonts w:ascii="Bookman Old Style" w:eastAsia="Times New Roman" w:hAnsi="Bookman Old Style" w:cstheme="minorHAnsi"/>
                      <w:sz w:val="20"/>
                      <w:szCs w:val="20"/>
                      <w:lang w:val="en-CA" w:eastAsia="en-CA"/>
                    </w:rPr>
                    <w:t xml:space="preserve"> by Mary Shelley</w:t>
                  </w:r>
                </w:p>
                <w:p w:rsidR="00ED000E" w:rsidRPr="00765862" w:rsidRDefault="00ED000E" w:rsidP="00ED000E">
                  <w:pPr>
                    <w:autoSpaceDE w:val="0"/>
                    <w:autoSpaceDN w:val="0"/>
                    <w:adjustRightInd w:val="0"/>
                    <w:spacing w:after="0" w:line="240" w:lineRule="auto"/>
                    <w:rPr>
                      <w:rFonts w:ascii="Bookman Old Style" w:eastAsia="Times New Roman" w:hAnsi="Bookman Old Style" w:cstheme="minorHAnsi"/>
                      <w:sz w:val="20"/>
                      <w:szCs w:val="20"/>
                      <w:lang w:val="en-CA" w:eastAsia="en-CA"/>
                    </w:rPr>
                  </w:pPr>
                  <w:r w:rsidRPr="00765862">
                    <w:rPr>
                      <w:rFonts w:ascii="Bookman Old Style" w:eastAsia="Times New Roman" w:hAnsi="Bookman Old Style" w:cstheme="minorHAnsi"/>
                      <w:i/>
                      <w:sz w:val="20"/>
                      <w:szCs w:val="20"/>
                      <w:lang w:val="en-CA" w:eastAsia="en-CA"/>
                    </w:rPr>
                    <w:t>Catcher in the Rye</w:t>
                  </w:r>
                  <w:r w:rsidRPr="00765862">
                    <w:rPr>
                      <w:rFonts w:ascii="Bookman Old Style" w:eastAsia="Times New Roman" w:hAnsi="Bookman Old Style" w:cstheme="minorHAnsi"/>
                      <w:sz w:val="20"/>
                      <w:szCs w:val="20"/>
                      <w:lang w:val="en-CA" w:eastAsia="en-CA"/>
                    </w:rPr>
                    <w:t xml:space="preserve"> by J.D. Salinger</w:t>
                  </w:r>
                </w:p>
                <w:p w:rsidR="00ED000E" w:rsidRPr="00765862" w:rsidRDefault="00ED000E" w:rsidP="00ED000E">
                  <w:pPr>
                    <w:autoSpaceDE w:val="0"/>
                    <w:autoSpaceDN w:val="0"/>
                    <w:adjustRightInd w:val="0"/>
                    <w:spacing w:after="0" w:line="240" w:lineRule="auto"/>
                    <w:rPr>
                      <w:rFonts w:ascii="Bookman Old Style" w:eastAsia="Times New Roman" w:hAnsi="Bookman Old Style" w:cstheme="minorHAnsi"/>
                      <w:sz w:val="20"/>
                      <w:szCs w:val="20"/>
                      <w:lang w:val="en-CA" w:eastAsia="en-CA"/>
                    </w:rPr>
                  </w:pPr>
                  <w:r w:rsidRPr="00765862">
                    <w:rPr>
                      <w:rFonts w:ascii="Bookman Old Style" w:eastAsia="Times New Roman" w:hAnsi="Bookman Old Style" w:cstheme="minorHAnsi"/>
                      <w:i/>
                      <w:sz w:val="20"/>
                      <w:szCs w:val="20"/>
                      <w:lang w:val="en-CA" w:eastAsia="en-CA"/>
                    </w:rPr>
                    <w:t>Macbeth</w:t>
                  </w:r>
                  <w:r w:rsidRPr="00765862">
                    <w:rPr>
                      <w:rFonts w:ascii="Bookman Old Style" w:eastAsia="Times New Roman" w:hAnsi="Bookman Old Style" w:cstheme="minorHAnsi"/>
                      <w:sz w:val="20"/>
                      <w:szCs w:val="20"/>
                      <w:lang w:val="en-CA" w:eastAsia="en-CA"/>
                    </w:rPr>
                    <w:t xml:space="preserve"> by William Shakespeare</w:t>
                  </w:r>
                </w:p>
                <w:p w:rsidR="00ED000E" w:rsidRPr="00765862" w:rsidRDefault="00ED000E" w:rsidP="00ED000E">
                  <w:pPr>
                    <w:autoSpaceDE w:val="0"/>
                    <w:autoSpaceDN w:val="0"/>
                    <w:adjustRightInd w:val="0"/>
                    <w:spacing w:after="0" w:line="240" w:lineRule="auto"/>
                    <w:rPr>
                      <w:rFonts w:ascii="Bookman Old Style" w:eastAsia="Times New Roman" w:hAnsi="Bookman Old Style" w:cstheme="minorHAnsi"/>
                      <w:sz w:val="20"/>
                      <w:szCs w:val="20"/>
                      <w:lang w:val="en-CA" w:eastAsia="en-CA"/>
                    </w:rPr>
                  </w:pPr>
                  <w:r w:rsidRPr="00765862">
                    <w:rPr>
                      <w:rFonts w:ascii="Bookman Old Style" w:eastAsia="Times New Roman" w:hAnsi="Bookman Old Style" w:cstheme="minorHAnsi"/>
                      <w:i/>
                      <w:sz w:val="20"/>
                      <w:szCs w:val="20"/>
                      <w:lang w:val="en-CA" w:eastAsia="en-CA"/>
                    </w:rPr>
                    <w:t>Antigone</w:t>
                  </w:r>
                  <w:r w:rsidRPr="00765862">
                    <w:rPr>
                      <w:rFonts w:ascii="Bookman Old Style" w:eastAsia="Times New Roman" w:hAnsi="Bookman Old Style" w:cstheme="minorHAnsi"/>
                      <w:sz w:val="20"/>
                      <w:szCs w:val="20"/>
                      <w:lang w:val="en-CA" w:eastAsia="en-CA"/>
                    </w:rPr>
                    <w:t xml:space="preserve"> by Sophocles</w:t>
                  </w:r>
                </w:p>
                <w:p w:rsidR="00ED000E" w:rsidRPr="00765862" w:rsidRDefault="00ED000E" w:rsidP="00ED000E">
                  <w:pPr>
                    <w:autoSpaceDE w:val="0"/>
                    <w:autoSpaceDN w:val="0"/>
                    <w:adjustRightInd w:val="0"/>
                    <w:spacing w:after="0" w:line="240" w:lineRule="auto"/>
                    <w:rPr>
                      <w:rFonts w:ascii="Bookman Old Style" w:eastAsia="Times New Roman" w:hAnsi="Bookman Old Style" w:cstheme="minorHAnsi"/>
                      <w:sz w:val="20"/>
                      <w:szCs w:val="20"/>
                      <w:lang w:val="en-CA" w:eastAsia="en-CA"/>
                    </w:rPr>
                  </w:pPr>
                  <w:r w:rsidRPr="00765862">
                    <w:rPr>
                      <w:rFonts w:ascii="Bookman Old Style" w:eastAsia="Times New Roman" w:hAnsi="Bookman Old Style" w:cstheme="minorHAnsi"/>
                      <w:i/>
                      <w:sz w:val="20"/>
                      <w:szCs w:val="20"/>
                      <w:lang w:val="en-CA" w:eastAsia="en-CA"/>
                    </w:rPr>
                    <w:t>A Streetcar Named Desire</w:t>
                  </w:r>
                  <w:r w:rsidRPr="00765862">
                    <w:rPr>
                      <w:rFonts w:ascii="Bookman Old Style" w:eastAsia="Times New Roman" w:hAnsi="Bookman Old Style" w:cstheme="minorHAnsi"/>
                      <w:sz w:val="20"/>
                      <w:szCs w:val="20"/>
                      <w:lang w:val="en-CA" w:eastAsia="en-CA"/>
                    </w:rPr>
                    <w:t xml:space="preserve"> by Tennessee Williams</w:t>
                  </w:r>
                </w:p>
                <w:p w:rsidR="00ED000E" w:rsidRPr="00765862" w:rsidRDefault="00ED000E" w:rsidP="00ED000E">
                  <w:pPr>
                    <w:autoSpaceDE w:val="0"/>
                    <w:autoSpaceDN w:val="0"/>
                    <w:adjustRightInd w:val="0"/>
                    <w:spacing w:after="0" w:line="240" w:lineRule="auto"/>
                    <w:rPr>
                      <w:rFonts w:ascii="Bookman Old Style" w:eastAsia="Times New Roman" w:hAnsi="Bookman Old Style" w:cstheme="minorHAnsi"/>
                      <w:sz w:val="20"/>
                      <w:szCs w:val="20"/>
                      <w:lang w:val="en-CA" w:eastAsia="en-CA"/>
                    </w:rPr>
                  </w:pPr>
                  <w:r w:rsidRPr="00765862">
                    <w:rPr>
                      <w:rFonts w:ascii="Bookman Old Style" w:eastAsia="Times New Roman" w:hAnsi="Bookman Old Style" w:cstheme="minorHAnsi"/>
                      <w:i/>
                      <w:sz w:val="20"/>
                      <w:szCs w:val="20"/>
                      <w:lang w:val="en-CA" w:eastAsia="en-CA"/>
                    </w:rPr>
                    <w:t>Shakespeare: The World as Stage</w:t>
                  </w:r>
                  <w:r w:rsidRPr="00765862">
                    <w:rPr>
                      <w:rFonts w:ascii="Bookman Old Style" w:eastAsia="Times New Roman" w:hAnsi="Bookman Old Style" w:cstheme="minorHAnsi"/>
                      <w:sz w:val="20"/>
                      <w:szCs w:val="20"/>
                      <w:lang w:val="en-CA" w:eastAsia="en-CA"/>
                    </w:rPr>
                    <w:t xml:space="preserve"> by Bill Bryson</w:t>
                  </w:r>
                </w:p>
                <w:p w:rsidR="00ED000E" w:rsidRPr="00765862" w:rsidRDefault="00ED000E" w:rsidP="00ED000E">
                  <w:pPr>
                    <w:autoSpaceDE w:val="0"/>
                    <w:autoSpaceDN w:val="0"/>
                    <w:adjustRightInd w:val="0"/>
                    <w:spacing w:after="0" w:line="240" w:lineRule="auto"/>
                    <w:rPr>
                      <w:rFonts w:ascii="Bookman Old Style" w:eastAsia="Times New Roman" w:hAnsi="Bookman Old Style" w:cs="Times New Roman"/>
                      <w:sz w:val="20"/>
                      <w:szCs w:val="20"/>
                      <w:lang w:val="en-CA" w:eastAsia="en-CA"/>
                    </w:rPr>
                  </w:pPr>
                  <w:r w:rsidRPr="00765862">
                    <w:rPr>
                      <w:rFonts w:ascii="Bookman Old Style" w:eastAsia="Times New Roman" w:hAnsi="Bookman Old Style" w:cs="Times New Roman"/>
                      <w:i/>
                      <w:sz w:val="20"/>
                      <w:szCs w:val="20"/>
                      <w:lang w:val="en-CA" w:eastAsia="en-CA"/>
                    </w:rPr>
                    <w:t>Echoes</w:t>
                  </w:r>
                  <w:r w:rsidRPr="00765862">
                    <w:rPr>
                      <w:rFonts w:ascii="Bookman Old Style" w:eastAsia="Times New Roman" w:hAnsi="Bookman Old Style" w:cs="Times New Roman"/>
                      <w:sz w:val="20"/>
                      <w:szCs w:val="20"/>
                      <w:lang w:val="en-CA" w:eastAsia="en-CA"/>
                    </w:rPr>
                    <w:t xml:space="preserve"> text</w:t>
                  </w:r>
                </w:p>
                <w:p w:rsidR="00ED000E" w:rsidRPr="00765862" w:rsidRDefault="00ED000E" w:rsidP="00ED000E">
                  <w:pPr>
                    <w:spacing w:after="0" w:line="240" w:lineRule="auto"/>
                    <w:rPr>
                      <w:rFonts w:ascii="Bookman Old Style" w:eastAsia="Times New Roman" w:hAnsi="Bookman Old Style" w:cstheme="minorHAnsi"/>
                      <w:sz w:val="20"/>
                      <w:szCs w:val="20"/>
                      <w:lang w:val="en-CA" w:eastAsia="en-CA"/>
                    </w:rPr>
                  </w:pPr>
                  <w:r w:rsidRPr="00765862">
                    <w:rPr>
                      <w:rFonts w:ascii="Bookman Old Style" w:eastAsia="Times New Roman" w:hAnsi="Bookman Old Style" w:cstheme="minorHAnsi"/>
                      <w:sz w:val="20"/>
                      <w:szCs w:val="20"/>
                      <w:lang w:val="en-CA" w:eastAsia="en-CA"/>
                    </w:rPr>
                    <w:t xml:space="preserve">Various Short Stories and Poetry </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E74F62"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74F62">
                    <w:rPr>
                      <w:rFonts w:ascii="Bookman Old Style" w:hAnsi="Bookman Old Style" w:cs="Times New Roman"/>
                      <w:b/>
                      <w:bCs/>
                      <w:color w:val="000000"/>
                      <w:sz w:val="20"/>
                      <w:szCs w:val="20"/>
                    </w:rPr>
                    <w:t xml:space="preserve">ENGLISH 112A </w:t>
                  </w:r>
                </w:p>
                <w:p w:rsidR="00ED000E" w:rsidRPr="00E74F62"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74F62">
                    <w:rPr>
                      <w:rFonts w:ascii="Bookman Old Style" w:hAnsi="Bookman Old Style" w:cs="Times New Roman"/>
                      <w:b/>
                      <w:bCs/>
                      <w:i/>
                      <w:iCs/>
                      <w:color w:val="000000"/>
                      <w:sz w:val="20"/>
                      <w:szCs w:val="20"/>
                    </w:rPr>
                    <w:t xml:space="preserve">(also offered via Distance Education) </w:t>
                  </w:r>
                </w:p>
                <w:p w:rsidR="00ED000E" w:rsidRPr="00E74F62"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0E7E83">
                    <w:rPr>
                      <w:rFonts w:ascii="Bookman Old Style" w:hAnsi="Bookman Old Style" w:cs="Times New Roman"/>
                      <w:b/>
                      <w:color w:val="000000"/>
                      <w:sz w:val="20"/>
                      <w:szCs w:val="20"/>
                    </w:rPr>
                    <w:t>Prerequisite:</w:t>
                  </w:r>
                  <w:r w:rsidRPr="00E74F62">
                    <w:rPr>
                      <w:rFonts w:ascii="Bookman Old Style" w:hAnsi="Bookman Old Style" w:cs="Times New Roman"/>
                      <w:color w:val="000000"/>
                      <w:sz w:val="20"/>
                      <w:szCs w:val="20"/>
                    </w:rPr>
                    <w:t xml:space="preserve"> A student has to have passed a non-modified English course in Grade 10.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E74F62"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74F62">
                    <w:rPr>
                      <w:rFonts w:ascii="Bookman Old Style" w:hAnsi="Bookman Old Style" w:cs="Times New Roman"/>
                      <w:color w:val="000000"/>
                      <w:sz w:val="20"/>
                      <w:szCs w:val="20"/>
                    </w:rPr>
                    <w:t xml:space="preserve">English 112A is one module of the standard college preparatory grade eleven English course taught at Hampton High School. This module focuses on prose and is designed to expose students to a wide variety of types of fiction and non-fiction. Students will study novels and short stories, with a greater emphasis to be placed on Canadian writers, as well as representative works of non-fiction (biography, autobiography, essays, letters, etc….). Course work will include opportunities for creative and critical writing, debate and critical media viewing.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74F62">
                    <w:rPr>
                      <w:rFonts w:ascii="Bookman Old Style" w:hAnsi="Bookman Old Style" w:cs="Times New Roman"/>
                      <w:color w:val="000000"/>
                      <w:sz w:val="20"/>
                      <w:szCs w:val="20"/>
                    </w:rPr>
                    <w:t xml:space="preserve">Texts: </w:t>
                  </w:r>
                </w:p>
                <w:p w:rsidR="00ED000E" w:rsidRPr="00E74F62"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E74F62">
                    <w:rPr>
                      <w:rFonts w:ascii="Bookman Old Style" w:hAnsi="Bookman Old Style" w:cs="Times New Roman"/>
                      <w:i/>
                      <w:iCs/>
                      <w:color w:val="000000"/>
                      <w:sz w:val="20"/>
                      <w:szCs w:val="20"/>
                    </w:rPr>
                    <w:t>Echoes II: Fiction, Media and Non-</w:t>
                  </w:r>
                  <w:r w:rsidRPr="00E74F62">
                    <w:rPr>
                      <w:rFonts w:ascii="Bookman Old Style" w:hAnsi="Bookman Old Style" w:cs="Times New Roman"/>
                      <w:i/>
                      <w:color w:val="000000"/>
                      <w:sz w:val="20"/>
                      <w:szCs w:val="20"/>
                    </w:rPr>
                    <w:t xml:space="preserve">Fiction </w:t>
                  </w:r>
                </w:p>
                <w:p w:rsidR="00ED000E" w:rsidRPr="00E74F62"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E74F62">
                    <w:rPr>
                      <w:rFonts w:ascii="Bookman Old Style" w:hAnsi="Bookman Old Style" w:cs="Times New Roman"/>
                      <w:i/>
                      <w:color w:val="000000"/>
                      <w:sz w:val="20"/>
                      <w:szCs w:val="20"/>
                    </w:rPr>
                    <w:t xml:space="preserve">Frankenstein </w:t>
                  </w:r>
                </w:p>
                <w:p w:rsidR="00ED000E" w:rsidRPr="00E74F62"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E74F62">
                    <w:rPr>
                      <w:rFonts w:ascii="Bookman Old Style" w:hAnsi="Bookman Old Style" w:cs="Times New Roman"/>
                      <w:i/>
                      <w:color w:val="000000"/>
                      <w:sz w:val="20"/>
                      <w:szCs w:val="20"/>
                    </w:rPr>
                    <w:t xml:space="preserve">Jurassic Park </w:t>
                  </w:r>
                </w:p>
                <w:p w:rsidR="00ED000E" w:rsidRPr="00E74F62"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E74F62">
                    <w:rPr>
                      <w:rFonts w:ascii="Bookman Old Style" w:hAnsi="Bookman Old Style" w:cs="Times New Roman"/>
                      <w:i/>
                      <w:color w:val="000000"/>
                      <w:sz w:val="20"/>
                      <w:szCs w:val="20"/>
                    </w:rPr>
                    <w:t xml:space="preserve">More Joy in Heaven </w:t>
                  </w:r>
                </w:p>
                <w:p w:rsidR="00ED000E" w:rsidRPr="00E74F62"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E74F62">
                    <w:rPr>
                      <w:rFonts w:ascii="Bookman Old Style" w:hAnsi="Bookman Old Style" w:cs="Times New Roman"/>
                      <w:i/>
                      <w:color w:val="000000"/>
                      <w:sz w:val="20"/>
                      <w:szCs w:val="20"/>
                    </w:rPr>
                    <w:t xml:space="preserve">A Separate Peace </w:t>
                  </w:r>
                </w:p>
                <w:p w:rsidR="00ED000E" w:rsidRPr="00E74F62"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E74F62">
                    <w:rPr>
                      <w:rFonts w:ascii="Bookman Old Style" w:hAnsi="Bookman Old Style" w:cs="Times New Roman"/>
                      <w:i/>
                      <w:iCs/>
                      <w:color w:val="000000"/>
                      <w:sz w:val="20"/>
                      <w:szCs w:val="20"/>
                    </w:rPr>
                    <w:t xml:space="preserve">The Apprenticeship of </w:t>
                  </w:r>
                  <w:proofErr w:type="spellStart"/>
                  <w:r w:rsidRPr="00E74F62">
                    <w:rPr>
                      <w:rFonts w:ascii="Bookman Old Style" w:hAnsi="Bookman Old Style" w:cs="Times New Roman"/>
                      <w:i/>
                      <w:iCs/>
                      <w:color w:val="000000"/>
                      <w:sz w:val="20"/>
                      <w:szCs w:val="20"/>
                    </w:rPr>
                    <w:t>Duddy</w:t>
                  </w:r>
                  <w:proofErr w:type="spellEnd"/>
                  <w:r w:rsidRPr="00E74F62">
                    <w:rPr>
                      <w:rFonts w:ascii="Bookman Old Style" w:hAnsi="Bookman Old Style" w:cs="Times New Roman"/>
                      <w:i/>
                      <w:iCs/>
                      <w:color w:val="000000"/>
                      <w:sz w:val="20"/>
                      <w:szCs w:val="20"/>
                    </w:rPr>
                    <w:t xml:space="preserve"> </w:t>
                  </w:r>
                  <w:proofErr w:type="spellStart"/>
                  <w:r w:rsidRPr="00E74F62">
                    <w:rPr>
                      <w:rFonts w:ascii="Bookman Old Style" w:hAnsi="Bookman Old Style" w:cs="Times New Roman"/>
                      <w:i/>
                      <w:iCs/>
                      <w:color w:val="000000"/>
                      <w:sz w:val="20"/>
                      <w:szCs w:val="20"/>
                    </w:rPr>
                    <w:t>Kravitz</w:t>
                  </w:r>
                  <w:proofErr w:type="spellEnd"/>
                  <w:r w:rsidRPr="00E74F62">
                    <w:rPr>
                      <w:rFonts w:ascii="Bookman Old Style" w:hAnsi="Bookman Old Style" w:cs="Times New Roman"/>
                      <w:i/>
                      <w:iCs/>
                      <w:color w:val="000000"/>
                      <w:sz w:val="20"/>
                      <w:szCs w:val="20"/>
                    </w:rPr>
                    <w:t xml:space="preserve"> </w:t>
                  </w:r>
                </w:p>
                <w:p w:rsidR="00ED000E" w:rsidRPr="00E74F62"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E74F62">
                    <w:rPr>
                      <w:rFonts w:ascii="Bookman Old Style" w:hAnsi="Bookman Old Style" w:cs="Times New Roman"/>
                      <w:i/>
                      <w:color w:val="000000"/>
                      <w:sz w:val="20"/>
                      <w:szCs w:val="20"/>
                    </w:rPr>
                    <w:t xml:space="preserve">The Catcher in the Rye </w:t>
                  </w:r>
                </w:p>
                <w:p w:rsidR="00ED000E" w:rsidRPr="00E74F62"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E74F62">
                    <w:rPr>
                      <w:rFonts w:ascii="Bookman Old Style" w:hAnsi="Bookman Old Style" w:cs="Times New Roman"/>
                      <w:i/>
                      <w:color w:val="000000"/>
                      <w:sz w:val="20"/>
                      <w:szCs w:val="20"/>
                    </w:rPr>
                    <w:t xml:space="preserve">Girl With A Pearl Earring </w:t>
                  </w:r>
                </w:p>
                <w:p w:rsidR="00ED000E" w:rsidRPr="00E74F62"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E74F62">
                    <w:rPr>
                      <w:rFonts w:ascii="Bookman Old Style" w:hAnsi="Bookman Old Style" w:cs="Times New Roman"/>
                      <w:i/>
                      <w:color w:val="000000"/>
                      <w:sz w:val="20"/>
                      <w:szCs w:val="20"/>
                    </w:rPr>
                    <w:t xml:space="preserve">Angels and Demons </w:t>
                  </w:r>
                </w:p>
                <w:p w:rsidR="00ED000E" w:rsidRDefault="00ED000E" w:rsidP="00ED000E">
                  <w:pPr>
                    <w:rPr>
                      <w:rFonts w:ascii="Bookman Old Style" w:hAnsi="Bookman Old Style" w:cs="Times New Roman"/>
                      <w:i/>
                      <w:color w:val="000000"/>
                      <w:sz w:val="20"/>
                      <w:szCs w:val="20"/>
                    </w:rPr>
                  </w:pPr>
                  <w:r w:rsidRPr="00E74F62">
                    <w:rPr>
                      <w:rFonts w:ascii="Bookman Old Style" w:hAnsi="Bookman Old Style" w:cs="Times New Roman"/>
                      <w:i/>
                      <w:color w:val="000000"/>
                      <w:sz w:val="20"/>
                      <w:szCs w:val="20"/>
                    </w:rPr>
                    <w:t xml:space="preserve">Crow Lake </w:t>
                  </w:r>
                </w:p>
                <w:p w:rsidR="00ED000E" w:rsidRDefault="00ED000E" w:rsidP="00ED000E">
                  <w:pPr>
                    <w:rPr>
                      <w:rFonts w:ascii="Bookman Old Style" w:hAnsi="Bookman Old Style" w:cs="Times New Roman"/>
                      <w:b/>
                      <w:bCs/>
                      <w:color w:val="000000"/>
                      <w:sz w:val="20"/>
                      <w:szCs w:val="20"/>
                    </w:rPr>
                  </w:pPr>
                </w:p>
                <w:p w:rsidR="00ED000E" w:rsidRDefault="00ED000E" w:rsidP="00ED000E">
                  <w:pPr>
                    <w:rPr>
                      <w:rFonts w:ascii="Bookman Old Style" w:hAnsi="Bookman Old Style" w:cs="Times New Roman"/>
                      <w:i/>
                      <w:color w:val="000000"/>
                      <w:sz w:val="20"/>
                      <w:szCs w:val="20"/>
                    </w:rPr>
                  </w:pPr>
                  <w:r w:rsidRPr="00DD4537">
                    <w:rPr>
                      <w:rFonts w:ascii="Bookman Old Style" w:hAnsi="Bookman Old Style" w:cs="Times New Roman"/>
                      <w:b/>
                      <w:bCs/>
                      <w:color w:val="000000"/>
                      <w:sz w:val="20"/>
                      <w:szCs w:val="20"/>
                    </w:rPr>
                    <w:t xml:space="preserve">ENGLISH 112B </w:t>
                  </w:r>
                </w:p>
                <w:p w:rsidR="00ED000E" w:rsidRDefault="00ED000E" w:rsidP="00ED000E">
                  <w:pPr>
                    <w:rPr>
                      <w:rFonts w:ascii="Bookman Old Style" w:hAnsi="Bookman Old Style" w:cs="Times New Roman"/>
                      <w:i/>
                      <w:color w:val="000000"/>
                      <w:sz w:val="20"/>
                      <w:szCs w:val="20"/>
                    </w:rPr>
                  </w:pPr>
                  <w:r w:rsidRPr="00DD4537">
                    <w:rPr>
                      <w:rFonts w:ascii="Bookman Old Style" w:hAnsi="Bookman Old Style" w:cs="Times New Roman"/>
                      <w:b/>
                      <w:bCs/>
                      <w:i/>
                      <w:iCs/>
                      <w:color w:val="000000"/>
                      <w:sz w:val="20"/>
                      <w:szCs w:val="20"/>
                    </w:rPr>
                    <w:t xml:space="preserve">(also offered via Distance Education) </w:t>
                  </w:r>
                </w:p>
                <w:p w:rsidR="00ED000E" w:rsidRPr="00541E80" w:rsidRDefault="00ED000E" w:rsidP="00ED000E">
                  <w:pPr>
                    <w:rPr>
                      <w:rFonts w:ascii="Bookman Old Style" w:hAnsi="Bookman Old Style" w:cs="Times New Roman"/>
                      <w:i/>
                      <w:color w:val="000000"/>
                      <w:sz w:val="20"/>
                      <w:szCs w:val="20"/>
                    </w:rPr>
                  </w:pPr>
                  <w:r w:rsidRPr="000E7E83">
                    <w:rPr>
                      <w:rFonts w:ascii="Bookman Old Style" w:hAnsi="Bookman Old Style" w:cs="Times New Roman"/>
                      <w:b/>
                      <w:color w:val="000000"/>
                      <w:sz w:val="20"/>
                      <w:szCs w:val="20"/>
                    </w:rPr>
                    <w:t>Prerequisite:</w:t>
                  </w:r>
                  <w:r w:rsidRPr="00DD4537">
                    <w:rPr>
                      <w:rFonts w:ascii="Bookman Old Style" w:hAnsi="Bookman Old Style" w:cs="Times New Roman"/>
                      <w:color w:val="000000"/>
                      <w:sz w:val="20"/>
                      <w:szCs w:val="20"/>
                    </w:rPr>
                    <w:t xml:space="preserve"> Same as English 112A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DD453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DD4537">
                    <w:rPr>
                      <w:rFonts w:ascii="Bookman Old Style" w:hAnsi="Bookman Old Style" w:cs="Times New Roman"/>
                      <w:color w:val="000000"/>
                      <w:sz w:val="20"/>
                      <w:szCs w:val="20"/>
                    </w:rPr>
                    <w:t xml:space="preserve">The English 112B module will focus on poetry and drama. Students will be exposed to a wide variety of poetry, although a greater emphasis will be placed on Canadian works. Opportunities for self-expression through writing poetry will also be incorporated. The study of drama will cover Greek theatre, Elizabethan theatre and the modern stage. Course work will also include assignments in critical writing, debate and critical media viewing.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DD4537">
                    <w:rPr>
                      <w:rFonts w:ascii="Bookman Old Style" w:hAnsi="Bookman Old Style" w:cs="Times New Roman"/>
                      <w:color w:val="000000"/>
                      <w:sz w:val="20"/>
                      <w:szCs w:val="20"/>
                    </w:rPr>
                    <w:t xml:space="preserve">Texts: </w:t>
                  </w:r>
                </w:p>
                <w:p w:rsidR="00ED000E" w:rsidRPr="00DD4537"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4537">
                    <w:rPr>
                      <w:rFonts w:ascii="Bookman Old Style" w:hAnsi="Bookman Old Style" w:cs="Times New Roman"/>
                      <w:i/>
                      <w:iCs/>
                      <w:color w:val="000000"/>
                      <w:sz w:val="20"/>
                      <w:szCs w:val="20"/>
                    </w:rPr>
                    <w:t>Echoes II: Fiction, Media and Non-</w:t>
                  </w:r>
                  <w:r w:rsidRPr="00DD4537">
                    <w:rPr>
                      <w:rFonts w:ascii="Bookman Old Style" w:hAnsi="Bookman Old Style" w:cs="Times New Roman"/>
                      <w:i/>
                      <w:color w:val="000000"/>
                      <w:sz w:val="20"/>
                      <w:szCs w:val="20"/>
                    </w:rPr>
                    <w:t xml:space="preserve">Fiction </w:t>
                  </w:r>
                </w:p>
                <w:p w:rsidR="00ED000E" w:rsidRPr="00DD4537"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4537">
                    <w:rPr>
                      <w:rFonts w:ascii="Bookman Old Style" w:hAnsi="Bookman Old Style" w:cs="Times New Roman"/>
                      <w:i/>
                      <w:color w:val="000000"/>
                      <w:sz w:val="20"/>
                      <w:szCs w:val="20"/>
                    </w:rPr>
                    <w:t xml:space="preserve">Inside Poetry </w:t>
                  </w:r>
                </w:p>
                <w:p w:rsidR="00ED000E" w:rsidRPr="00DD4537"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4537">
                    <w:rPr>
                      <w:rFonts w:ascii="Bookman Old Style" w:hAnsi="Bookman Old Style" w:cs="Times New Roman"/>
                      <w:i/>
                      <w:color w:val="000000"/>
                      <w:sz w:val="20"/>
                      <w:szCs w:val="20"/>
                    </w:rPr>
                    <w:t xml:space="preserve">Tracing One Warm Line: Poetry of </w:t>
                  </w:r>
                </w:p>
                <w:p w:rsidR="00ED000E" w:rsidRPr="00DD4537"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4537">
                    <w:rPr>
                      <w:rFonts w:ascii="Bookman Old Style" w:hAnsi="Bookman Old Style" w:cs="Times New Roman"/>
                      <w:i/>
                      <w:color w:val="000000"/>
                      <w:sz w:val="20"/>
                      <w:szCs w:val="20"/>
                    </w:rPr>
                    <w:t xml:space="preserve">Canada </w:t>
                  </w:r>
                </w:p>
                <w:p w:rsidR="00ED000E" w:rsidRPr="00DD4537"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4537">
                    <w:rPr>
                      <w:rFonts w:ascii="Bookman Old Style" w:hAnsi="Bookman Old Style" w:cs="Times New Roman"/>
                      <w:i/>
                      <w:color w:val="000000"/>
                      <w:sz w:val="20"/>
                      <w:szCs w:val="20"/>
                    </w:rPr>
                    <w:t xml:space="preserve">Antigone </w:t>
                  </w:r>
                </w:p>
                <w:p w:rsidR="00ED000E" w:rsidRPr="00DD4537"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4537">
                    <w:rPr>
                      <w:rFonts w:ascii="Bookman Old Style" w:hAnsi="Bookman Old Style" w:cs="Times New Roman"/>
                      <w:i/>
                      <w:color w:val="000000"/>
                      <w:sz w:val="20"/>
                      <w:szCs w:val="20"/>
                    </w:rPr>
                    <w:t xml:space="preserve">Macbeth </w:t>
                  </w:r>
                </w:p>
                <w:p w:rsidR="00ED000E" w:rsidRPr="00DD4537"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4537">
                    <w:rPr>
                      <w:rFonts w:ascii="Bookman Old Style" w:hAnsi="Bookman Old Style" w:cs="Times New Roman"/>
                      <w:i/>
                      <w:color w:val="000000"/>
                      <w:sz w:val="20"/>
                      <w:szCs w:val="20"/>
                    </w:rPr>
                    <w:t xml:space="preserve">Julius Caesar </w:t>
                  </w:r>
                </w:p>
                <w:p w:rsidR="00ED000E" w:rsidRPr="00DD4537"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4537">
                    <w:rPr>
                      <w:rFonts w:ascii="Bookman Old Style" w:hAnsi="Bookman Old Style" w:cs="Times New Roman"/>
                      <w:i/>
                      <w:color w:val="000000"/>
                      <w:sz w:val="20"/>
                      <w:szCs w:val="20"/>
                    </w:rPr>
                    <w:t xml:space="preserve">Twelfth Night </w:t>
                  </w:r>
                </w:p>
                <w:p w:rsidR="00ED000E" w:rsidRPr="00DD4537"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4537">
                    <w:rPr>
                      <w:rFonts w:ascii="Bookman Old Style" w:hAnsi="Bookman Old Style" w:cs="Times New Roman"/>
                      <w:i/>
                      <w:color w:val="000000"/>
                      <w:sz w:val="20"/>
                      <w:szCs w:val="20"/>
                    </w:rPr>
                    <w:t xml:space="preserve">A Doll's House </w:t>
                  </w:r>
                </w:p>
                <w:p w:rsidR="00ED000E" w:rsidRPr="00DD4537"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4537">
                    <w:rPr>
                      <w:rFonts w:ascii="Bookman Old Style" w:hAnsi="Bookman Old Style" w:cs="Times New Roman"/>
                      <w:i/>
                      <w:color w:val="000000"/>
                      <w:sz w:val="20"/>
                      <w:szCs w:val="20"/>
                    </w:rPr>
                    <w:t xml:space="preserve">Death of a Salesman </w:t>
                  </w:r>
                </w:p>
                <w:p w:rsidR="00ED000E" w:rsidRPr="00DD4537"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4537">
                    <w:rPr>
                      <w:rFonts w:ascii="Bookman Old Style" w:hAnsi="Bookman Old Style" w:cs="Times New Roman"/>
                      <w:i/>
                      <w:color w:val="000000"/>
                      <w:sz w:val="20"/>
                      <w:szCs w:val="20"/>
                    </w:rPr>
                    <w:t xml:space="preserve">The Crucible </w:t>
                  </w:r>
                </w:p>
                <w:p w:rsidR="00ED000E" w:rsidRPr="00DD4537" w:rsidRDefault="00ED000E" w:rsidP="00ED000E">
                  <w:pPr>
                    <w:rPr>
                      <w:rFonts w:ascii="Bookman Old Style" w:hAnsi="Bookman Old Style" w:cs="Times New Roman"/>
                      <w:i/>
                      <w:color w:val="000000"/>
                      <w:sz w:val="20"/>
                      <w:szCs w:val="20"/>
                    </w:rPr>
                  </w:pPr>
                  <w:r w:rsidRPr="00DD4537">
                    <w:rPr>
                      <w:rFonts w:ascii="Bookman Old Style" w:hAnsi="Bookman Old Style" w:cs="Times New Roman"/>
                      <w:i/>
                      <w:color w:val="000000"/>
                      <w:sz w:val="20"/>
                      <w:szCs w:val="20"/>
                    </w:rPr>
                    <w:t xml:space="preserve">Never Swim Alone </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DD453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DD4537">
                    <w:rPr>
                      <w:rFonts w:ascii="Bookman Old Style" w:hAnsi="Bookman Old Style" w:cs="Times New Roman"/>
                      <w:b/>
                      <w:bCs/>
                      <w:color w:val="000000"/>
                      <w:sz w:val="20"/>
                      <w:szCs w:val="20"/>
                    </w:rPr>
                    <w:t xml:space="preserve">ENGLISH 113 </w:t>
                  </w:r>
                </w:p>
                <w:p w:rsidR="00ED000E" w:rsidRDefault="00ED000E" w:rsidP="00ED000E">
                  <w:pPr>
                    <w:rPr>
                      <w:rFonts w:ascii="Bookman Old Style" w:hAnsi="Bookman Old Style" w:cs="Times New Roman"/>
                      <w:color w:val="000000"/>
                      <w:sz w:val="20"/>
                      <w:szCs w:val="20"/>
                    </w:rPr>
                  </w:pPr>
                  <w:r w:rsidRPr="00DD4537">
                    <w:rPr>
                      <w:rFonts w:ascii="Bookman Old Style" w:hAnsi="Bookman Old Style" w:cs="Times New Roman"/>
                      <w:color w:val="000000"/>
                      <w:sz w:val="20"/>
                      <w:szCs w:val="20"/>
                    </w:rPr>
                    <w:lastRenderedPageBreak/>
                    <w:t>English 113 is intended for students who are planning to enter the work force after graduation or to take non-academic courses at community college. An emphasis is placed on the development of basic reading, writing and speaking skills. Wherever resources allow, Canadian works will be incorporated into the literature segments of the course</w:t>
                  </w:r>
                  <w:r>
                    <w:rPr>
                      <w:rFonts w:ascii="Bookman Old Style" w:hAnsi="Bookman Old Style" w:cs="Times New Roman"/>
                      <w:color w:val="000000"/>
                      <w:sz w:val="20"/>
                      <w:szCs w:val="20"/>
                    </w:rPr>
                    <w:t>.</w:t>
                  </w:r>
                  <w:r w:rsidRPr="00DD4537">
                    <w:rPr>
                      <w:rFonts w:ascii="Bookman Old Style" w:hAnsi="Bookman Old Style" w:cs="Times New Roman"/>
                      <w:color w:val="000000"/>
                      <w:sz w:val="20"/>
                      <w:szCs w:val="20"/>
                    </w:rPr>
                    <w:t xml:space="preserve"> </w:t>
                  </w:r>
                </w:p>
                <w:p w:rsidR="00ED000E" w:rsidRDefault="00ED000E" w:rsidP="00ED000E">
                  <w:pPr>
                    <w:rPr>
                      <w:rFonts w:ascii="Bookman Old Style" w:hAnsi="Bookman Old Style" w:cs="Times New Roman"/>
                      <w:color w:val="000000"/>
                      <w:sz w:val="20"/>
                      <w:szCs w:val="20"/>
                    </w:rPr>
                  </w:pPr>
                </w:p>
                <w:p w:rsidR="00ED000E" w:rsidRPr="00DD453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DD4537">
                    <w:rPr>
                      <w:rFonts w:ascii="Bookman Old Style" w:hAnsi="Bookman Old Style" w:cs="Times New Roman"/>
                      <w:b/>
                      <w:bCs/>
                      <w:color w:val="000000"/>
                      <w:sz w:val="20"/>
                      <w:szCs w:val="20"/>
                    </w:rPr>
                    <w:t xml:space="preserve">ENGLISH 113A </w:t>
                  </w:r>
                </w:p>
                <w:p w:rsidR="00ED000E" w:rsidRPr="00DD453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0E7E83">
                    <w:rPr>
                      <w:rFonts w:ascii="Bookman Old Style" w:hAnsi="Bookman Old Style" w:cs="Times New Roman"/>
                      <w:b/>
                      <w:color w:val="000000"/>
                      <w:sz w:val="20"/>
                      <w:szCs w:val="20"/>
                    </w:rPr>
                    <w:t>Prerequisite:</w:t>
                  </w:r>
                  <w:r w:rsidRPr="00DD4537">
                    <w:rPr>
                      <w:rFonts w:ascii="Bookman Old Style" w:hAnsi="Bookman Old Style" w:cs="Times New Roman"/>
                      <w:color w:val="000000"/>
                      <w:sz w:val="20"/>
                      <w:szCs w:val="20"/>
                    </w:rPr>
                    <w:t xml:space="preserve"> A student has to have passed English in Grade 10. The recommendation of the grade ten or eleven language arts teacher will determine placement in most cases.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DD453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DD4537">
                    <w:rPr>
                      <w:rFonts w:ascii="Bookman Old Style" w:hAnsi="Bookman Old Style" w:cs="Times New Roman"/>
                      <w:color w:val="000000"/>
                      <w:sz w:val="20"/>
                      <w:szCs w:val="20"/>
                    </w:rPr>
                    <w:t xml:space="preserve">The literature segment of the English 113A module will focus on prose and is designed to expose students to a variety of types of fiction and non-fiction. Students will study novels and short stories, as well as works of non-fiction (biography, autobiography, essays, letters, </w:t>
                  </w:r>
                  <w:proofErr w:type="spellStart"/>
                  <w:r w:rsidRPr="00DD4537">
                    <w:rPr>
                      <w:rFonts w:ascii="Bookman Old Style" w:hAnsi="Bookman Old Style" w:cs="Times New Roman"/>
                      <w:color w:val="000000"/>
                      <w:sz w:val="20"/>
                      <w:szCs w:val="20"/>
                    </w:rPr>
                    <w:t>etc</w:t>
                  </w:r>
                  <w:proofErr w:type="spellEnd"/>
                  <w:r w:rsidRPr="00DD4537">
                    <w:rPr>
                      <w:rFonts w:ascii="Bookman Old Style" w:hAnsi="Bookman Old Style" w:cs="Times New Roman"/>
                      <w:color w:val="000000"/>
                      <w:sz w:val="20"/>
                      <w:szCs w:val="20"/>
                    </w:rPr>
                    <w:t xml:space="preserve">). Emphasis will be placed on the continuing development of critical reading skills. Course work will include opportunities for creative and critical writing and critical media viewing. The writing segment of this module will continue to emphasize developing good sentence and paragraph writing skills, applied to reports, letters, summaries, etc… The monitoring and correction of spelling, vocabulary, punctuation, and syntax will be an important part of this work.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DD4537">
                    <w:rPr>
                      <w:rFonts w:ascii="Bookman Old Style" w:hAnsi="Bookman Old Style" w:cs="Times New Roman"/>
                      <w:color w:val="000000"/>
                      <w:sz w:val="20"/>
                      <w:szCs w:val="20"/>
                    </w:rPr>
                    <w:t xml:space="preserve">Texts: </w:t>
                  </w:r>
                </w:p>
                <w:p w:rsidR="00ED000E" w:rsidRPr="00DD4537"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4537">
                    <w:rPr>
                      <w:rFonts w:ascii="Bookman Old Style" w:hAnsi="Bookman Old Style" w:cs="Times New Roman"/>
                      <w:i/>
                      <w:iCs/>
                      <w:color w:val="000000"/>
                      <w:sz w:val="20"/>
                      <w:szCs w:val="20"/>
                    </w:rPr>
                    <w:t xml:space="preserve">Between the Lines </w:t>
                  </w:r>
                </w:p>
                <w:p w:rsidR="00ED000E" w:rsidRPr="00DD4537"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4537">
                    <w:rPr>
                      <w:rFonts w:ascii="Bookman Old Style" w:hAnsi="Bookman Old Style" w:cs="Times New Roman"/>
                      <w:i/>
                      <w:color w:val="000000"/>
                      <w:sz w:val="20"/>
                      <w:szCs w:val="20"/>
                    </w:rPr>
                    <w:t xml:space="preserve">When the Legends Die </w:t>
                  </w:r>
                </w:p>
                <w:p w:rsidR="00ED000E" w:rsidRPr="00DD4537"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4537">
                    <w:rPr>
                      <w:rFonts w:ascii="Bookman Old Style" w:hAnsi="Bookman Old Style" w:cs="Times New Roman"/>
                      <w:i/>
                      <w:color w:val="000000"/>
                      <w:sz w:val="20"/>
                      <w:szCs w:val="20"/>
                    </w:rPr>
                    <w:t xml:space="preserve">View Points </w:t>
                  </w:r>
                </w:p>
                <w:p w:rsidR="00ED000E" w:rsidRPr="00DD4537"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4537">
                    <w:rPr>
                      <w:rFonts w:ascii="Bookman Old Style" w:hAnsi="Bookman Old Style" w:cs="Times New Roman"/>
                      <w:i/>
                      <w:color w:val="000000"/>
                      <w:sz w:val="20"/>
                      <w:szCs w:val="20"/>
                    </w:rPr>
                    <w:t xml:space="preserve">The Issues Collection: Global Matters </w:t>
                  </w:r>
                </w:p>
                <w:p w:rsidR="00ED000E" w:rsidRPr="00DD4537"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4537">
                    <w:rPr>
                      <w:rFonts w:ascii="Bookman Old Style" w:hAnsi="Bookman Old Style" w:cs="Times New Roman"/>
                      <w:i/>
                      <w:iCs/>
                      <w:color w:val="000000"/>
                      <w:sz w:val="20"/>
                      <w:szCs w:val="20"/>
                    </w:rPr>
                    <w:t xml:space="preserve">Ethics, Matters of Gender </w:t>
                  </w:r>
                </w:p>
                <w:p w:rsidR="00ED000E" w:rsidRPr="00DD4537"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4537">
                    <w:rPr>
                      <w:rFonts w:ascii="Bookman Old Style" w:hAnsi="Bookman Old Style" w:cs="Times New Roman"/>
                      <w:i/>
                      <w:color w:val="000000"/>
                      <w:sz w:val="20"/>
                      <w:szCs w:val="20"/>
                    </w:rPr>
                    <w:t xml:space="preserve">The Contender </w:t>
                  </w:r>
                </w:p>
                <w:p w:rsidR="00ED000E" w:rsidRPr="00DD4537"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4537">
                    <w:rPr>
                      <w:rFonts w:ascii="Bookman Old Style" w:hAnsi="Bookman Old Style" w:cs="Times New Roman"/>
                      <w:i/>
                      <w:color w:val="000000"/>
                      <w:sz w:val="20"/>
                      <w:szCs w:val="20"/>
                    </w:rPr>
                    <w:t xml:space="preserve">The Brave </w:t>
                  </w:r>
                </w:p>
                <w:p w:rsidR="00ED000E" w:rsidRPr="00DD4537"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4537">
                    <w:rPr>
                      <w:rFonts w:ascii="Bookman Old Style" w:hAnsi="Bookman Old Style" w:cs="Times New Roman"/>
                      <w:i/>
                      <w:color w:val="000000"/>
                      <w:sz w:val="20"/>
                      <w:szCs w:val="20"/>
                    </w:rPr>
                    <w:t xml:space="preserve">The Day of the </w:t>
                  </w:r>
                  <w:proofErr w:type="spellStart"/>
                  <w:r w:rsidRPr="00DD4537">
                    <w:rPr>
                      <w:rFonts w:ascii="Bookman Old Style" w:hAnsi="Bookman Old Style" w:cs="Times New Roman"/>
                      <w:i/>
                      <w:color w:val="000000"/>
                      <w:sz w:val="20"/>
                      <w:szCs w:val="20"/>
                    </w:rPr>
                    <w:t>Triffids</w:t>
                  </w:r>
                  <w:proofErr w:type="spellEnd"/>
                  <w:r w:rsidRPr="00DD4537">
                    <w:rPr>
                      <w:rFonts w:ascii="Bookman Old Style" w:hAnsi="Bookman Old Style" w:cs="Times New Roman"/>
                      <w:i/>
                      <w:color w:val="000000"/>
                      <w:sz w:val="20"/>
                      <w:szCs w:val="20"/>
                    </w:rPr>
                    <w:t xml:space="preserve"> </w:t>
                  </w:r>
                </w:p>
                <w:p w:rsidR="00ED000E" w:rsidRPr="00DD4537"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4537">
                    <w:rPr>
                      <w:rFonts w:ascii="Bookman Old Style" w:hAnsi="Bookman Old Style" w:cs="Times New Roman"/>
                      <w:i/>
                      <w:color w:val="000000"/>
                      <w:sz w:val="20"/>
                      <w:szCs w:val="20"/>
                    </w:rPr>
                    <w:t xml:space="preserve">An Acceptable Time </w:t>
                  </w:r>
                </w:p>
                <w:p w:rsidR="00ED000E" w:rsidRPr="00DD4537"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4537">
                    <w:rPr>
                      <w:rFonts w:ascii="Bookman Old Style" w:hAnsi="Bookman Old Style" w:cs="Times New Roman"/>
                      <w:i/>
                      <w:color w:val="000000"/>
                      <w:sz w:val="20"/>
                      <w:szCs w:val="20"/>
                    </w:rPr>
                    <w:t xml:space="preserve">The Wave </w:t>
                  </w:r>
                </w:p>
                <w:p w:rsidR="00ED000E" w:rsidRPr="00DD4537"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4537">
                    <w:rPr>
                      <w:rFonts w:ascii="Bookman Old Style" w:hAnsi="Bookman Old Style" w:cs="Times New Roman"/>
                      <w:i/>
                      <w:color w:val="000000"/>
                      <w:sz w:val="20"/>
                      <w:szCs w:val="20"/>
                    </w:rPr>
                    <w:t xml:space="preserve">Wave Watch </w:t>
                  </w:r>
                </w:p>
                <w:p w:rsidR="00ED000E" w:rsidRPr="00DD4537"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4537">
                    <w:rPr>
                      <w:rFonts w:ascii="Bookman Old Style" w:hAnsi="Bookman Old Style" w:cs="Times New Roman"/>
                      <w:i/>
                      <w:color w:val="000000"/>
                      <w:sz w:val="20"/>
                      <w:szCs w:val="20"/>
                    </w:rPr>
                    <w:t xml:space="preserve">The Year Without Michael </w:t>
                  </w:r>
                </w:p>
                <w:p w:rsidR="00ED000E" w:rsidRPr="00DD4537"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4537">
                    <w:rPr>
                      <w:rFonts w:ascii="Bookman Old Style" w:hAnsi="Bookman Old Style" w:cs="Times New Roman"/>
                      <w:i/>
                      <w:color w:val="000000"/>
                      <w:sz w:val="20"/>
                      <w:szCs w:val="20"/>
                    </w:rPr>
                    <w:t xml:space="preserve">Z is for Zachariah </w:t>
                  </w:r>
                </w:p>
                <w:p w:rsidR="00ED000E" w:rsidRPr="00DD4537"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4537">
                    <w:rPr>
                      <w:rFonts w:ascii="Bookman Old Style" w:hAnsi="Bookman Old Style" w:cs="Times New Roman"/>
                      <w:i/>
                      <w:color w:val="000000"/>
                      <w:sz w:val="20"/>
                      <w:szCs w:val="20"/>
                    </w:rPr>
                    <w:t xml:space="preserve">Communicate </w:t>
                  </w:r>
                </w:p>
                <w:p w:rsidR="00ED000E" w:rsidRDefault="00ED000E" w:rsidP="00ED000E">
                  <w:pPr>
                    <w:autoSpaceDE w:val="0"/>
                    <w:autoSpaceDN w:val="0"/>
                    <w:adjustRightInd w:val="0"/>
                    <w:spacing w:after="0" w:line="240" w:lineRule="auto"/>
                    <w:rPr>
                      <w:rFonts w:ascii="Bookman Old Style" w:hAnsi="Bookman Old Style" w:cs="Arial"/>
                      <w:b/>
                      <w:bCs/>
                      <w:color w:val="000000"/>
                      <w:sz w:val="20"/>
                      <w:szCs w:val="20"/>
                    </w:rPr>
                  </w:pPr>
                </w:p>
                <w:p w:rsidR="00ED000E" w:rsidRPr="002E4B31" w:rsidRDefault="00ED000E" w:rsidP="00ED000E">
                  <w:pPr>
                    <w:autoSpaceDE w:val="0"/>
                    <w:autoSpaceDN w:val="0"/>
                    <w:adjustRightInd w:val="0"/>
                    <w:spacing w:after="0" w:line="240" w:lineRule="auto"/>
                    <w:rPr>
                      <w:rFonts w:ascii="Bookman Old Style" w:hAnsi="Bookman Old Style" w:cs="Arial"/>
                      <w:color w:val="000000"/>
                      <w:sz w:val="20"/>
                      <w:szCs w:val="20"/>
                    </w:rPr>
                  </w:pPr>
                  <w:r w:rsidRPr="002E4B31">
                    <w:rPr>
                      <w:rFonts w:ascii="Bookman Old Style" w:hAnsi="Bookman Old Style" w:cs="Arial"/>
                      <w:b/>
                      <w:bCs/>
                      <w:color w:val="000000"/>
                      <w:sz w:val="20"/>
                      <w:szCs w:val="20"/>
                    </w:rPr>
                    <w:t xml:space="preserve">ENGLISH 113B </w:t>
                  </w:r>
                </w:p>
                <w:p w:rsidR="00ED000E" w:rsidRPr="002E4B31" w:rsidRDefault="00ED000E" w:rsidP="00ED000E">
                  <w:pPr>
                    <w:autoSpaceDE w:val="0"/>
                    <w:autoSpaceDN w:val="0"/>
                    <w:adjustRightInd w:val="0"/>
                    <w:spacing w:after="0" w:line="240" w:lineRule="auto"/>
                    <w:rPr>
                      <w:rFonts w:ascii="Bookman Old Style" w:hAnsi="Bookman Old Style" w:cs="Arial"/>
                      <w:color w:val="000000"/>
                      <w:sz w:val="20"/>
                      <w:szCs w:val="20"/>
                    </w:rPr>
                  </w:pPr>
                  <w:r w:rsidRPr="000E7E83">
                    <w:rPr>
                      <w:rFonts w:ascii="Bookman Old Style" w:hAnsi="Bookman Old Style" w:cs="Arial"/>
                      <w:b/>
                      <w:color w:val="000000"/>
                      <w:sz w:val="20"/>
                      <w:szCs w:val="20"/>
                    </w:rPr>
                    <w:t>Prerequisite:</w:t>
                  </w:r>
                  <w:r w:rsidRPr="002E4B31">
                    <w:rPr>
                      <w:rFonts w:ascii="Bookman Old Style" w:hAnsi="Bookman Old Style" w:cs="Arial"/>
                      <w:color w:val="000000"/>
                      <w:sz w:val="20"/>
                      <w:szCs w:val="20"/>
                    </w:rPr>
                    <w:t xml:space="preserve"> Same as 113A </w:t>
                  </w:r>
                </w:p>
                <w:p w:rsidR="00ED000E" w:rsidRDefault="00ED000E" w:rsidP="00ED000E">
                  <w:pPr>
                    <w:autoSpaceDE w:val="0"/>
                    <w:autoSpaceDN w:val="0"/>
                    <w:adjustRightInd w:val="0"/>
                    <w:spacing w:after="0" w:line="240" w:lineRule="auto"/>
                    <w:rPr>
                      <w:rFonts w:ascii="Bookman Old Style" w:hAnsi="Bookman Old Style" w:cs="Arial"/>
                      <w:color w:val="000000"/>
                      <w:sz w:val="20"/>
                      <w:szCs w:val="20"/>
                    </w:rPr>
                  </w:pPr>
                </w:p>
                <w:p w:rsidR="00ED000E" w:rsidRPr="002E4B31" w:rsidRDefault="00ED000E" w:rsidP="00ED000E">
                  <w:pPr>
                    <w:autoSpaceDE w:val="0"/>
                    <w:autoSpaceDN w:val="0"/>
                    <w:adjustRightInd w:val="0"/>
                    <w:spacing w:after="0" w:line="240" w:lineRule="auto"/>
                    <w:rPr>
                      <w:rFonts w:ascii="Bookman Old Style" w:hAnsi="Bookman Old Style" w:cs="Arial"/>
                      <w:color w:val="000000"/>
                      <w:sz w:val="20"/>
                      <w:szCs w:val="20"/>
                    </w:rPr>
                  </w:pPr>
                  <w:r w:rsidRPr="002E4B31">
                    <w:rPr>
                      <w:rFonts w:ascii="Bookman Old Style" w:hAnsi="Bookman Old Style" w:cs="Arial"/>
                      <w:color w:val="000000"/>
                      <w:sz w:val="20"/>
                      <w:szCs w:val="20"/>
                    </w:rPr>
                    <w:t xml:space="preserve">The literature segment of the English 113B module will focus on poetry and drama. Students will be exposed to a variety of poetry, with major emphasis on lyric and narrative poems. Opportunities for self-expression through writing poetry will be incorporated. The study of drama will focus principally on modern works, but students will read Shakespeare as well. Emphasis will be placed on the continuing development of critical reading skills. Course work will include opportunities for creative and critical writing and critical media viewing. The writing segment of this module, as in module A, will emphasize developing good sentence and paragraph writing skills, applied to reports, letters, summaries, etc… the monitoring and correction of spelling, vocabulary, punctuation, and syntax will continue to be an important part of this work. </w:t>
                  </w:r>
                </w:p>
                <w:p w:rsidR="00ED000E" w:rsidRDefault="00ED000E" w:rsidP="00ED000E">
                  <w:pPr>
                    <w:autoSpaceDE w:val="0"/>
                    <w:autoSpaceDN w:val="0"/>
                    <w:adjustRightInd w:val="0"/>
                    <w:spacing w:after="0" w:line="240" w:lineRule="auto"/>
                    <w:rPr>
                      <w:rFonts w:ascii="Times New Roman" w:hAnsi="Times New Roman" w:cs="Times New Roman"/>
                      <w:color w:val="000000"/>
                      <w:sz w:val="19"/>
                      <w:szCs w:val="19"/>
                    </w:rPr>
                  </w:pPr>
                  <w:r w:rsidRPr="002E4B31">
                    <w:rPr>
                      <w:rFonts w:ascii="Times New Roman" w:hAnsi="Times New Roman" w:cs="Times New Roman"/>
                      <w:color w:val="000000"/>
                      <w:sz w:val="19"/>
                      <w:szCs w:val="19"/>
                    </w:rPr>
                    <w:t xml:space="preserve">Texts: </w:t>
                  </w:r>
                </w:p>
                <w:p w:rsidR="00ED000E" w:rsidRPr="002E4B31"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2E4B31">
                    <w:rPr>
                      <w:rFonts w:ascii="Bookman Old Style" w:hAnsi="Bookman Old Style" w:cs="Times New Roman"/>
                      <w:i/>
                      <w:iCs/>
                      <w:color w:val="000000"/>
                      <w:sz w:val="20"/>
                      <w:szCs w:val="20"/>
                    </w:rPr>
                    <w:t xml:space="preserve">Between the Lines </w:t>
                  </w:r>
                </w:p>
                <w:p w:rsidR="00ED000E" w:rsidRPr="002E4B31"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2E4B31">
                    <w:rPr>
                      <w:rFonts w:ascii="Bookman Old Style" w:hAnsi="Bookman Old Style" w:cs="Times New Roman"/>
                      <w:i/>
                      <w:iCs/>
                      <w:color w:val="000000"/>
                      <w:sz w:val="20"/>
                      <w:szCs w:val="20"/>
                    </w:rPr>
                    <w:t xml:space="preserve">Transitions-Poetry Alive </w:t>
                  </w:r>
                </w:p>
                <w:p w:rsidR="00ED000E" w:rsidRPr="002E4B31"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2E4B31">
                    <w:rPr>
                      <w:rFonts w:ascii="Bookman Old Style" w:hAnsi="Bookman Old Style" w:cs="Times New Roman"/>
                      <w:i/>
                      <w:color w:val="000000"/>
                      <w:sz w:val="20"/>
                      <w:szCs w:val="20"/>
                    </w:rPr>
                    <w:t xml:space="preserve">Side By Side: Songs and Poems </w:t>
                  </w:r>
                </w:p>
                <w:p w:rsidR="00ED000E" w:rsidRPr="002E4B31"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2E4B31">
                    <w:rPr>
                      <w:rFonts w:ascii="Bookman Old Style" w:hAnsi="Bookman Old Style" w:cs="Times New Roman"/>
                      <w:i/>
                      <w:color w:val="000000"/>
                      <w:sz w:val="20"/>
                      <w:szCs w:val="20"/>
                    </w:rPr>
                    <w:t xml:space="preserve">Media Mix </w:t>
                  </w:r>
                </w:p>
                <w:p w:rsidR="00ED000E" w:rsidRPr="002E4B31"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2E4B31">
                    <w:rPr>
                      <w:rFonts w:ascii="Bookman Old Style" w:hAnsi="Bookman Old Style" w:cs="Times New Roman"/>
                      <w:i/>
                      <w:color w:val="000000"/>
                      <w:sz w:val="20"/>
                      <w:szCs w:val="20"/>
                    </w:rPr>
                    <w:t xml:space="preserve">Macbeth </w:t>
                  </w:r>
                </w:p>
                <w:p w:rsidR="00ED000E" w:rsidRDefault="00ED000E" w:rsidP="00ED000E">
                  <w:pPr>
                    <w:rPr>
                      <w:rFonts w:ascii="Bookman Old Style" w:hAnsi="Bookman Old Style" w:cs="Times New Roman"/>
                      <w:i/>
                      <w:color w:val="000000"/>
                      <w:sz w:val="20"/>
                      <w:szCs w:val="20"/>
                    </w:rPr>
                  </w:pPr>
                  <w:r w:rsidRPr="002E4B31">
                    <w:rPr>
                      <w:rFonts w:ascii="Bookman Old Style" w:hAnsi="Bookman Old Style" w:cs="Times New Roman"/>
                      <w:i/>
                      <w:color w:val="000000"/>
                      <w:sz w:val="20"/>
                      <w:szCs w:val="20"/>
                    </w:rPr>
                    <w:lastRenderedPageBreak/>
                    <w:t xml:space="preserve">Julius Caesar </w:t>
                  </w:r>
                </w:p>
                <w:p w:rsidR="00ED000E" w:rsidRDefault="00ED000E" w:rsidP="00ED000E">
                  <w:pPr>
                    <w:autoSpaceDE w:val="0"/>
                    <w:autoSpaceDN w:val="0"/>
                    <w:adjustRightInd w:val="0"/>
                    <w:spacing w:after="0" w:line="240" w:lineRule="auto"/>
                    <w:rPr>
                      <w:rFonts w:ascii="Bookman Old Style" w:hAnsi="Bookman Old Style" w:cs="Times New Roman"/>
                      <w:i/>
                      <w:color w:val="000000"/>
                      <w:sz w:val="20"/>
                      <w:szCs w:val="20"/>
                    </w:rPr>
                  </w:pPr>
                </w:p>
                <w:p w:rsidR="00B81283" w:rsidRDefault="00B81283"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2E4B31"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2E4B31">
                    <w:rPr>
                      <w:rFonts w:ascii="Bookman Old Style" w:hAnsi="Bookman Old Style" w:cs="Times New Roman"/>
                      <w:b/>
                      <w:bCs/>
                      <w:color w:val="000000"/>
                      <w:sz w:val="20"/>
                      <w:szCs w:val="20"/>
                    </w:rPr>
                    <w:t xml:space="preserve">ENGLISH 121 </w:t>
                  </w:r>
                </w:p>
                <w:p w:rsidR="00ED000E" w:rsidRPr="002E4B31"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2E4B31">
                    <w:rPr>
                      <w:rFonts w:ascii="Bookman Old Style" w:hAnsi="Bookman Old Style" w:cs="Times New Roman"/>
                      <w:color w:val="000000"/>
                      <w:sz w:val="20"/>
                      <w:szCs w:val="20"/>
                    </w:rPr>
                    <w:t xml:space="preserve">The Advanced Placement course is a full year survey course of English literature, covering works from the 16th to 21st Century. English 121 covers the first half of the material; English 120AP covers the second half. A student who takes English 121 is expected but not required to take English 120AP. The second semester course is an elective. </w:t>
                  </w:r>
                </w:p>
                <w:p w:rsidR="00ED000E" w:rsidRPr="002E4B31"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0E7E83">
                    <w:rPr>
                      <w:rFonts w:ascii="Bookman Old Style" w:hAnsi="Bookman Old Style" w:cs="Times New Roman"/>
                      <w:b/>
                      <w:color w:val="000000"/>
                      <w:sz w:val="20"/>
                      <w:szCs w:val="20"/>
                    </w:rPr>
                    <w:t>Prerequisites:</w:t>
                  </w:r>
                  <w:r w:rsidRPr="002E4B31">
                    <w:rPr>
                      <w:rFonts w:ascii="Bookman Old Style" w:hAnsi="Bookman Old Style" w:cs="Times New Roman"/>
                      <w:color w:val="000000"/>
                      <w:sz w:val="20"/>
                      <w:szCs w:val="20"/>
                    </w:rPr>
                    <w:t xml:space="preserve"> Students wishing to take English 121 must have passed English 111B and have the approval of the Department Head. A student who does well in English 112A and English 112B may, upon recommendation of the Department Head take English 121.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2E4B31"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2E4B31">
                    <w:rPr>
                      <w:rFonts w:ascii="Bookman Old Style" w:hAnsi="Bookman Old Style" w:cs="Times New Roman"/>
                      <w:color w:val="000000"/>
                      <w:sz w:val="20"/>
                      <w:szCs w:val="20"/>
                    </w:rPr>
                    <w:t xml:space="preserve">English121 is an enriched English course. The course we offer at HHS is designed to fulfill both the basic unit structure of the enriched college preparatory course (English 121), as well as part one of the requirements of the Advanced Placement Literature and Composition course; that is, the work load is similar to English 121, but the enrichment is provided through an AP approach to the material selected. </w:t>
                  </w:r>
                </w:p>
                <w:p w:rsidR="00ED000E" w:rsidRPr="002E4B31"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2E4B31">
                    <w:rPr>
                      <w:rFonts w:ascii="Bookman Old Style" w:hAnsi="Bookman Old Style" w:cs="Times New Roman"/>
                      <w:color w:val="000000"/>
                      <w:sz w:val="20"/>
                      <w:szCs w:val="20"/>
                    </w:rPr>
                    <w:t xml:space="preserve">Texts: </w:t>
                  </w:r>
                </w:p>
                <w:p w:rsidR="00ED000E" w:rsidRPr="002E4B31"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2E4B31">
                    <w:rPr>
                      <w:rFonts w:ascii="Bookman Old Style" w:hAnsi="Bookman Old Style" w:cs="Times New Roman"/>
                      <w:i/>
                      <w:iCs/>
                      <w:color w:val="000000"/>
                      <w:sz w:val="20"/>
                      <w:szCs w:val="20"/>
                    </w:rPr>
                    <w:t xml:space="preserve">The Norton Anthology of English </w:t>
                  </w:r>
                </w:p>
                <w:p w:rsidR="00ED000E" w:rsidRPr="002E4B31"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2E4B31">
                    <w:rPr>
                      <w:rFonts w:ascii="Bookman Old Style" w:hAnsi="Bookman Old Style" w:cs="Times New Roman"/>
                      <w:i/>
                      <w:iCs/>
                      <w:color w:val="000000"/>
                      <w:sz w:val="20"/>
                      <w:szCs w:val="20"/>
                    </w:rPr>
                    <w:t xml:space="preserve">Literature: Romantic Verse </w:t>
                  </w:r>
                </w:p>
                <w:p w:rsidR="00ED000E" w:rsidRPr="002E4B31"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2E4B31">
                    <w:rPr>
                      <w:rFonts w:ascii="Bookman Old Style" w:hAnsi="Bookman Old Style" w:cs="Times New Roman"/>
                      <w:i/>
                      <w:color w:val="000000"/>
                      <w:sz w:val="20"/>
                      <w:szCs w:val="20"/>
                    </w:rPr>
                    <w:t xml:space="preserve">Oedipus </w:t>
                  </w:r>
                  <w:proofErr w:type="spellStart"/>
                  <w:r w:rsidRPr="002E4B31">
                    <w:rPr>
                      <w:rFonts w:ascii="Bookman Old Style" w:hAnsi="Bookman Old Style" w:cs="Times New Roman"/>
                      <w:i/>
                      <w:color w:val="000000"/>
                      <w:sz w:val="20"/>
                      <w:szCs w:val="20"/>
                    </w:rPr>
                    <w:t>Tyrannus</w:t>
                  </w:r>
                  <w:proofErr w:type="spellEnd"/>
                  <w:r w:rsidRPr="002E4B31">
                    <w:rPr>
                      <w:rFonts w:ascii="Bookman Old Style" w:hAnsi="Bookman Old Style" w:cs="Times New Roman"/>
                      <w:i/>
                      <w:color w:val="000000"/>
                      <w:sz w:val="20"/>
                      <w:szCs w:val="20"/>
                    </w:rPr>
                    <w:t xml:space="preserve"> </w:t>
                  </w:r>
                </w:p>
                <w:p w:rsidR="00ED000E" w:rsidRPr="002E4B31"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2E4B31">
                    <w:rPr>
                      <w:rFonts w:ascii="Bookman Old Style" w:hAnsi="Bookman Old Style" w:cs="Times New Roman"/>
                      <w:i/>
                      <w:color w:val="000000"/>
                      <w:sz w:val="20"/>
                      <w:szCs w:val="20"/>
                    </w:rPr>
                    <w:t xml:space="preserve">Hamlet </w:t>
                  </w:r>
                </w:p>
                <w:p w:rsidR="00ED000E" w:rsidRPr="002E4B31"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2E4B31">
                    <w:rPr>
                      <w:rFonts w:ascii="Bookman Old Style" w:hAnsi="Bookman Old Style" w:cs="Times New Roman"/>
                      <w:i/>
                      <w:color w:val="000000"/>
                      <w:sz w:val="20"/>
                      <w:szCs w:val="20"/>
                    </w:rPr>
                    <w:t xml:space="preserve">A variety of other titles (plays and </w:t>
                  </w:r>
                </w:p>
                <w:p w:rsidR="00ED000E" w:rsidRPr="002E4B31"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2E4B31">
                    <w:rPr>
                      <w:rFonts w:ascii="Bookman Old Style" w:hAnsi="Bookman Old Style" w:cs="Times New Roman"/>
                      <w:i/>
                      <w:color w:val="000000"/>
                      <w:sz w:val="20"/>
                      <w:szCs w:val="20"/>
                    </w:rPr>
                    <w:t xml:space="preserve">novels) for independent study </w:t>
                  </w:r>
                </w:p>
                <w:p w:rsidR="00ED000E" w:rsidRDefault="00ED000E" w:rsidP="00ED000E">
                  <w:pPr>
                    <w:rPr>
                      <w:rFonts w:ascii="Bookman Old Style" w:hAnsi="Bookman Old Style" w:cs="Times New Roman"/>
                      <w:b/>
                      <w:bCs/>
                      <w:color w:val="000000"/>
                      <w:sz w:val="20"/>
                      <w:szCs w:val="20"/>
                    </w:rPr>
                  </w:pPr>
                </w:p>
                <w:p w:rsidR="00ED000E" w:rsidRPr="002E4B31" w:rsidRDefault="00ED000E" w:rsidP="00ED000E">
                  <w:pPr>
                    <w:rPr>
                      <w:rFonts w:ascii="Bookman Old Style" w:hAnsi="Bookman Old Style" w:cs="Times New Roman"/>
                      <w:b/>
                      <w:bCs/>
                      <w:color w:val="000000"/>
                      <w:sz w:val="20"/>
                      <w:szCs w:val="20"/>
                    </w:rPr>
                  </w:pPr>
                  <w:r w:rsidRPr="002E4B31">
                    <w:rPr>
                      <w:rFonts w:ascii="Bookman Old Style" w:hAnsi="Bookman Old Style" w:cs="Times New Roman"/>
                      <w:b/>
                      <w:bCs/>
                      <w:color w:val="000000"/>
                      <w:sz w:val="20"/>
                      <w:szCs w:val="20"/>
                    </w:rPr>
                    <w:t xml:space="preserve">ENGLISH LITERATURE 120AP </w:t>
                  </w:r>
                </w:p>
                <w:p w:rsidR="00ED000E" w:rsidRPr="002E4B31"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2E4B31">
                    <w:rPr>
                      <w:rFonts w:ascii="Bookman Old Style" w:hAnsi="Bookman Old Style" w:cs="Times New Roman"/>
                      <w:color w:val="000000"/>
                      <w:sz w:val="20"/>
                      <w:szCs w:val="20"/>
                    </w:rPr>
                    <w:t xml:space="preserve">English 120AP (Literature and Composition is a continuation of the second semester of English 121). Advanced Placement is a program of study offered worldwide; it offers interested students the opportunity to challenge for credit in a university level course by writing an internationally recognized exam in May. Students must pay a fee in order to write this exam. Students are not required to write the AP exam in order to gain a school-based credit. The course is an intensified study of a wide variety of literary texts drawn from both British and North American authors. Students will be expected to read widely and write frequently.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2E4B31">
                    <w:rPr>
                      <w:rFonts w:ascii="Bookman Old Style" w:hAnsi="Bookman Old Style" w:cs="Times New Roman"/>
                      <w:color w:val="000000"/>
                      <w:sz w:val="20"/>
                      <w:szCs w:val="20"/>
                    </w:rPr>
                    <w:t xml:space="preserve">Texts: </w:t>
                  </w:r>
                </w:p>
                <w:p w:rsidR="00ED000E" w:rsidRPr="002E4B31"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2E4B31">
                    <w:rPr>
                      <w:rFonts w:ascii="Bookman Old Style" w:hAnsi="Bookman Old Style" w:cs="Times New Roman"/>
                      <w:i/>
                      <w:iCs/>
                      <w:color w:val="000000"/>
                      <w:sz w:val="20"/>
                      <w:szCs w:val="20"/>
                    </w:rPr>
                    <w:t xml:space="preserve">The Norton Anthology of English </w:t>
                  </w:r>
                  <w:r w:rsidRPr="002E4B31">
                    <w:rPr>
                      <w:rFonts w:ascii="Bookman Old Style" w:hAnsi="Bookman Old Style" w:cs="Times New Roman"/>
                      <w:i/>
                      <w:color w:val="000000"/>
                      <w:sz w:val="20"/>
                      <w:szCs w:val="20"/>
                    </w:rPr>
                    <w:t xml:space="preserve">Literature </w:t>
                  </w:r>
                </w:p>
                <w:p w:rsidR="00ED000E" w:rsidRPr="002E4B31"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2E4B31">
                    <w:rPr>
                      <w:rFonts w:ascii="Bookman Old Style" w:hAnsi="Bookman Old Style" w:cs="Times New Roman"/>
                      <w:i/>
                      <w:color w:val="000000"/>
                      <w:sz w:val="20"/>
                      <w:szCs w:val="20"/>
                    </w:rPr>
                    <w:t xml:space="preserve">Heart of Darkness </w:t>
                  </w:r>
                </w:p>
                <w:p w:rsidR="00ED000E"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2E4B31">
                    <w:rPr>
                      <w:rFonts w:ascii="Bookman Old Style" w:hAnsi="Bookman Old Style" w:cs="Times New Roman"/>
                      <w:i/>
                      <w:color w:val="000000"/>
                      <w:sz w:val="20"/>
                      <w:szCs w:val="20"/>
                    </w:rPr>
                    <w:t>Possession</w:t>
                  </w:r>
                </w:p>
                <w:p w:rsidR="00ED000E"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Pr>
                      <w:rFonts w:ascii="Bookman Old Style" w:hAnsi="Bookman Old Style" w:cs="Times New Roman"/>
                      <w:i/>
                      <w:color w:val="000000"/>
                      <w:sz w:val="20"/>
                      <w:szCs w:val="20"/>
                    </w:rPr>
                    <w:t>Three Day Road</w:t>
                  </w:r>
                </w:p>
                <w:p w:rsidR="00ED000E"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Pr>
                      <w:rFonts w:ascii="Bookman Old Style" w:hAnsi="Bookman Old Style" w:cs="Times New Roman"/>
                      <w:i/>
                      <w:color w:val="000000"/>
                      <w:sz w:val="20"/>
                      <w:szCs w:val="20"/>
                    </w:rPr>
                    <w:t>The Merchant of Venice</w:t>
                  </w:r>
                </w:p>
                <w:p w:rsidR="00ED000E"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Pr>
                      <w:rFonts w:ascii="Bookman Old Style" w:hAnsi="Bookman Old Style" w:cs="Times New Roman"/>
                      <w:i/>
                      <w:color w:val="000000"/>
                      <w:sz w:val="20"/>
                      <w:szCs w:val="20"/>
                    </w:rPr>
                    <w:t>Of Mice and Men</w:t>
                  </w:r>
                </w:p>
                <w:p w:rsidR="00ED000E" w:rsidRPr="002E4B31"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Pr>
                      <w:rFonts w:ascii="Bookman Old Style" w:hAnsi="Bookman Old Style" w:cs="Times New Roman"/>
                      <w:i/>
                      <w:color w:val="000000"/>
                      <w:sz w:val="20"/>
                      <w:szCs w:val="20"/>
                    </w:rPr>
                    <w:t>Fifth Business</w:t>
                  </w:r>
                  <w:r w:rsidRPr="002E4B31">
                    <w:rPr>
                      <w:rFonts w:ascii="Bookman Old Style" w:hAnsi="Bookman Old Style" w:cs="Times New Roman"/>
                      <w:i/>
                      <w:color w:val="000000"/>
                      <w:sz w:val="20"/>
                      <w:szCs w:val="20"/>
                    </w:rPr>
                    <w:t xml:space="preserve"> </w:t>
                  </w:r>
                </w:p>
                <w:p w:rsidR="00ED000E" w:rsidRPr="002E4B31"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2E4B31">
                    <w:rPr>
                      <w:rFonts w:ascii="Bookman Old Style" w:hAnsi="Bookman Old Style" w:cs="Times New Roman"/>
                      <w:i/>
                      <w:iCs/>
                      <w:color w:val="000000"/>
                      <w:sz w:val="20"/>
                      <w:szCs w:val="20"/>
                    </w:rPr>
                    <w:t>16th, 17th,</w:t>
                  </w:r>
                  <w:r>
                    <w:rPr>
                      <w:rFonts w:ascii="Bookman Old Style" w:hAnsi="Bookman Old Style" w:cs="Times New Roman"/>
                      <w:i/>
                      <w:iCs/>
                      <w:color w:val="000000"/>
                      <w:sz w:val="20"/>
                      <w:szCs w:val="20"/>
                    </w:rPr>
                    <w:t xml:space="preserve"> </w:t>
                  </w:r>
                  <w:r w:rsidRPr="002E4B31">
                    <w:rPr>
                      <w:rFonts w:ascii="Bookman Old Style" w:hAnsi="Bookman Old Style" w:cs="Times New Roman"/>
                      <w:i/>
                      <w:iCs/>
                      <w:color w:val="000000"/>
                      <w:sz w:val="20"/>
                      <w:szCs w:val="20"/>
                    </w:rPr>
                    <w:t xml:space="preserve">and 18th Century Poetry </w:t>
                  </w:r>
                </w:p>
                <w:p w:rsidR="00ED000E" w:rsidRDefault="00ED000E" w:rsidP="00ED000E">
                  <w:pPr>
                    <w:autoSpaceDE w:val="0"/>
                    <w:autoSpaceDN w:val="0"/>
                    <w:adjustRightInd w:val="0"/>
                    <w:spacing w:after="0" w:line="240" w:lineRule="auto"/>
                    <w:rPr>
                      <w:rFonts w:ascii="Bookman Old Style" w:hAnsi="Bookman Old Style" w:cs="Times New Roman"/>
                      <w:i/>
                      <w:iCs/>
                      <w:color w:val="000000"/>
                      <w:sz w:val="20"/>
                      <w:szCs w:val="20"/>
                    </w:rPr>
                  </w:pPr>
                  <w:r w:rsidRPr="002E4B31">
                    <w:rPr>
                      <w:rFonts w:ascii="Bookman Old Style" w:hAnsi="Bookman Old Style" w:cs="Times New Roman"/>
                      <w:i/>
                      <w:color w:val="000000"/>
                      <w:sz w:val="20"/>
                      <w:szCs w:val="20"/>
                    </w:rPr>
                    <w:t>A variety of other titles (plays and</w:t>
                  </w:r>
                  <w:r>
                    <w:rPr>
                      <w:rFonts w:ascii="Bookman Old Style" w:hAnsi="Bookman Old Style" w:cs="Times New Roman"/>
                      <w:i/>
                      <w:color w:val="000000"/>
                      <w:sz w:val="20"/>
                      <w:szCs w:val="20"/>
                    </w:rPr>
                    <w:t xml:space="preserve"> </w:t>
                  </w:r>
                  <w:r w:rsidRPr="002E4B31">
                    <w:rPr>
                      <w:rFonts w:ascii="Bookman Old Style" w:hAnsi="Bookman Old Style" w:cs="Times New Roman"/>
                      <w:i/>
                      <w:iCs/>
                      <w:color w:val="000000"/>
                      <w:sz w:val="20"/>
                      <w:szCs w:val="20"/>
                    </w:rPr>
                    <w:t xml:space="preserve">novels) for independent study. </w:t>
                  </w:r>
                </w:p>
                <w:p w:rsidR="00ED000E" w:rsidRDefault="00ED000E" w:rsidP="00ED000E">
                  <w:pPr>
                    <w:autoSpaceDE w:val="0"/>
                    <w:autoSpaceDN w:val="0"/>
                    <w:adjustRightInd w:val="0"/>
                    <w:spacing w:after="0" w:line="240" w:lineRule="auto"/>
                    <w:rPr>
                      <w:rFonts w:ascii="Bookman Old Style" w:hAnsi="Bookman Old Style" w:cs="Times New Roman"/>
                      <w:i/>
                      <w:iCs/>
                      <w:color w:val="000000"/>
                      <w:sz w:val="20"/>
                      <w:szCs w:val="20"/>
                    </w:rPr>
                  </w:pPr>
                </w:p>
                <w:p w:rsidR="00ED000E" w:rsidRPr="002E4B31" w:rsidRDefault="00ED000E" w:rsidP="00ED000E">
                  <w:pPr>
                    <w:autoSpaceDE w:val="0"/>
                    <w:autoSpaceDN w:val="0"/>
                    <w:adjustRightInd w:val="0"/>
                    <w:spacing w:after="0" w:line="240" w:lineRule="auto"/>
                    <w:rPr>
                      <w:rFonts w:ascii="Bookman Old Style" w:hAnsi="Bookman Old Style" w:cs="Times New Roman"/>
                      <w:b/>
                      <w:bCs/>
                      <w:i/>
                      <w:color w:val="000000"/>
                      <w:sz w:val="20"/>
                      <w:szCs w:val="20"/>
                    </w:rPr>
                  </w:pPr>
                </w:p>
                <w:p w:rsidR="00ED000E" w:rsidRPr="002E4B31"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2E4B31">
                    <w:rPr>
                      <w:rFonts w:ascii="Bookman Old Style" w:hAnsi="Bookman Old Style" w:cs="Times New Roman"/>
                      <w:b/>
                      <w:bCs/>
                      <w:color w:val="000000"/>
                      <w:sz w:val="20"/>
                      <w:szCs w:val="20"/>
                    </w:rPr>
                    <w:t xml:space="preserve">ENGLISH 122 </w:t>
                  </w:r>
                </w:p>
                <w:p w:rsidR="00ED000E" w:rsidRPr="002E4B31"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2E4B31">
                    <w:rPr>
                      <w:rFonts w:ascii="Bookman Old Style" w:hAnsi="Bookman Old Style" w:cs="Times New Roman"/>
                      <w:b/>
                      <w:bCs/>
                      <w:i/>
                      <w:iCs/>
                      <w:color w:val="000000"/>
                      <w:sz w:val="20"/>
                      <w:szCs w:val="20"/>
                    </w:rPr>
                    <w:t xml:space="preserve">(also offered via Distance Education) </w:t>
                  </w:r>
                </w:p>
                <w:p w:rsidR="00ED000E" w:rsidRPr="002E4B31"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0E7E83">
                    <w:rPr>
                      <w:rFonts w:ascii="Bookman Old Style" w:hAnsi="Bookman Old Style" w:cs="Times New Roman"/>
                      <w:b/>
                      <w:color w:val="000000"/>
                      <w:sz w:val="20"/>
                      <w:szCs w:val="20"/>
                    </w:rPr>
                    <w:t>Prerequisite</w:t>
                  </w:r>
                  <w:r>
                    <w:rPr>
                      <w:rFonts w:ascii="Bookman Old Style" w:hAnsi="Bookman Old Style" w:cs="Times New Roman"/>
                      <w:color w:val="000000"/>
                      <w:sz w:val="20"/>
                      <w:szCs w:val="20"/>
                    </w:rPr>
                    <w:t xml:space="preserve">: </w:t>
                  </w:r>
                  <w:r w:rsidRPr="002E4B31">
                    <w:rPr>
                      <w:rFonts w:ascii="Bookman Old Style" w:hAnsi="Bookman Old Style" w:cs="Times New Roman"/>
                      <w:color w:val="000000"/>
                      <w:sz w:val="20"/>
                      <w:szCs w:val="20"/>
                    </w:rPr>
                    <w:t xml:space="preserve">English 112.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2E4B31"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2E4B31">
                    <w:rPr>
                      <w:rFonts w:ascii="Bookman Old Style" w:hAnsi="Bookman Old Style" w:cs="Times New Roman"/>
                      <w:color w:val="000000"/>
                      <w:sz w:val="20"/>
                      <w:szCs w:val="20"/>
                    </w:rPr>
                    <w:t xml:space="preserve">English 122 is the regular college preparatory course. Although there is continued emphasis placed on good writing skills, particularly those related to essay writing, the English 122 course is basically a literature course. The course is made up of three units: the novel; a study of the poetry from the </w:t>
                  </w:r>
                  <w:r w:rsidRPr="002E4B31">
                    <w:rPr>
                      <w:rFonts w:ascii="Bookman Old Style" w:hAnsi="Bookman Old Style" w:cs="Times New Roman"/>
                      <w:color w:val="000000"/>
                      <w:sz w:val="20"/>
                      <w:szCs w:val="20"/>
                    </w:rPr>
                    <w:lastRenderedPageBreak/>
                    <w:t xml:space="preserve">Eighteenth Century and Restoration period, the Romantic period, or the Victorian period and the Shakespearean play.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2E4B31">
                    <w:rPr>
                      <w:rFonts w:ascii="Bookman Old Style" w:hAnsi="Bookman Old Style" w:cs="Times New Roman"/>
                      <w:color w:val="000000"/>
                      <w:sz w:val="20"/>
                      <w:szCs w:val="20"/>
                    </w:rPr>
                    <w:t xml:space="preserve">Texts: </w:t>
                  </w:r>
                </w:p>
                <w:p w:rsidR="00ED000E" w:rsidRPr="002E4B31"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2E4B31">
                    <w:rPr>
                      <w:rFonts w:ascii="Bookman Old Style" w:hAnsi="Bookman Old Style" w:cs="Times New Roman"/>
                      <w:i/>
                      <w:iCs/>
                      <w:color w:val="000000"/>
                      <w:sz w:val="20"/>
                      <w:szCs w:val="20"/>
                    </w:rPr>
                    <w:t xml:space="preserve">Imprints 12 </w:t>
                  </w:r>
                </w:p>
                <w:p w:rsidR="00ED000E" w:rsidRPr="002E4B31"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2E4B31">
                    <w:rPr>
                      <w:rFonts w:ascii="Bookman Old Style" w:hAnsi="Bookman Old Style" w:cs="Times New Roman"/>
                      <w:i/>
                      <w:color w:val="000000"/>
                      <w:sz w:val="20"/>
                      <w:szCs w:val="20"/>
                    </w:rPr>
                    <w:t xml:space="preserve">Our Literary Heritage </w:t>
                  </w:r>
                </w:p>
                <w:p w:rsidR="00ED000E" w:rsidRPr="002E4B31"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2E4B31">
                    <w:rPr>
                      <w:rFonts w:ascii="Bookman Old Style" w:hAnsi="Bookman Old Style" w:cs="Times New Roman"/>
                      <w:i/>
                      <w:color w:val="000000"/>
                      <w:sz w:val="20"/>
                      <w:szCs w:val="20"/>
                    </w:rPr>
                    <w:t xml:space="preserve">Wuthering Heights </w:t>
                  </w:r>
                </w:p>
                <w:p w:rsidR="00ED000E" w:rsidRPr="002E4B31"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2E4B31">
                    <w:rPr>
                      <w:rFonts w:ascii="Bookman Old Style" w:hAnsi="Bookman Old Style" w:cs="Times New Roman"/>
                      <w:i/>
                      <w:color w:val="000000"/>
                      <w:sz w:val="20"/>
                      <w:szCs w:val="20"/>
                    </w:rPr>
                    <w:t xml:space="preserve">The Return of the Native </w:t>
                  </w:r>
                </w:p>
                <w:p w:rsidR="00ED000E" w:rsidRPr="002E4B31"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2E4B31">
                    <w:rPr>
                      <w:rFonts w:ascii="Bookman Old Style" w:hAnsi="Bookman Old Style" w:cs="Times New Roman"/>
                      <w:i/>
                      <w:color w:val="000000"/>
                      <w:sz w:val="20"/>
                      <w:szCs w:val="20"/>
                    </w:rPr>
                    <w:t xml:space="preserve">Great Expectations </w:t>
                  </w:r>
                </w:p>
                <w:p w:rsidR="00ED000E" w:rsidRPr="002E4B31"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2E4B31">
                    <w:rPr>
                      <w:rFonts w:ascii="Bookman Old Style" w:hAnsi="Bookman Old Style" w:cs="Times New Roman"/>
                      <w:i/>
                      <w:color w:val="000000"/>
                      <w:sz w:val="20"/>
                      <w:szCs w:val="20"/>
                    </w:rPr>
                    <w:t xml:space="preserve">The Stone Diaries </w:t>
                  </w:r>
                </w:p>
                <w:p w:rsidR="00ED000E" w:rsidRPr="002E4B31"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2E4B31">
                    <w:rPr>
                      <w:rFonts w:ascii="Bookman Old Style" w:hAnsi="Bookman Old Style" w:cs="Times New Roman"/>
                      <w:i/>
                      <w:color w:val="000000"/>
                      <w:sz w:val="20"/>
                      <w:szCs w:val="20"/>
                    </w:rPr>
                    <w:t xml:space="preserve">Touch the Dragon </w:t>
                  </w:r>
                </w:p>
                <w:p w:rsidR="00ED000E" w:rsidRPr="002E4B31"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2E4B31">
                    <w:rPr>
                      <w:rFonts w:ascii="Bookman Old Style" w:hAnsi="Bookman Old Style" w:cs="Times New Roman"/>
                      <w:i/>
                      <w:color w:val="000000"/>
                      <w:sz w:val="20"/>
                      <w:szCs w:val="20"/>
                    </w:rPr>
                    <w:t xml:space="preserve">The Da Vinci Code </w:t>
                  </w:r>
                </w:p>
                <w:p w:rsidR="00ED000E" w:rsidRPr="002E4B31"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2E4B31">
                    <w:rPr>
                      <w:rFonts w:ascii="Bookman Old Style" w:hAnsi="Bookman Old Style" w:cs="Times New Roman"/>
                      <w:i/>
                      <w:color w:val="000000"/>
                      <w:sz w:val="20"/>
                      <w:szCs w:val="20"/>
                    </w:rPr>
                    <w:t xml:space="preserve">Hamlet </w:t>
                  </w:r>
                </w:p>
                <w:p w:rsidR="00ED000E" w:rsidRPr="002E4B31"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2E4B31">
                    <w:rPr>
                      <w:rFonts w:ascii="Bookman Old Style" w:hAnsi="Bookman Old Style" w:cs="Times New Roman"/>
                      <w:i/>
                      <w:color w:val="000000"/>
                      <w:sz w:val="20"/>
                      <w:szCs w:val="20"/>
                    </w:rPr>
                    <w:t xml:space="preserve">King Lear </w:t>
                  </w:r>
                </w:p>
                <w:p w:rsidR="00ED000E" w:rsidRPr="002E4B31"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2E4B31">
                    <w:rPr>
                      <w:rFonts w:ascii="Bookman Old Style" w:hAnsi="Bookman Old Style" w:cs="Times New Roman"/>
                      <w:i/>
                      <w:color w:val="000000"/>
                      <w:sz w:val="20"/>
                      <w:szCs w:val="20"/>
                    </w:rPr>
                    <w:t xml:space="preserve">Merchant of Venice </w:t>
                  </w:r>
                </w:p>
                <w:p w:rsidR="00ED000E" w:rsidRDefault="00ED000E" w:rsidP="00ED000E">
                  <w:pPr>
                    <w:rPr>
                      <w:rFonts w:ascii="Times New Roman" w:hAnsi="Times New Roman" w:cs="Times New Roman"/>
                      <w:b/>
                      <w:bCs/>
                      <w:color w:val="000000"/>
                      <w:sz w:val="20"/>
                      <w:szCs w:val="20"/>
                    </w:rPr>
                  </w:pPr>
                </w:p>
                <w:p w:rsidR="00ED000E" w:rsidRPr="00DD6095"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DD6095">
                    <w:rPr>
                      <w:rFonts w:ascii="Bookman Old Style" w:hAnsi="Bookman Old Style" w:cs="Times New Roman"/>
                      <w:b/>
                      <w:bCs/>
                      <w:color w:val="000000"/>
                      <w:sz w:val="20"/>
                      <w:szCs w:val="20"/>
                    </w:rPr>
                    <w:t xml:space="preserve">ENGLISH 123 </w:t>
                  </w:r>
                </w:p>
                <w:p w:rsidR="00ED000E" w:rsidRPr="00DD6095"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0E7E83">
                    <w:rPr>
                      <w:rFonts w:ascii="Bookman Old Style" w:hAnsi="Bookman Old Style" w:cs="Times New Roman"/>
                      <w:b/>
                      <w:color w:val="000000"/>
                      <w:sz w:val="20"/>
                      <w:szCs w:val="20"/>
                    </w:rPr>
                    <w:t>Prerequisite:</w:t>
                  </w:r>
                  <w:r>
                    <w:rPr>
                      <w:rFonts w:ascii="Bookman Old Style" w:hAnsi="Bookman Old Style" w:cs="Times New Roman"/>
                      <w:color w:val="000000"/>
                      <w:sz w:val="20"/>
                      <w:szCs w:val="20"/>
                    </w:rPr>
                    <w:t xml:space="preserve"> G</w:t>
                  </w:r>
                  <w:r w:rsidRPr="00DD6095">
                    <w:rPr>
                      <w:rFonts w:ascii="Bookman Old Style" w:hAnsi="Bookman Old Style" w:cs="Times New Roman"/>
                      <w:color w:val="000000"/>
                      <w:sz w:val="20"/>
                      <w:szCs w:val="20"/>
                    </w:rPr>
                    <w:t xml:space="preserve">rade 11 English.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DD6095"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DD6095">
                    <w:rPr>
                      <w:rFonts w:ascii="Bookman Old Style" w:hAnsi="Bookman Old Style" w:cs="Times New Roman"/>
                      <w:color w:val="000000"/>
                      <w:sz w:val="20"/>
                      <w:szCs w:val="20"/>
                    </w:rPr>
                    <w:t xml:space="preserve">English 123 is intended for those students who plan to enter the work force after graduation or take certain courses at community college. English 123 has two main components, literature and writing. The literature section will concentrate on the short story, the novel, poetry, drama: a modern play and a Shakespearean play, and media: film. The writing unit will have continued emphasis on sentence and paragraph writing skills, essay writing skills, spelling punctuation, and syntax.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DD6095">
                    <w:rPr>
                      <w:rFonts w:ascii="Bookman Old Style" w:hAnsi="Bookman Old Style" w:cs="Times New Roman"/>
                      <w:color w:val="000000"/>
                      <w:sz w:val="20"/>
                      <w:szCs w:val="20"/>
                    </w:rPr>
                    <w:t xml:space="preserve">Texts: </w:t>
                  </w:r>
                </w:p>
                <w:p w:rsidR="00ED000E" w:rsidRPr="00DD6095"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6095">
                    <w:rPr>
                      <w:rFonts w:ascii="Bookman Old Style" w:hAnsi="Bookman Old Style" w:cs="Times New Roman"/>
                      <w:i/>
                      <w:iCs/>
                      <w:color w:val="000000"/>
                      <w:sz w:val="20"/>
                      <w:szCs w:val="20"/>
                    </w:rPr>
                    <w:t xml:space="preserve">Destinations: In Flight </w:t>
                  </w:r>
                </w:p>
                <w:p w:rsidR="00ED000E" w:rsidRPr="00DD6095"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6095">
                    <w:rPr>
                      <w:rFonts w:ascii="Bookman Old Style" w:hAnsi="Bookman Old Style" w:cs="Times New Roman"/>
                      <w:i/>
                      <w:color w:val="000000"/>
                      <w:sz w:val="20"/>
                      <w:szCs w:val="20"/>
                    </w:rPr>
                    <w:t xml:space="preserve">Fahrenheit 451 </w:t>
                  </w:r>
                </w:p>
                <w:p w:rsidR="00ED000E" w:rsidRPr="00DD6095"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6095">
                    <w:rPr>
                      <w:rFonts w:ascii="Bookman Old Style" w:hAnsi="Bookman Old Style" w:cs="Times New Roman"/>
                      <w:i/>
                      <w:color w:val="000000"/>
                      <w:sz w:val="20"/>
                      <w:szCs w:val="20"/>
                    </w:rPr>
                    <w:t xml:space="preserve">The Moon is Down </w:t>
                  </w:r>
                </w:p>
                <w:p w:rsidR="00ED000E" w:rsidRPr="00DD6095"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6095">
                    <w:rPr>
                      <w:rFonts w:ascii="Bookman Old Style" w:hAnsi="Bookman Old Style" w:cs="Times New Roman"/>
                      <w:i/>
                      <w:color w:val="000000"/>
                      <w:sz w:val="20"/>
                      <w:szCs w:val="20"/>
                    </w:rPr>
                    <w:t xml:space="preserve">The Miracle Worker </w:t>
                  </w:r>
                </w:p>
                <w:p w:rsidR="00ED000E" w:rsidRPr="00DD6095"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6095">
                    <w:rPr>
                      <w:rFonts w:ascii="Bookman Old Style" w:hAnsi="Bookman Old Style" w:cs="Times New Roman"/>
                      <w:i/>
                      <w:color w:val="000000"/>
                      <w:sz w:val="20"/>
                      <w:szCs w:val="20"/>
                    </w:rPr>
                    <w:t xml:space="preserve">Macbeth </w:t>
                  </w:r>
                </w:p>
                <w:p w:rsidR="00ED000E" w:rsidRPr="00DD6095"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6095">
                    <w:rPr>
                      <w:rFonts w:ascii="Bookman Old Style" w:hAnsi="Bookman Old Style" w:cs="Times New Roman"/>
                      <w:i/>
                      <w:color w:val="000000"/>
                      <w:sz w:val="20"/>
                      <w:szCs w:val="20"/>
                    </w:rPr>
                    <w:t xml:space="preserve">Jurassic Park </w:t>
                  </w:r>
                </w:p>
                <w:p w:rsidR="00ED000E" w:rsidRPr="00DD6095"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6095">
                    <w:rPr>
                      <w:rFonts w:ascii="Bookman Old Style" w:hAnsi="Bookman Old Style" w:cs="Times New Roman"/>
                      <w:i/>
                      <w:color w:val="000000"/>
                      <w:sz w:val="20"/>
                      <w:szCs w:val="20"/>
                    </w:rPr>
                    <w:t xml:space="preserve">Of Mice and Men </w:t>
                  </w:r>
                </w:p>
                <w:p w:rsidR="00ED000E" w:rsidRPr="00DD6095"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6095">
                    <w:rPr>
                      <w:rFonts w:ascii="Bookman Old Style" w:hAnsi="Bookman Old Style" w:cs="Times New Roman"/>
                      <w:i/>
                      <w:color w:val="000000"/>
                      <w:sz w:val="20"/>
                      <w:szCs w:val="20"/>
                    </w:rPr>
                    <w:t xml:space="preserve">Inherit the Wind </w:t>
                  </w:r>
                </w:p>
                <w:p w:rsidR="00ED000E" w:rsidRPr="00DD6095"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6095">
                    <w:rPr>
                      <w:rFonts w:ascii="Bookman Old Style" w:hAnsi="Bookman Old Style" w:cs="Times New Roman"/>
                      <w:i/>
                      <w:color w:val="000000"/>
                      <w:sz w:val="20"/>
                      <w:szCs w:val="20"/>
                    </w:rPr>
                    <w:t xml:space="preserve">Between the Lines 12 </w:t>
                  </w:r>
                </w:p>
                <w:p w:rsidR="00ED000E" w:rsidRDefault="00ED000E" w:rsidP="00ED000E">
                  <w:pPr>
                    <w:rPr>
                      <w:rFonts w:ascii="Bookman Old Style" w:hAnsi="Bookman Old Style" w:cs="Times New Roman"/>
                      <w:i/>
                      <w:color w:val="000000"/>
                      <w:sz w:val="20"/>
                      <w:szCs w:val="20"/>
                    </w:rPr>
                  </w:pPr>
                  <w:r w:rsidRPr="00DD6095">
                    <w:rPr>
                      <w:rFonts w:ascii="Bookman Old Style" w:hAnsi="Bookman Old Style" w:cs="Times New Roman"/>
                      <w:i/>
                      <w:color w:val="000000"/>
                      <w:sz w:val="20"/>
                      <w:szCs w:val="20"/>
                    </w:rPr>
                    <w:t xml:space="preserve">My Left Foot </w:t>
                  </w:r>
                </w:p>
                <w:p w:rsidR="00ED000E" w:rsidRDefault="00ED000E" w:rsidP="00ED000E">
                  <w:pPr>
                    <w:rPr>
                      <w:rFonts w:ascii="Bookman Old Style" w:hAnsi="Bookman Old Style" w:cs="Times New Roman"/>
                      <w:b/>
                      <w:bCs/>
                      <w:color w:val="000000"/>
                      <w:sz w:val="20"/>
                      <w:szCs w:val="20"/>
                    </w:rPr>
                  </w:pPr>
                </w:p>
                <w:p w:rsidR="00ED000E" w:rsidRDefault="00ED000E" w:rsidP="00ED000E">
                  <w:pPr>
                    <w:rPr>
                      <w:rFonts w:ascii="Bookman Old Style" w:hAnsi="Bookman Old Style" w:cs="Times New Roman"/>
                      <w:i/>
                      <w:color w:val="000000"/>
                      <w:sz w:val="20"/>
                      <w:szCs w:val="20"/>
                    </w:rPr>
                  </w:pPr>
                  <w:r w:rsidRPr="00DD6095">
                    <w:rPr>
                      <w:rFonts w:ascii="Bookman Old Style" w:hAnsi="Bookman Old Style" w:cs="Times New Roman"/>
                      <w:b/>
                      <w:bCs/>
                      <w:color w:val="000000"/>
                      <w:sz w:val="20"/>
                      <w:szCs w:val="20"/>
                    </w:rPr>
                    <w:t xml:space="preserve">LITERACY 110 </w:t>
                  </w:r>
                </w:p>
                <w:p w:rsidR="00ED000E" w:rsidRPr="00541E80" w:rsidRDefault="00ED000E" w:rsidP="00ED000E">
                  <w:pPr>
                    <w:rPr>
                      <w:rFonts w:ascii="Bookman Old Style" w:hAnsi="Bookman Old Style" w:cs="Times New Roman"/>
                      <w:i/>
                      <w:color w:val="000000"/>
                      <w:sz w:val="20"/>
                      <w:szCs w:val="20"/>
                    </w:rPr>
                  </w:pPr>
                  <w:r w:rsidRPr="00DD6095">
                    <w:rPr>
                      <w:rFonts w:ascii="Bookman Old Style" w:hAnsi="Bookman Old Style" w:cs="Times New Roman"/>
                      <w:b/>
                      <w:bCs/>
                      <w:i/>
                      <w:iCs/>
                      <w:color w:val="000000"/>
                      <w:sz w:val="20"/>
                      <w:szCs w:val="20"/>
                    </w:rPr>
                    <w:t xml:space="preserve">(Grade 10, 11 or 12 students only) </w:t>
                  </w:r>
                </w:p>
                <w:p w:rsidR="00ED000E" w:rsidRPr="00DD6095"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DD6095">
                    <w:rPr>
                      <w:rFonts w:ascii="Bookman Old Style" w:hAnsi="Bookman Old Style" w:cs="Times New Roman"/>
                      <w:color w:val="000000"/>
                      <w:sz w:val="20"/>
                      <w:szCs w:val="20"/>
                    </w:rPr>
                    <w:t xml:space="preserve">All students who have yet to meet the provincial standard for both portions (reading and writing) of the English Language Proficiency Assessment are </w:t>
                  </w:r>
                  <w:r w:rsidRPr="00DD6095">
                    <w:rPr>
                      <w:rFonts w:ascii="Bookman Old Style" w:hAnsi="Bookman Old Style" w:cs="Times New Roman"/>
                      <w:i/>
                      <w:iCs/>
                      <w:color w:val="000000"/>
                      <w:sz w:val="20"/>
                      <w:szCs w:val="20"/>
                    </w:rPr>
                    <w:t xml:space="preserve">required </w:t>
                  </w:r>
                  <w:r w:rsidRPr="00DD6095">
                    <w:rPr>
                      <w:rFonts w:ascii="Bookman Old Style" w:hAnsi="Bookman Old Style" w:cs="Times New Roman"/>
                      <w:color w:val="000000"/>
                      <w:sz w:val="20"/>
                      <w:szCs w:val="20"/>
                    </w:rPr>
                    <w:t xml:space="preserve">to take this course. Students who passed the reading portion but missed the writing portion of the assessment are </w:t>
                  </w:r>
                  <w:r w:rsidRPr="00DD6095">
                    <w:rPr>
                      <w:rFonts w:ascii="Bookman Old Style" w:hAnsi="Bookman Old Style" w:cs="Times New Roman"/>
                      <w:i/>
                      <w:iCs/>
                      <w:color w:val="000000"/>
                      <w:sz w:val="20"/>
                      <w:szCs w:val="20"/>
                    </w:rPr>
                    <w:t xml:space="preserve">advised </w:t>
                  </w:r>
                  <w:r w:rsidRPr="00DD6095">
                    <w:rPr>
                      <w:rFonts w:ascii="Bookman Old Style" w:hAnsi="Bookman Old Style" w:cs="Times New Roman"/>
                      <w:color w:val="000000"/>
                      <w:sz w:val="20"/>
                      <w:szCs w:val="20"/>
                    </w:rPr>
                    <w:t xml:space="preserve">to take this course as well.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DD6095"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DD6095">
                    <w:rPr>
                      <w:rFonts w:ascii="Bookman Old Style" w:hAnsi="Bookman Old Style" w:cs="Times New Roman"/>
                      <w:color w:val="000000"/>
                      <w:sz w:val="20"/>
                      <w:szCs w:val="20"/>
                    </w:rPr>
                    <w:t xml:space="preserve">In a concentrated and focused approach, we incorporate best practice reading/writing workshop strategies in Literacy 110 to address student deficiencies in these areas. The instructional week is divided between these workshops such that by semester's end approximately 40% of class time will be focused on reading development and 60% of class time on writing development. </w:t>
                  </w:r>
                </w:p>
                <w:p w:rsidR="00ED000E" w:rsidRPr="00DD6095"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DD6095">
                    <w:rPr>
                      <w:rFonts w:ascii="Bookman Old Style" w:hAnsi="Bookman Old Style" w:cs="Times New Roman"/>
                      <w:color w:val="000000"/>
                      <w:sz w:val="20"/>
                      <w:szCs w:val="20"/>
                    </w:rPr>
                    <w:t xml:space="preserve">Writing portfolios and reader-response journals are a significant part of the course work. Students will have access to a growing library of fiction and non-fiction geared to their interests and their reading ability. </w:t>
                  </w:r>
                </w:p>
                <w:p w:rsidR="00ED000E" w:rsidRDefault="00ED000E" w:rsidP="00ED000E">
                  <w:pPr>
                    <w:rPr>
                      <w:rFonts w:ascii="Bookman Old Style" w:hAnsi="Bookman Old Style" w:cs="Times New Roman"/>
                      <w:color w:val="000000"/>
                      <w:sz w:val="20"/>
                      <w:szCs w:val="20"/>
                    </w:rPr>
                  </w:pPr>
                  <w:r w:rsidRPr="00DD6095">
                    <w:rPr>
                      <w:rFonts w:ascii="Bookman Old Style" w:hAnsi="Bookman Old Style" w:cs="Times New Roman"/>
                      <w:color w:val="000000"/>
                      <w:sz w:val="20"/>
                      <w:szCs w:val="20"/>
                    </w:rPr>
                    <w:lastRenderedPageBreak/>
                    <w:t xml:space="preserve">This is an exam course offering those students who pass </w:t>
                  </w:r>
                  <w:r>
                    <w:rPr>
                      <w:rFonts w:ascii="Bookman Old Style" w:hAnsi="Bookman Old Style" w:cs="Times New Roman"/>
                      <w:color w:val="000000"/>
                      <w:sz w:val="20"/>
                      <w:szCs w:val="20"/>
                    </w:rPr>
                    <w:t>a grade 11 elective credit.</w:t>
                  </w:r>
                </w:p>
                <w:p w:rsidR="00ED000E" w:rsidRPr="00DD6095"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DD6095">
                    <w:rPr>
                      <w:rFonts w:ascii="Bookman Old Style" w:hAnsi="Bookman Old Style" w:cs="Times New Roman"/>
                      <w:b/>
                      <w:bCs/>
                      <w:color w:val="000000"/>
                      <w:sz w:val="20"/>
                      <w:szCs w:val="20"/>
                    </w:rPr>
                    <w:t xml:space="preserve">CANADIAN LITERATURE 120 </w:t>
                  </w:r>
                </w:p>
                <w:p w:rsidR="00ED000E" w:rsidRPr="00DD6095"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0E7E83">
                    <w:rPr>
                      <w:rFonts w:ascii="Bookman Old Style" w:hAnsi="Bookman Old Style" w:cs="Times New Roman"/>
                      <w:b/>
                      <w:color w:val="000000"/>
                      <w:sz w:val="20"/>
                      <w:szCs w:val="20"/>
                    </w:rPr>
                    <w:t>Prerequisite:</w:t>
                  </w:r>
                  <w:r w:rsidRPr="00DD6095">
                    <w:rPr>
                      <w:rFonts w:ascii="Bookman Old Style" w:hAnsi="Bookman Old Style" w:cs="Times New Roman"/>
                      <w:color w:val="000000"/>
                      <w:sz w:val="20"/>
                      <w:szCs w:val="20"/>
                    </w:rPr>
                    <w:t xml:space="preserve"> Students taking this course must have passed English 111 or 112.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DD6095"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DD6095">
                    <w:rPr>
                      <w:rFonts w:ascii="Bookman Old Style" w:hAnsi="Bookman Old Style" w:cs="Times New Roman"/>
                      <w:color w:val="000000"/>
                      <w:sz w:val="20"/>
                      <w:szCs w:val="20"/>
                    </w:rPr>
                    <w:t xml:space="preserve">Canadian Literature 120 involves a concentrated study of Canadian plays, poetry, short stories and novels. An emphasis is placed on how the literature of the 19th, 20th and 21st centuries reflects the Canadian identify and how it is unique in world literature.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DD6095">
                    <w:rPr>
                      <w:rFonts w:ascii="Bookman Old Style" w:hAnsi="Bookman Old Style" w:cs="Times New Roman"/>
                      <w:color w:val="000000"/>
                      <w:sz w:val="20"/>
                      <w:szCs w:val="20"/>
                    </w:rPr>
                    <w:t xml:space="preserve">Texts: </w:t>
                  </w:r>
                </w:p>
                <w:p w:rsidR="00ED000E" w:rsidRPr="00DD6095"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6095">
                    <w:rPr>
                      <w:rFonts w:ascii="Bookman Old Style" w:hAnsi="Bookman Old Style" w:cs="Times New Roman"/>
                      <w:i/>
                      <w:iCs/>
                      <w:color w:val="000000"/>
                      <w:sz w:val="20"/>
                      <w:szCs w:val="20"/>
                    </w:rPr>
                    <w:t xml:space="preserve">For Those Who Hunt the Wounded Down </w:t>
                  </w:r>
                </w:p>
                <w:p w:rsidR="00ED000E" w:rsidRPr="00DD6095"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6095">
                    <w:rPr>
                      <w:rFonts w:ascii="Bookman Old Style" w:hAnsi="Bookman Old Style" w:cs="Times New Roman"/>
                      <w:i/>
                      <w:color w:val="000000"/>
                      <w:sz w:val="20"/>
                      <w:szCs w:val="20"/>
                    </w:rPr>
                    <w:t xml:space="preserve">The Tin Flute </w:t>
                  </w:r>
                </w:p>
                <w:p w:rsidR="00ED000E" w:rsidRPr="00DD6095"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6095">
                    <w:rPr>
                      <w:rFonts w:ascii="Bookman Old Style" w:hAnsi="Bookman Old Style" w:cs="Times New Roman"/>
                      <w:i/>
                      <w:color w:val="000000"/>
                      <w:sz w:val="20"/>
                      <w:szCs w:val="20"/>
                    </w:rPr>
                    <w:t xml:space="preserve">Nights Below Station Street </w:t>
                  </w:r>
                </w:p>
                <w:p w:rsidR="00ED000E" w:rsidRPr="00DD6095"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6095">
                    <w:rPr>
                      <w:rFonts w:ascii="Bookman Old Style" w:hAnsi="Bookman Old Style" w:cs="Times New Roman"/>
                      <w:i/>
                      <w:color w:val="000000"/>
                      <w:sz w:val="20"/>
                      <w:szCs w:val="20"/>
                    </w:rPr>
                    <w:t xml:space="preserve">Alias Grace </w:t>
                  </w:r>
                </w:p>
                <w:p w:rsidR="00ED000E" w:rsidRPr="00DD6095"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DD6095">
                    <w:rPr>
                      <w:rFonts w:ascii="Bookman Old Style" w:hAnsi="Bookman Old Style" w:cs="Times New Roman"/>
                      <w:i/>
                      <w:color w:val="000000"/>
                      <w:sz w:val="20"/>
                      <w:szCs w:val="20"/>
                    </w:rPr>
                    <w:t xml:space="preserve">Tracing One Warm Line: Poetry of Canada </w:t>
                  </w:r>
                </w:p>
                <w:p w:rsidR="00ED000E" w:rsidRDefault="00ED000E" w:rsidP="00ED000E">
                  <w:pPr>
                    <w:rPr>
                      <w:rFonts w:ascii="Bookman Old Style" w:hAnsi="Bookman Old Style" w:cs="Times New Roman"/>
                      <w:i/>
                      <w:color w:val="000000"/>
                      <w:sz w:val="20"/>
                      <w:szCs w:val="20"/>
                    </w:rPr>
                  </w:pPr>
                  <w:r w:rsidRPr="00DD6095">
                    <w:rPr>
                      <w:rFonts w:ascii="Bookman Old Style" w:hAnsi="Bookman Old Style" w:cs="Times New Roman"/>
                      <w:i/>
                      <w:color w:val="000000"/>
                      <w:sz w:val="20"/>
                      <w:szCs w:val="20"/>
                    </w:rPr>
                    <w:t>An Anthology of Canadian Literature</w:t>
                  </w:r>
                  <w:r>
                    <w:rPr>
                      <w:rFonts w:ascii="Bookman Old Style" w:hAnsi="Bookman Old Style" w:cs="Times New Roman"/>
                      <w:i/>
                      <w:color w:val="000000"/>
                      <w:sz w:val="20"/>
                      <w:szCs w:val="20"/>
                    </w:rPr>
                    <w:t xml:space="preserve"> in English</w:t>
                  </w:r>
                </w:p>
                <w:p w:rsidR="00ED000E" w:rsidRPr="005263CD" w:rsidRDefault="00ED000E" w:rsidP="00ED000E">
                  <w:pPr>
                    <w:pStyle w:val="Default"/>
                    <w:rPr>
                      <w:rFonts w:cs="Times New Roman"/>
                      <w:i/>
                      <w:sz w:val="20"/>
                      <w:szCs w:val="20"/>
                    </w:rPr>
                  </w:pPr>
                  <w:r w:rsidRPr="00DD6095">
                    <w:rPr>
                      <w:rFonts w:cs="Times New Roman"/>
                      <w:i/>
                      <w:sz w:val="20"/>
                      <w:szCs w:val="20"/>
                    </w:rPr>
                    <w:t xml:space="preserve"> </w:t>
                  </w:r>
                  <w:r w:rsidRPr="00DD6095">
                    <w:rPr>
                      <w:rFonts w:cs="Times New Roman"/>
                      <w:b/>
                      <w:bCs/>
                      <w:sz w:val="20"/>
                      <w:szCs w:val="20"/>
                    </w:rPr>
                    <w:t xml:space="preserve">JOURNALISM 120 </w:t>
                  </w:r>
                </w:p>
                <w:p w:rsidR="00ED000E" w:rsidRDefault="00ED000E" w:rsidP="00ED000E">
                  <w:pPr>
                    <w:pStyle w:val="Default"/>
                    <w:rPr>
                      <w:rFonts w:cs="Times New Roman"/>
                      <w:sz w:val="20"/>
                      <w:szCs w:val="20"/>
                    </w:rPr>
                  </w:pPr>
                </w:p>
                <w:p w:rsidR="00ED000E" w:rsidRDefault="00ED000E" w:rsidP="00ED000E">
                  <w:pPr>
                    <w:pStyle w:val="Default"/>
                    <w:rPr>
                      <w:sz w:val="19"/>
                      <w:szCs w:val="19"/>
                    </w:rPr>
                  </w:pPr>
                  <w:r w:rsidRPr="00DD6095">
                    <w:rPr>
                      <w:rFonts w:cs="Times New Roman"/>
                      <w:sz w:val="20"/>
                      <w:szCs w:val="20"/>
                    </w:rPr>
                    <w:t xml:space="preserve">Journalism 120 is a course intended for those students who have an interest in writing and, in particular, journalism. This course introduces students to basic news writing skills and concepts, including how news is covered and reported, what makes news, what constitutes good news writing, and how to write summary leads. Students will also learn how to distinguish between quotation and attribution and how to organize a new story, as well as interviewing techniques, writing basic stories, beat reporting, and feature writing. Instruction will </w:t>
                  </w:r>
                  <w:r>
                    <w:rPr>
                      <w:rFonts w:cs="Times New Roman"/>
                      <w:sz w:val="20"/>
                      <w:szCs w:val="20"/>
                    </w:rPr>
                    <w:t>also be given in the use of word</w:t>
                  </w:r>
                  <w:r w:rsidRPr="00DD6095">
                    <w:rPr>
                      <w:rFonts w:cs="Times New Roman"/>
                      <w:sz w:val="20"/>
                      <w:szCs w:val="20"/>
                    </w:rPr>
                    <w:t xml:space="preserve"> processing and desktop publishing programs.</w:t>
                  </w:r>
                  <w:r w:rsidRPr="0072189B">
                    <w:rPr>
                      <w:sz w:val="19"/>
                      <w:szCs w:val="19"/>
                    </w:rPr>
                    <w:t xml:space="preserve"> </w:t>
                  </w:r>
                </w:p>
                <w:p w:rsidR="00ED000E" w:rsidRDefault="00ED000E" w:rsidP="00ED000E">
                  <w:pPr>
                    <w:pStyle w:val="Default"/>
                    <w:rPr>
                      <w:rFonts w:ascii="Times New Roman" w:hAnsi="Times New Roman" w:cs="Times New Roman"/>
                      <w:i/>
                      <w:iCs/>
                      <w:sz w:val="19"/>
                      <w:szCs w:val="19"/>
                    </w:rPr>
                  </w:pPr>
                </w:p>
                <w:p w:rsidR="00ED000E" w:rsidRDefault="00ED000E" w:rsidP="00ED000E">
                  <w:pPr>
                    <w:autoSpaceDE w:val="0"/>
                    <w:autoSpaceDN w:val="0"/>
                    <w:adjustRightInd w:val="0"/>
                    <w:spacing w:after="0" w:line="240" w:lineRule="auto"/>
                    <w:rPr>
                      <w:rFonts w:ascii="Times New Roman" w:hAnsi="Times New Roman" w:cs="Times New Roman"/>
                      <w:b/>
                      <w:bCs/>
                      <w:color w:val="000000"/>
                      <w:sz w:val="20"/>
                      <w:szCs w:val="20"/>
                    </w:rPr>
                  </w:pPr>
                </w:p>
                <w:p w:rsidR="00ED000E" w:rsidRPr="0072189B"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2189B">
                    <w:rPr>
                      <w:rFonts w:ascii="Bookman Old Style" w:hAnsi="Bookman Old Style" w:cs="Times New Roman"/>
                      <w:b/>
                      <w:bCs/>
                      <w:color w:val="000000"/>
                      <w:sz w:val="20"/>
                      <w:szCs w:val="20"/>
                    </w:rPr>
                    <w:t xml:space="preserve">MEDIA STUDIES 120 </w:t>
                  </w:r>
                </w:p>
                <w:p w:rsidR="00ED000E" w:rsidRPr="0072189B"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2189B">
                    <w:rPr>
                      <w:rFonts w:ascii="Bookman Old Style" w:hAnsi="Bookman Old Style" w:cs="Times New Roman"/>
                      <w:b/>
                      <w:bCs/>
                      <w:i/>
                      <w:iCs/>
                      <w:color w:val="000000"/>
                      <w:sz w:val="20"/>
                      <w:szCs w:val="20"/>
                    </w:rPr>
                    <w:t xml:space="preserve">(also offered via Distance Education) </w:t>
                  </w:r>
                </w:p>
                <w:p w:rsidR="00ED000E" w:rsidRPr="0072189B"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0E7E83">
                    <w:rPr>
                      <w:rFonts w:ascii="Bookman Old Style" w:hAnsi="Bookman Old Style" w:cs="Times New Roman"/>
                      <w:b/>
                      <w:color w:val="000000"/>
                      <w:sz w:val="20"/>
                      <w:szCs w:val="20"/>
                    </w:rPr>
                    <w:t>Prerequisite:</w:t>
                  </w:r>
                  <w:r w:rsidRPr="0072189B">
                    <w:rPr>
                      <w:rFonts w:ascii="Bookman Old Style" w:hAnsi="Bookman Old Style" w:cs="Times New Roman"/>
                      <w:color w:val="000000"/>
                      <w:sz w:val="20"/>
                      <w:szCs w:val="20"/>
                    </w:rPr>
                    <w:t xml:space="preserve"> This course gives preference to grade twelve students.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72189B"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2189B">
                    <w:rPr>
                      <w:rFonts w:ascii="Bookman Old Style" w:hAnsi="Bookman Old Style" w:cs="Times New Roman"/>
                      <w:color w:val="000000"/>
                      <w:sz w:val="20"/>
                      <w:szCs w:val="20"/>
                    </w:rPr>
                    <w:t xml:space="preserve">This is a hands-on course in the media. It deals with film, television, advertising and video. The course will cover the characteristics and techniques of each medium and will involve practical work in such areas as the making of videos and multimedia productions. Although it is a hands-on course, students are expected to do a substantial amount of reading and writing dealing with the theory related to the various media. </w:t>
                  </w:r>
                </w:p>
                <w:p w:rsidR="00ED000E" w:rsidRPr="0072189B"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72189B"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72189B"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2189B">
                    <w:rPr>
                      <w:rFonts w:ascii="Bookman Old Style" w:hAnsi="Bookman Old Style" w:cs="Times New Roman"/>
                      <w:b/>
                      <w:bCs/>
                      <w:color w:val="000000"/>
                      <w:sz w:val="20"/>
                      <w:szCs w:val="20"/>
                    </w:rPr>
                    <w:t xml:space="preserve">READING TUTOR 120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72189B"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2189B">
                    <w:rPr>
                      <w:rFonts w:ascii="Bookman Old Style" w:hAnsi="Bookman Old Style" w:cs="Times New Roman"/>
                      <w:color w:val="000000"/>
                      <w:sz w:val="20"/>
                      <w:szCs w:val="20"/>
                    </w:rPr>
                    <w:t xml:space="preserve">This course provides qualified Grade 12 students with an opportunity to receive an elective credit for tutoring grade 9 students in reading, while learning about teaching reading as well as other related language arts skills. There is an </w:t>
                  </w:r>
                  <w:r w:rsidRPr="000E7E83">
                    <w:rPr>
                      <w:rFonts w:ascii="Bookman Old Style" w:hAnsi="Bookman Old Style" w:cs="Times New Roman"/>
                      <w:b/>
                      <w:color w:val="000000"/>
                      <w:sz w:val="20"/>
                      <w:szCs w:val="20"/>
                    </w:rPr>
                    <w:t>application</w:t>
                  </w:r>
                  <w:r w:rsidRPr="0072189B">
                    <w:rPr>
                      <w:rFonts w:ascii="Bookman Old Style" w:hAnsi="Bookman Old Style" w:cs="Times New Roman"/>
                      <w:color w:val="000000"/>
                      <w:sz w:val="20"/>
                      <w:szCs w:val="20"/>
                    </w:rPr>
                    <w:t xml:space="preserve"> process to be followed by interested students with leadership skills who have a minimum grade of 75% in English 111 or 112. </w:t>
                  </w:r>
                </w:p>
                <w:p w:rsidR="00ED000E" w:rsidRPr="0072189B"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2189B">
                    <w:rPr>
                      <w:rFonts w:ascii="Bookman Old Style" w:hAnsi="Bookman Old Style" w:cs="Times New Roman"/>
                      <w:color w:val="000000"/>
                      <w:sz w:val="20"/>
                      <w:szCs w:val="20"/>
                    </w:rPr>
                    <w:t xml:space="preserve">This course may be of special interest for those who are considering a career in teaching or education. </w:t>
                  </w:r>
                </w:p>
                <w:p w:rsidR="00ED000E" w:rsidRPr="0072189B" w:rsidRDefault="00ED000E" w:rsidP="00ED000E">
                  <w:pPr>
                    <w:pStyle w:val="Default"/>
                    <w:rPr>
                      <w:rFonts w:cs="Times New Roman"/>
                      <w:b/>
                      <w:bCs/>
                      <w:sz w:val="20"/>
                      <w:szCs w:val="20"/>
                    </w:rPr>
                  </w:pPr>
                </w:p>
                <w:p w:rsidR="00ED000E" w:rsidRDefault="00ED000E" w:rsidP="00ED000E">
                  <w:pPr>
                    <w:pStyle w:val="Default"/>
                    <w:rPr>
                      <w:rFonts w:cs="Times New Roman"/>
                      <w:b/>
                      <w:bCs/>
                      <w:sz w:val="20"/>
                      <w:szCs w:val="20"/>
                    </w:rPr>
                  </w:pPr>
                  <w:r w:rsidRPr="0072189B">
                    <w:rPr>
                      <w:rFonts w:cs="Times New Roman"/>
                      <w:b/>
                      <w:bCs/>
                      <w:sz w:val="20"/>
                      <w:szCs w:val="20"/>
                    </w:rPr>
                    <w:t xml:space="preserve">WRITING 110 </w:t>
                  </w:r>
                </w:p>
                <w:p w:rsidR="00ED000E" w:rsidRPr="0072189B" w:rsidRDefault="00ED000E" w:rsidP="00ED000E">
                  <w:pPr>
                    <w:pStyle w:val="Default"/>
                    <w:rPr>
                      <w:rFonts w:cs="Times New Roman"/>
                      <w:sz w:val="20"/>
                      <w:szCs w:val="20"/>
                    </w:rPr>
                  </w:pPr>
                </w:p>
                <w:p w:rsidR="007E527F"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2189B">
                    <w:rPr>
                      <w:rFonts w:ascii="Bookman Old Style" w:hAnsi="Bookman Old Style" w:cs="Times New Roman"/>
                      <w:color w:val="000000"/>
                      <w:sz w:val="20"/>
                      <w:szCs w:val="20"/>
                    </w:rPr>
                    <w:t>Writing 110 is intended for Grade 11 and 12 students who are serious about strengthening their basic reading and writing skills in order to have success in other grade 11 and 12 English programs. The course will cover units on the sentence, the paragraph, the essay, syntax, spelling and punctuation. Students will be expected to write on a daily basis, incorporating their growing knowledge of the traits of writing. Independent reading is important as well in this course which enhances our school</w:t>
                  </w:r>
                  <w:r>
                    <w:rPr>
                      <w:rFonts w:ascii="Times New Roman" w:hAnsi="Times New Roman" w:cs="Times New Roman"/>
                      <w:color w:val="000000"/>
                      <w:sz w:val="20"/>
                      <w:szCs w:val="20"/>
                    </w:rPr>
                    <w:t>’</w:t>
                  </w:r>
                  <w:r w:rsidRPr="0072189B">
                    <w:rPr>
                      <w:rFonts w:ascii="Bookman Old Style" w:hAnsi="Bookman Old Style" w:cs="Times New Roman"/>
                      <w:color w:val="000000"/>
                      <w:sz w:val="20"/>
                      <w:szCs w:val="20"/>
                    </w:rPr>
                    <w:t xml:space="preserve">s other literacy initiatives. Where appropriate, creative writing will be incorporated as a component of the course. </w:t>
                  </w:r>
                </w:p>
                <w:p w:rsidR="007E527F" w:rsidRDefault="007E527F"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7E527F"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Pr>
                      <w:noProof/>
                    </w:rPr>
                    <w:lastRenderedPageBreak/>
                    <mc:AlternateContent>
                      <mc:Choice Requires="wps">
                        <w:drawing>
                          <wp:anchor distT="0" distB="0" distL="114300" distR="114300" simplePos="0" relativeHeight="251640832" behindDoc="0" locked="0" layoutInCell="1" allowOverlap="1" wp14:anchorId="680DC38F" wp14:editId="73143BC8">
                            <wp:simplePos x="0" y="0"/>
                            <wp:positionH relativeFrom="column">
                              <wp:posOffset>2066925</wp:posOffset>
                            </wp:positionH>
                            <wp:positionV relativeFrom="paragraph">
                              <wp:posOffset>157480</wp:posOffset>
                            </wp:positionV>
                            <wp:extent cx="1828800" cy="182880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92633" w:rsidRPr="008C4315" w:rsidRDefault="00292633" w:rsidP="00ED000E">
                                        <w:pPr>
                                          <w:autoSpaceDE w:val="0"/>
                                          <w:autoSpaceDN w:val="0"/>
                                          <w:adjustRightInd w:val="0"/>
                                          <w:spacing w:after="0" w:line="240" w:lineRule="auto"/>
                                          <w:jc w:val="center"/>
                                          <w:rPr>
                                            <w:rFonts w:ascii="Bookman Old Style" w:hAnsi="Bookman Old Style" w:cs="Times New Roman"/>
                                            <w:b/>
                                            <w:bCs/>
                                            <w:caps/>
                                            <w:color w:val="000000"/>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Bookman Old Style" w:hAnsi="Bookman Old Style" w:cs="Times New Roman"/>
                                            <w:b/>
                                            <w:bCs/>
                                            <w:caps/>
                                            <w:color w:val="000000"/>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MUSIC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80DC38F" id="Text Box 8" o:spid="_x0000_s1029" type="#_x0000_t202" style="position:absolute;margin-left:162.75pt;margin-top:12.4pt;width:2in;height:2in;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sJwIAAFw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" filled="f" stroked="f">
                            <v:textbox style="mso-fit-shape-to-text:t">
                              <w:txbxContent>
                                <w:p w:rsidR="00292633" w:rsidRPr="008C4315" w:rsidRDefault="00292633" w:rsidP="00ED000E">
                                  <w:pPr>
                                    <w:autoSpaceDE w:val="0"/>
                                    <w:autoSpaceDN w:val="0"/>
                                    <w:adjustRightInd w:val="0"/>
                                    <w:spacing w:after="0" w:line="240" w:lineRule="auto"/>
                                    <w:jc w:val="center"/>
                                    <w:rPr>
                                      <w:rFonts w:ascii="Bookman Old Style" w:hAnsi="Bookman Old Style" w:cs="Times New Roman"/>
                                      <w:b/>
                                      <w:bCs/>
                                      <w:caps/>
                                      <w:color w:val="000000"/>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Bookman Old Style" w:hAnsi="Bookman Old Style" w:cs="Times New Roman"/>
                                      <w:b/>
                                      <w:bCs/>
                                      <w:caps/>
                                      <w:color w:val="000000"/>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MUSIC</w:t>
                                  </w:r>
                                </w:p>
                              </w:txbxContent>
                            </v:textbox>
                          </v:shape>
                        </w:pict>
                      </mc:Fallback>
                    </mc:AlternateConten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72189B"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0932C8"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0932C8">
                    <w:rPr>
                      <w:rFonts w:ascii="Bookman Old Style" w:hAnsi="Bookman Old Style" w:cs="Times New Roman"/>
                      <w:b/>
                      <w:bCs/>
                      <w:color w:val="000000"/>
                      <w:sz w:val="20"/>
                      <w:szCs w:val="20"/>
                    </w:rPr>
                    <w:t xml:space="preserve">MUSIC 112 </w:t>
                  </w:r>
                </w:p>
                <w:p w:rsidR="00ED000E" w:rsidRPr="000932C8"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0932C8">
                    <w:rPr>
                      <w:rFonts w:ascii="Bookman Old Style" w:hAnsi="Bookman Old Style" w:cs="Times New Roman"/>
                      <w:color w:val="000000"/>
                      <w:sz w:val="20"/>
                      <w:szCs w:val="20"/>
                    </w:rPr>
                    <w:t xml:space="preserve">Those who are participating in HHS performing groups such as Band or Orchestra are encouraged to take this course. Private students of piano, voice and other instruments may also apply. </w:t>
                  </w:r>
                  <w:r w:rsidRPr="000932C8">
                    <w:rPr>
                      <w:rFonts w:ascii="Bookman Old Style" w:hAnsi="Bookman Old Style" w:cs="Times New Roman"/>
                      <w:b/>
                      <w:bCs/>
                      <w:color w:val="000000"/>
                      <w:sz w:val="20"/>
                      <w:szCs w:val="20"/>
                    </w:rPr>
                    <w:t xml:space="preserve">Students must have a strong musical background in reading music. </w:t>
                  </w:r>
                </w:p>
                <w:p w:rsidR="00ED000E" w:rsidRPr="000932C8"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0932C8"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0932C8">
                    <w:rPr>
                      <w:rFonts w:ascii="Bookman Old Style" w:hAnsi="Bookman Old Style" w:cs="Times New Roman"/>
                      <w:color w:val="000000"/>
                      <w:sz w:val="20"/>
                      <w:szCs w:val="20"/>
                    </w:rPr>
                    <w:t xml:space="preserve">Course content: Emphasis will be placed on both the practical aspect of music such as singing and playing instruments, and the academic aspect such as theory, harmony, ear training, and music history. </w:t>
                  </w:r>
                </w:p>
                <w:p w:rsidR="00ED000E" w:rsidRPr="000932C8"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0932C8">
                    <w:rPr>
                      <w:rFonts w:ascii="Bookman Old Style" w:hAnsi="Bookman Old Style" w:cs="Times New Roman"/>
                      <w:color w:val="000000"/>
                      <w:sz w:val="20"/>
                      <w:szCs w:val="20"/>
                    </w:rPr>
                    <w:t xml:space="preserve">The aim of the course is to develop a well-rounded, knowledgeable and competent musician at the high school level. </w:t>
                  </w:r>
                </w:p>
                <w:p w:rsidR="00ED000E" w:rsidRPr="000932C8"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0932C8">
                    <w:rPr>
                      <w:rFonts w:ascii="Bookman Old Style" w:hAnsi="Bookman Old Style" w:cs="Times New Roman"/>
                      <w:color w:val="000000"/>
                      <w:sz w:val="20"/>
                      <w:szCs w:val="20"/>
                    </w:rPr>
                    <w:t xml:space="preserve">Texts: </w:t>
                  </w:r>
                  <w:r w:rsidRPr="000932C8">
                    <w:rPr>
                      <w:rFonts w:ascii="Bookman Old Style" w:hAnsi="Bookman Old Style" w:cs="Times New Roman"/>
                      <w:i/>
                      <w:iCs/>
                      <w:color w:val="000000"/>
                      <w:sz w:val="20"/>
                      <w:szCs w:val="20"/>
                    </w:rPr>
                    <w:t xml:space="preserve">Experiencing Music, </w:t>
                  </w:r>
                  <w:proofErr w:type="spellStart"/>
                  <w:r w:rsidRPr="000932C8">
                    <w:rPr>
                      <w:rFonts w:ascii="Bookman Old Style" w:hAnsi="Bookman Old Style" w:cs="Times New Roman"/>
                      <w:i/>
                      <w:iCs/>
                      <w:color w:val="000000"/>
                      <w:sz w:val="20"/>
                      <w:szCs w:val="20"/>
                    </w:rPr>
                    <w:t>Wingell</w:t>
                  </w:r>
                  <w:proofErr w:type="spellEnd"/>
                  <w:r w:rsidRPr="000932C8">
                    <w:rPr>
                      <w:rFonts w:ascii="Bookman Old Style" w:hAnsi="Bookman Old Style" w:cs="Times New Roman"/>
                      <w:i/>
                      <w:iCs/>
                      <w:color w:val="000000"/>
                      <w:sz w:val="20"/>
                      <w:szCs w:val="20"/>
                    </w:rPr>
                    <w:t xml:space="preserve"> </w:t>
                  </w:r>
                </w:p>
                <w:p w:rsidR="00ED000E" w:rsidRPr="000932C8"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0932C8">
                    <w:rPr>
                      <w:rFonts w:ascii="Bookman Old Style" w:hAnsi="Bookman Old Style" w:cs="Times New Roman"/>
                      <w:i/>
                      <w:color w:val="000000"/>
                      <w:sz w:val="20"/>
                      <w:szCs w:val="20"/>
                    </w:rPr>
                    <w:t xml:space="preserve">For Young Musicians, Vol. 1 &amp; 2, K. Bray </w:t>
                  </w:r>
                </w:p>
                <w:p w:rsidR="00ED000E" w:rsidRPr="0072189B" w:rsidRDefault="00ED000E" w:rsidP="00ED000E">
                  <w:pPr>
                    <w:autoSpaceDE w:val="0"/>
                    <w:autoSpaceDN w:val="0"/>
                    <w:adjustRightInd w:val="0"/>
                    <w:spacing w:after="0" w:line="240" w:lineRule="auto"/>
                    <w:rPr>
                      <w:rFonts w:ascii="Bookman Old Style" w:hAnsi="Bookman Old Style" w:cs="Times New Roman"/>
                      <w:b/>
                      <w:bCs/>
                      <w:i/>
                      <w:color w:val="000000"/>
                      <w:sz w:val="20"/>
                      <w:szCs w:val="20"/>
                    </w:rPr>
                  </w:pPr>
                </w:p>
                <w:p w:rsidR="00ED000E" w:rsidRPr="0072189B"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2189B">
                    <w:rPr>
                      <w:rFonts w:ascii="Bookman Old Style" w:hAnsi="Bookman Old Style" w:cs="Times New Roman"/>
                      <w:b/>
                      <w:bCs/>
                      <w:color w:val="000000"/>
                      <w:sz w:val="20"/>
                      <w:szCs w:val="20"/>
                    </w:rPr>
                    <w:t xml:space="preserve">MUSIC 122 </w:t>
                  </w:r>
                </w:p>
                <w:p w:rsidR="00ED000E" w:rsidRPr="0072189B" w:rsidRDefault="00ED000E" w:rsidP="00ED000E">
                  <w:pPr>
                    <w:autoSpaceDE w:val="0"/>
                    <w:autoSpaceDN w:val="0"/>
                    <w:adjustRightInd w:val="0"/>
                    <w:spacing w:after="0" w:line="240" w:lineRule="auto"/>
                    <w:rPr>
                      <w:rFonts w:ascii="Bookman Old Style" w:hAnsi="Bookman Old Style" w:cs="Times New Roman"/>
                      <w:color w:val="000000"/>
                      <w:sz w:val="19"/>
                      <w:szCs w:val="19"/>
                    </w:rPr>
                  </w:pPr>
                  <w:r w:rsidRPr="000E7E83">
                    <w:rPr>
                      <w:rFonts w:ascii="Bookman Old Style" w:hAnsi="Bookman Old Style" w:cs="Times New Roman"/>
                      <w:b/>
                      <w:color w:val="000000"/>
                      <w:sz w:val="19"/>
                      <w:szCs w:val="19"/>
                    </w:rPr>
                    <w:t>Prerequisite:</w:t>
                  </w:r>
                  <w:r w:rsidRPr="0072189B">
                    <w:rPr>
                      <w:rFonts w:ascii="Bookman Old Style" w:hAnsi="Bookman Old Style" w:cs="Times New Roman"/>
                      <w:color w:val="000000"/>
                      <w:sz w:val="19"/>
                      <w:szCs w:val="19"/>
                    </w:rPr>
                    <w:t xml:space="preserve"> Students taking this course must have had success in Music 112. (Teacher recommendation required) </w:t>
                  </w:r>
                </w:p>
                <w:p w:rsidR="00ED000E" w:rsidRDefault="00ED000E" w:rsidP="00ED000E">
                  <w:pPr>
                    <w:autoSpaceDE w:val="0"/>
                    <w:autoSpaceDN w:val="0"/>
                    <w:adjustRightInd w:val="0"/>
                    <w:spacing w:after="0" w:line="240" w:lineRule="auto"/>
                    <w:rPr>
                      <w:rFonts w:ascii="Bookman Old Style" w:hAnsi="Bookman Old Style" w:cs="Times New Roman"/>
                      <w:color w:val="000000"/>
                      <w:sz w:val="19"/>
                      <w:szCs w:val="19"/>
                    </w:rPr>
                  </w:pPr>
                </w:p>
                <w:p w:rsidR="00ED000E" w:rsidRPr="0072189B" w:rsidRDefault="00ED000E" w:rsidP="00ED000E">
                  <w:pPr>
                    <w:autoSpaceDE w:val="0"/>
                    <w:autoSpaceDN w:val="0"/>
                    <w:adjustRightInd w:val="0"/>
                    <w:spacing w:after="0" w:line="240" w:lineRule="auto"/>
                    <w:rPr>
                      <w:rFonts w:ascii="Bookman Old Style" w:hAnsi="Bookman Old Style" w:cs="Times New Roman"/>
                      <w:color w:val="000000"/>
                      <w:sz w:val="19"/>
                      <w:szCs w:val="19"/>
                    </w:rPr>
                  </w:pPr>
                  <w:r w:rsidRPr="0072189B">
                    <w:rPr>
                      <w:rFonts w:ascii="Bookman Old Style" w:hAnsi="Bookman Old Style" w:cs="Times New Roman"/>
                      <w:color w:val="000000"/>
                      <w:sz w:val="19"/>
                      <w:szCs w:val="19"/>
                    </w:rPr>
                    <w:t xml:space="preserve">Course content: As in 112, this course places emphasis on practical and academic aspects of music. It is an excellent choice for musicians who have a solid theory background as it extends musicianship into other topics such as Canadian music history, computers in music, composition, ear training and performance. This course is designed to be fairly student directed. Independent research and study will be expected. </w:t>
                  </w:r>
                </w:p>
                <w:p w:rsidR="00ED000E" w:rsidRDefault="00ED000E" w:rsidP="00ED000E">
                  <w:pPr>
                    <w:pStyle w:val="Default"/>
                    <w:rPr>
                      <w:rFonts w:cs="Times New Roman"/>
                      <w:i/>
                      <w:iCs/>
                      <w:sz w:val="19"/>
                      <w:szCs w:val="19"/>
                    </w:rPr>
                  </w:pPr>
                  <w:r w:rsidRPr="0072189B">
                    <w:rPr>
                      <w:rFonts w:cs="Times New Roman"/>
                      <w:sz w:val="19"/>
                      <w:szCs w:val="19"/>
                    </w:rPr>
                    <w:t xml:space="preserve">Texts: </w:t>
                  </w:r>
                  <w:r w:rsidRPr="0072189B">
                    <w:rPr>
                      <w:rFonts w:cs="Times New Roman"/>
                      <w:i/>
                      <w:iCs/>
                      <w:sz w:val="19"/>
                      <w:szCs w:val="19"/>
                    </w:rPr>
                    <w:t xml:space="preserve">For Young Musicians Vol 2, K. Bray </w:t>
                  </w:r>
                </w:p>
                <w:p w:rsidR="00ED000E" w:rsidRPr="0072189B" w:rsidRDefault="00ED000E" w:rsidP="00ED000E">
                  <w:pPr>
                    <w:pStyle w:val="Default"/>
                    <w:rPr>
                      <w:rFonts w:cs="Times New Roman"/>
                      <w:i/>
                      <w:sz w:val="20"/>
                      <w:szCs w:val="20"/>
                    </w:rPr>
                  </w:pPr>
                  <w:r w:rsidRPr="0072189B">
                    <w:rPr>
                      <w:rFonts w:cs="Times New Roman"/>
                      <w:i/>
                      <w:sz w:val="20"/>
                      <w:szCs w:val="20"/>
                    </w:rPr>
                    <w:t xml:space="preserve">Music of Canada </w:t>
                  </w:r>
                </w:p>
                <w:p w:rsidR="00ED000E" w:rsidRDefault="00ED000E" w:rsidP="00ED000E">
                  <w:pPr>
                    <w:rPr>
                      <w:rFonts w:ascii="Bookman Old Style" w:hAnsi="Bookman Old Style" w:cs="Times New Roman"/>
                      <w:color w:val="000000"/>
                      <w:sz w:val="20"/>
                      <w:szCs w:val="20"/>
                    </w:rPr>
                  </w:pPr>
                  <w:r w:rsidRPr="0072189B">
                    <w:rPr>
                      <w:rFonts w:ascii="Times New Roman" w:hAnsi="Times New Roman" w:cs="Times New Roman"/>
                      <w:i/>
                      <w:iCs/>
                      <w:color w:val="000000"/>
                      <w:sz w:val="19"/>
                      <w:szCs w:val="19"/>
                    </w:rPr>
                    <w:t xml:space="preserve">Learning to Compose, Bennett </w:t>
                  </w:r>
                  <w:r w:rsidRPr="00DD6095">
                    <w:rPr>
                      <w:rFonts w:ascii="Bookman Old Style" w:hAnsi="Bookman Old Style" w:cs="Times New Roman"/>
                      <w:color w:val="000000"/>
                      <w:sz w:val="20"/>
                      <w:szCs w:val="20"/>
                    </w:rPr>
                    <w:t xml:space="preserve"> </w:t>
                  </w:r>
                </w:p>
                <w:p w:rsidR="00060F31" w:rsidRDefault="00060F31" w:rsidP="00ED000E">
                  <w:pPr>
                    <w:rPr>
                      <w:rFonts w:ascii="Bookman Old Style" w:hAnsi="Bookman Old Style" w:cs="Times New Roman"/>
                      <w:b/>
                      <w:bCs/>
                      <w:color w:val="000000"/>
                      <w:sz w:val="20"/>
                      <w:szCs w:val="20"/>
                    </w:rPr>
                  </w:pPr>
                </w:p>
                <w:p w:rsidR="00ED000E" w:rsidRDefault="00ED000E" w:rsidP="00ED000E">
                  <w:pPr>
                    <w:rPr>
                      <w:rFonts w:ascii="Bookman Old Style" w:hAnsi="Bookman Old Style" w:cs="Times New Roman"/>
                      <w:color w:val="000000"/>
                      <w:sz w:val="20"/>
                      <w:szCs w:val="20"/>
                    </w:rPr>
                  </w:pPr>
                  <w:r w:rsidRPr="0072189B">
                    <w:rPr>
                      <w:rFonts w:ascii="Bookman Old Style" w:hAnsi="Bookman Old Style" w:cs="Times New Roman"/>
                      <w:b/>
                      <w:bCs/>
                      <w:color w:val="000000"/>
                      <w:sz w:val="20"/>
                      <w:szCs w:val="20"/>
                    </w:rPr>
                    <w:t xml:space="preserve">MUSIC 113 </w:t>
                  </w:r>
                </w:p>
                <w:p w:rsidR="00ED000E" w:rsidRPr="0072189B" w:rsidRDefault="00ED000E" w:rsidP="00ED000E">
                  <w:pPr>
                    <w:rPr>
                      <w:rFonts w:ascii="Bookman Old Style" w:hAnsi="Bookman Old Style" w:cs="Times New Roman"/>
                      <w:color w:val="000000"/>
                      <w:sz w:val="20"/>
                      <w:szCs w:val="20"/>
                    </w:rPr>
                  </w:pPr>
                  <w:r w:rsidRPr="0072189B">
                    <w:rPr>
                      <w:rFonts w:ascii="Bookman Old Style" w:hAnsi="Bookman Old Style" w:cs="Times New Roman"/>
                      <w:color w:val="000000"/>
                      <w:sz w:val="20"/>
                      <w:szCs w:val="20"/>
                    </w:rPr>
                    <w:t xml:space="preserve">The only prerequisite for this course is an interest in learning about music. </w:t>
                  </w:r>
                </w:p>
                <w:p w:rsidR="00ED000E" w:rsidRPr="0072189B"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2189B">
                    <w:rPr>
                      <w:rFonts w:ascii="Bookman Old Style" w:hAnsi="Bookman Old Style" w:cs="Times New Roman"/>
                      <w:color w:val="000000"/>
                      <w:sz w:val="20"/>
                      <w:szCs w:val="20"/>
                    </w:rPr>
                    <w:t xml:space="preserve">This course is designed for beginner musicians and for students who enjoyed Grade 9-10 music but do not have the theoretical or practical background to take 112. This course focuses on both the practical aspect of music through playing an instrument and on the more theoretical aspect of music reading, basic theory, song writing, and history. Many students who already know how to play guitar or piano by ear and learn how to read music find this course very useful. </w:t>
                  </w:r>
                </w:p>
                <w:p w:rsidR="00ED000E" w:rsidRDefault="00ED000E" w:rsidP="00ED000E">
                  <w:pPr>
                    <w:rPr>
                      <w:rFonts w:ascii="Bookman Old Style" w:hAnsi="Bookman Old Style" w:cs="Times New Roman"/>
                      <w:b/>
                      <w:bCs/>
                      <w:color w:val="000000"/>
                      <w:sz w:val="20"/>
                      <w:szCs w:val="20"/>
                    </w:rPr>
                  </w:pPr>
                  <w:r w:rsidRPr="0072189B">
                    <w:rPr>
                      <w:rFonts w:ascii="Bookman Old Style" w:hAnsi="Bookman Old Style" w:cs="Times New Roman"/>
                      <w:color w:val="000000"/>
                      <w:sz w:val="20"/>
                      <w:szCs w:val="20"/>
                    </w:rPr>
                    <w:t xml:space="preserve">This course is open to students who want to learn or continue to learn to play </w:t>
                  </w:r>
                  <w:r w:rsidRPr="0072189B">
                    <w:rPr>
                      <w:rFonts w:ascii="Bookman Old Style" w:hAnsi="Bookman Old Style" w:cs="Times New Roman"/>
                      <w:b/>
                      <w:bCs/>
                      <w:color w:val="000000"/>
                      <w:sz w:val="20"/>
                      <w:szCs w:val="20"/>
                    </w:rPr>
                    <w:t>guitar or keyboard</w:t>
                  </w:r>
                  <w:r w:rsidRPr="0072189B">
                    <w:rPr>
                      <w:rFonts w:ascii="Bookman Old Style" w:hAnsi="Bookman Old Style" w:cs="Times New Roman"/>
                      <w:color w:val="000000"/>
                      <w:sz w:val="20"/>
                      <w:szCs w:val="20"/>
                    </w:rPr>
                    <w:t>. Keyboards are available at the school</w:t>
                  </w:r>
                  <w:r w:rsidRPr="0072189B">
                    <w:rPr>
                      <w:rFonts w:ascii="Bookman Old Style" w:hAnsi="Bookman Old Style" w:cs="Times New Roman"/>
                      <w:b/>
                      <w:bCs/>
                      <w:color w:val="000000"/>
                      <w:sz w:val="20"/>
                      <w:szCs w:val="20"/>
                    </w:rPr>
                    <w:t xml:space="preserve">. You must provide your own acoustic guitar (no electrics). </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72189B"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2189B">
                    <w:rPr>
                      <w:rFonts w:ascii="Bookman Old Style" w:hAnsi="Bookman Old Style" w:cs="Times New Roman"/>
                      <w:b/>
                      <w:bCs/>
                      <w:color w:val="000000"/>
                      <w:sz w:val="20"/>
                      <w:szCs w:val="20"/>
                    </w:rPr>
                    <w:t xml:space="preserve">SONG AND SOCIETY 110 </w:t>
                  </w:r>
                </w:p>
                <w:p w:rsidR="00ED000E" w:rsidRPr="0072189B"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0E7E83">
                    <w:rPr>
                      <w:rFonts w:ascii="Bookman Old Style" w:hAnsi="Bookman Old Style" w:cs="Times New Roman"/>
                      <w:b/>
                      <w:color w:val="000000"/>
                      <w:sz w:val="20"/>
                      <w:szCs w:val="20"/>
                    </w:rPr>
                    <w:t>Prerequisite:</w:t>
                  </w:r>
                  <w:r w:rsidRPr="0072189B">
                    <w:rPr>
                      <w:rFonts w:ascii="Bookman Old Style" w:hAnsi="Bookman Old Style" w:cs="Times New Roman"/>
                      <w:color w:val="000000"/>
                      <w:sz w:val="20"/>
                      <w:szCs w:val="20"/>
                    </w:rPr>
                    <w:t xml:space="preserve"> Grade 10 Music with teacher</w:t>
                  </w:r>
                  <w:r>
                    <w:rPr>
                      <w:rFonts w:ascii="Times New Roman" w:hAnsi="Times New Roman" w:cs="Times New Roman"/>
                      <w:color w:val="000000"/>
                      <w:sz w:val="20"/>
                      <w:szCs w:val="20"/>
                    </w:rPr>
                    <w:t>’</w:t>
                  </w:r>
                  <w:r w:rsidRPr="0072189B">
                    <w:rPr>
                      <w:rFonts w:ascii="Bookman Old Style" w:hAnsi="Bookman Old Style" w:cs="Times New Roman"/>
                      <w:color w:val="000000"/>
                      <w:sz w:val="20"/>
                      <w:szCs w:val="20"/>
                    </w:rPr>
                    <w:t xml:space="preserve">s recommendation.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72189B"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2189B">
                    <w:rPr>
                      <w:rFonts w:ascii="Bookman Old Style" w:hAnsi="Bookman Old Style" w:cs="Times New Roman"/>
                      <w:color w:val="000000"/>
                      <w:sz w:val="20"/>
                      <w:szCs w:val="20"/>
                    </w:rPr>
                    <w:t xml:space="preserve">Students should have an interest in music and songwriting and students should have a strong background and understanding of playing an instrument. </w:t>
                  </w:r>
                </w:p>
                <w:p w:rsidR="00ED000E" w:rsidRPr="0072189B"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2189B">
                    <w:rPr>
                      <w:rFonts w:ascii="Bookman Old Style" w:hAnsi="Bookman Old Style" w:cs="Times New Roman"/>
                      <w:color w:val="000000"/>
                      <w:sz w:val="20"/>
                      <w:szCs w:val="20"/>
                    </w:rPr>
                    <w:t xml:space="preserve">The </w:t>
                  </w:r>
                  <w:r w:rsidRPr="0072189B">
                    <w:rPr>
                      <w:rFonts w:ascii="Bookman Old Style" w:hAnsi="Bookman Old Style" w:cs="Times New Roman"/>
                      <w:i/>
                      <w:iCs/>
                      <w:color w:val="000000"/>
                      <w:sz w:val="20"/>
                      <w:szCs w:val="20"/>
                    </w:rPr>
                    <w:t xml:space="preserve">Song &amp; Society 110 </w:t>
                  </w:r>
                  <w:r w:rsidRPr="0072189B">
                    <w:rPr>
                      <w:rFonts w:ascii="Bookman Old Style" w:hAnsi="Bookman Old Style" w:cs="Times New Roman"/>
                      <w:color w:val="000000"/>
                      <w:sz w:val="20"/>
                      <w:szCs w:val="20"/>
                    </w:rPr>
                    <w:t xml:space="preserve">course will offer students an opportunity to develop musical skills, to reflect on the society in which they live and how music expresses social values. The course will allow students to have an outlet to discuss social issues and their views on these issues – past, present and future. They will be using new technology for recording and composition purposes and the students will have an opportunity to develop their music as a way to enrich their lives. </w:t>
                  </w:r>
                </w:p>
                <w:p w:rsidR="00ED000E" w:rsidRPr="0072189B" w:rsidRDefault="00ED000E" w:rsidP="00ED000E">
                  <w:pPr>
                    <w:rPr>
                      <w:rFonts w:ascii="Bookman Old Style" w:hAnsi="Bookman Old Style" w:cs="Times New Roman"/>
                      <w:color w:val="000000"/>
                      <w:sz w:val="20"/>
                      <w:szCs w:val="20"/>
                    </w:rPr>
                  </w:pPr>
                  <w:r w:rsidRPr="0072189B">
                    <w:rPr>
                      <w:rFonts w:ascii="Bookman Old Style" w:hAnsi="Bookman Old Style" w:cs="Times New Roman"/>
                      <w:color w:val="000000"/>
                      <w:sz w:val="20"/>
                      <w:szCs w:val="20"/>
                    </w:rPr>
                    <w:t xml:space="preserve">Music theory and analysis will be covered and are important to being able to connect issues to musical expression. Various classroom activities and assessments will include research, class presentations and </w:t>
                  </w:r>
                  <w:r w:rsidRPr="0072189B">
                    <w:rPr>
                      <w:rFonts w:ascii="Bookman Old Style" w:hAnsi="Bookman Old Style" w:cs="Times New Roman"/>
                      <w:color w:val="000000"/>
                      <w:sz w:val="20"/>
                      <w:szCs w:val="20"/>
                    </w:rPr>
                    <w:lastRenderedPageBreak/>
                    <w:t xml:space="preserve">debates, performances, group work, listening assignments, songwriting and editing, brainstorming, practicing, compositions and recordings. </w:t>
                  </w:r>
                </w:p>
                <w:p w:rsidR="00ED000E" w:rsidRDefault="00ED000E" w:rsidP="00ED000E">
                  <w:pPr>
                    <w:rPr>
                      <w:rFonts w:ascii="Bookman Old Style" w:hAnsi="Bookman Old Style" w:cs="Times New Roman"/>
                      <w:color w:val="000000"/>
                      <w:sz w:val="20"/>
                      <w:szCs w:val="20"/>
                    </w:rPr>
                  </w:pPr>
                  <w:r>
                    <w:rPr>
                      <w:noProof/>
                    </w:rPr>
                    <mc:AlternateContent>
                      <mc:Choice Requires="wps">
                        <w:drawing>
                          <wp:anchor distT="0" distB="0" distL="114300" distR="114300" simplePos="0" relativeHeight="251642880" behindDoc="0" locked="0" layoutInCell="1" allowOverlap="1" wp14:anchorId="5D6FC8B7" wp14:editId="2473FBCF">
                            <wp:simplePos x="0" y="0"/>
                            <wp:positionH relativeFrom="column">
                              <wp:posOffset>1771650</wp:posOffset>
                            </wp:positionH>
                            <wp:positionV relativeFrom="paragraph">
                              <wp:posOffset>79375</wp:posOffset>
                            </wp:positionV>
                            <wp:extent cx="1828800" cy="1828800"/>
                            <wp:effectExtent l="0" t="0" r="0" b="635"/>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92633" w:rsidRPr="008C4315" w:rsidRDefault="00292633" w:rsidP="00ED000E">
                                        <w:pPr>
                                          <w:autoSpaceDE w:val="0"/>
                                          <w:autoSpaceDN w:val="0"/>
                                          <w:adjustRightInd w:val="0"/>
                                          <w:spacing w:after="0" w:line="240" w:lineRule="auto"/>
                                          <w:jc w:val="center"/>
                                          <w:rPr>
                                            <w:rFonts w:ascii="Bookman Old Style" w:hAnsi="Bookman Old Style" w:cs="Times New Roman"/>
                                            <w:b/>
                                            <w:color w:val="00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Bookman Old Style" w:hAnsi="Bookman Old Style" w:cs="Times New Roman"/>
                                            <w:b/>
                                            <w:color w:val="00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FRENCH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D6FC8B7" id="Text Box 10" o:spid="_x0000_s1030" type="#_x0000_t202" style="position:absolute;margin-left:139.5pt;margin-top:6.25pt;width:2in;height:2in;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" filled="f" stroked="f">
                            <v:textbox style="mso-fit-shape-to-text:t">
                              <w:txbxContent>
                                <w:p w:rsidR="00292633" w:rsidRPr="008C4315" w:rsidRDefault="00292633" w:rsidP="00ED000E">
                                  <w:pPr>
                                    <w:autoSpaceDE w:val="0"/>
                                    <w:autoSpaceDN w:val="0"/>
                                    <w:adjustRightInd w:val="0"/>
                                    <w:spacing w:after="0" w:line="240" w:lineRule="auto"/>
                                    <w:jc w:val="center"/>
                                    <w:rPr>
                                      <w:rFonts w:ascii="Bookman Old Style" w:hAnsi="Bookman Old Style" w:cs="Times New Roman"/>
                                      <w:b/>
                                      <w:color w:val="00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Bookman Old Style" w:hAnsi="Bookman Old Style" w:cs="Times New Roman"/>
                                      <w:b/>
                                      <w:color w:val="00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FRENCH</w:t>
                                  </w:r>
                                </w:p>
                              </w:txbxContent>
                            </v:textbox>
                          </v:shape>
                        </w:pict>
                      </mc:Fallback>
                    </mc:AlternateConten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72189B"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2189B">
                    <w:rPr>
                      <w:rFonts w:ascii="Bookman Old Style" w:hAnsi="Bookman Old Style" w:cs="Times New Roman"/>
                      <w:color w:val="000000"/>
                      <w:sz w:val="20"/>
                      <w:szCs w:val="20"/>
                    </w:rPr>
                    <w:t xml:space="preserve">Because of the variety of levels of French courses available, the following guide is provided to assist students and parents in the selection of appropriate courses in the French programs. </w:t>
                  </w:r>
                </w:p>
                <w:p w:rsidR="00ED000E" w:rsidRPr="0072189B"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2189B">
                    <w:rPr>
                      <w:rFonts w:ascii="Bookman Old Style" w:hAnsi="Bookman Old Style" w:cs="Times New Roman"/>
                      <w:color w:val="000000"/>
                      <w:sz w:val="20"/>
                      <w:szCs w:val="20"/>
                    </w:rPr>
                    <w:t xml:space="preserve">Generally speaking, a student will continue in the level studied, unless a recommendation by the French teacher indicates a change is appropriate. Changes in courses are carried out one level at a time, e.g., French Immersion to French 111 to French 112 to French 113. </w:t>
                  </w:r>
                </w:p>
                <w:p w:rsidR="00ED000E" w:rsidRPr="0072189B"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2189B">
                    <w:rPr>
                      <w:rFonts w:ascii="Bookman Old Style" w:hAnsi="Bookman Old Style" w:cs="Times New Roman"/>
                      <w:color w:val="000000"/>
                      <w:sz w:val="20"/>
                      <w:szCs w:val="20"/>
                    </w:rPr>
                    <w:t xml:space="preserve">The various French courses offered at Hampton High School are listed according to their decreasing level of advancement in the French language. </w:t>
                  </w:r>
                </w:p>
                <w:p w:rsidR="00ED000E" w:rsidRPr="0072189B"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2189B">
                    <w:rPr>
                      <w:rFonts w:ascii="Bookman Old Style" w:hAnsi="Bookman Old Style" w:cs="Times New Roman"/>
                      <w:color w:val="000000"/>
                      <w:sz w:val="20"/>
                      <w:szCs w:val="20"/>
                    </w:rPr>
                    <w:t xml:space="preserve">French Immersion </w:t>
                  </w:r>
                </w:p>
                <w:p w:rsidR="00ED000E" w:rsidRPr="0072189B"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2189B">
                    <w:rPr>
                      <w:rFonts w:ascii="Bookman Old Style" w:hAnsi="Bookman Old Style" w:cs="Times New Roman"/>
                      <w:color w:val="000000"/>
                      <w:sz w:val="20"/>
                      <w:szCs w:val="20"/>
                    </w:rPr>
                    <w:t xml:space="preserve">French 111 </w:t>
                  </w:r>
                </w:p>
                <w:p w:rsidR="00ED000E" w:rsidRPr="0072189B"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2189B">
                    <w:rPr>
                      <w:rFonts w:ascii="Bookman Old Style" w:hAnsi="Bookman Old Style" w:cs="Times New Roman"/>
                      <w:color w:val="000000"/>
                      <w:sz w:val="20"/>
                      <w:szCs w:val="20"/>
                    </w:rPr>
                    <w:t xml:space="preserve">French 112 </w:t>
                  </w:r>
                </w:p>
                <w:p w:rsidR="00ED000E" w:rsidRPr="0072189B"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2189B">
                    <w:rPr>
                      <w:rFonts w:ascii="Bookman Old Style" w:hAnsi="Bookman Old Style" w:cs="Times New Roman"/>
                      <w:color w:val="000000"/>
                      <w:sz w:val="20"/>
                      <w:szCs w:val="20"/>
                    </w:rPr>
                    <w:t xml:space="preserve">French 113 </w:t>
                  </w:r>
                </w:p>
                <w:p w:rsidR="00ED000E" w:rsidRPr="0072189B"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2189B">
                    <w:rPr>
                      <w:rFonts w:ascii="Bookman Old Style" w:hAnsi="Bookman Old Style" w:cs="Times New Roman"/>
                      <w:color w:val="000000"/>
                      <w:sz w:val="20"/>
                      <w:szCs w:val="20"/>
                    </w:rPr>
                    <w:t xml:space="preserve">Students in the Immersion Program are encouraged to continue their program at the senior high level by taking two courses in French in each of the two years in the Graduation Program if possible. </w:t>
                  </w:r>
                </w:p>
                <w:p w:rsidR="00ED000E" w:rsidRPr="0072189B"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2189B">
                    <w:rPr>
                      <w:rFonts w:ascii="Bookman Old Style" w:hAnsi="Bookman Old Style" w:cs="Times New Roman"/>
                      <w:color w:val="000000"/>
                      <w:sz w:val="20"/>
                      <w:szCs w:val="20"/>
                    </w:rPr>
                    <w:t xml:space="preserve">The following are recommended course selection outlines for Immersion and Core students. </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72189B"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2189B">
                    <w:rPr>
                      <w:rFonts w:ascii="Bookman Old Style" w:hAnsi="Bookman Old Style" w:cs="Times New Roman"/>
                      <w:b/>
                      <w:bCs/>
                      <w:color w:val="000000"/>
                      <w:sz w:val="20"/>
                      <w:szCs w:val="20"/>
                    </w:rPr>
                    <w:t xml:space="preserve">French Immersion LANGUAGE ARTS 110 </w:t>
                  </w:r>
                </w:p>
                <w:p w:rsidR="00ED000E" w:rsidRPr="0072189B"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0E7E83">
                    <w:rPr>
                      <w:rFonts w:ascii="Bookman Old Style" w:hAnsi="Bookman Old Style" w:cs="Times New Roman"/>
                      <w:b/>
                      <w:color w:val="000000"/>
                      <w:sz w:val="20"/>
                      <w:szCs w:val="20"/>
                    </w:rPr>
                    <w:t>Prerequisite:</w:t>
                  </w:r>
                  <w:r w:rsidRPr="0072189B">
                    <w:rPr>
                      <w:rFonts w:ascii="Bookman Old Style" w:hAnsi="Bookman Old Style" w:cs="Times New Roman"/>
                      <w:color w:val="000000"/>
                      <w:sz w:val="20"/>
                      <w:szCs w:val="20"/>
                    </w:rPr>
                    <w:t xml:space="preserve"> Successful completion of French Immersion Language Arts in Grade 10.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72189B"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2189B">
                    <w:rPr>
                      <w:rFonts w:ascii="Bookman Old Style" w:hAnsi="Bookman Old Style" w:cs="Times New Roman"/>
                      <w:color w:val="000000"/>
                      <w:sz w:val="20"/>
                      <w:szCs w:val="20"/>
                    </w:rPr>
                    <w:t xml:space="preserve">This course is a continuation of and follows the same general pattern as the grade 10 course. The content of this course is based on five components: oral expression, literature, grammar, composition, and culture. This course is to be taken in conjunction with French Immersion Modern History 110. </w:t>
                  </w:r>
                </w:p>
                <w:p w:rsidR="00ED000E" w:rsidRPr="0072189B"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2189B">
                    <w:rPr>
                      <w:rFonts w:ascii="Bookman Old Style" w:hAnsi="Bookman Old Style" w:cs="Times New Roman"/>
                      <w:color w:val="000000"/>
                      <w:sz w:val="20"/>
                      <w:szCs w:val="20"/>
                    </w:rPr>
                    <w:t xml:space="preserve">Texts: </w:t>
                  </w:r>
                  <w:r w:rsidRPr="0072189B">
                    <w:rPr>
                      <w:rFonts w:ascii="Bookman Old Style" w:hAnsi="Bookman Old Style" w:cs="Times New Roman"/>
                      <w:i/>
                      <w:iCs/>
                      <w:color w:val="000000"/>
                      <w:sz w:val="20"/>
                      <w:szCs w:val="20"/>
                    </w:rPr>
                    <w:t xml:space="preserve">Thematic Units </w:t>
                  </w:r>
                </w:p>
                <w:p w:rsidR="00ED000E"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72189B">
                    <w:rPr>
                      <w:rFonts w:ascii="Bookman Old Style" w:hAnsi="Bookman Old Style" w:cs="Times New Roman"/>
                      <w:i/>
                      <w:color w:val="000000"/>
                      <w:sz w:val="20"/>
                      <w:szCs w:val="20"/>
                    </w:rPr>
                    <w:t xml:space="preserve">Readings from various sources </w:t>
                  </w:r>
                </w:p>
                <w:p w:rsidR="00ED000E" w:rsidRDefault="00ED000E" w:rsidP="00ED000E">
                  <w:pPr>
                    <w:autoSpaceDE w:val="0"/>
                    <w:autoSpaceDN w:val="0"/>
                    <w:adjustRightInd w:val="0"/>
                    <w:spacing w:after="0" w:line="240" w:lineRule="auto"/>
                    <w:rPr>
                      <w:rFonts w:ascii="Bookman Old Style" w:hAnsi="Bookman Old Style" w:cs="Times New Roman"/>
                      <w:i/>
                      <w:color w:val="000000"/>
                      <w:sz w:val="20"/>
                      <w:szCs w:val="20"/>
                    </w:rPr>
                  </w:pPr>
                </w:p>
                <w:p w:rsidR="00ED000E" w:rsidRPr="00935B9A" w:rsidRDefault="00060F31" w:rsidP="00ED000E">
                  <w:pPr>
                    <w:autoSpaceDE w:val="0"/>
                    <w:autoSpaceDN w:val="0"/>
                    <w:adjustRightInd w:val="0"/>
                    <w:spacing w:after="0" w:line="240" w:lineRule="auto"/>
                    <w:rPr>
                      <w:rFonts w:ascii="Bookman Old Style" w:hAnsi="Bookman Old Style" w:cs="Times New Roman"/>
                      <w:color w:val="000000"/>
                      <w:sz w:val="20"/>
                      <w:szCs w:val="20"/>
                    </w:rPr>
                  </w:pPr>
                  <w:r>
                    <w:rPr>
                      <w:rFonts w:ascii="Bookman Old Style" w:hAnsi="Bookman Old Style" w:cs="Times New Roman"/>
                      <w:b/>
                      <w:bCs/>
                      <w:color w:val="000000"/>
                      <w:sz w:val="20"/>
                      <w:szCs w:val="20"/>
                    </w:rPr>
                    <w:t>Post-Intensive French 110</w:t>
                  </w:r>
                </w:p>
                <w:p w:rsidR="00ED000E" w:rsidRPr="00935B9A"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0E7E83">
                    <w:rPr>
                      <w:rFonts w:ascii="Bookman Old Style" w:hAnsi="Bookman Old Style" w:cs="Times New Roman"/>
                      <w:b/>
                      <w:color w:val="000000"/>
                      <w:sz w:val="20"/>
                      <w:szCs w:val="20"/>
                    </w:rPr>
                    <w:t>Prerequisite:</w:t>
                  </w:r>
                  <w:r w:rsidRPr="00935B9A">
                    <w:rPr>
                      <w:rFonts w:ascii="Bookman Old Style" w:hAnsi="Bookman Old Style" w:cs="Times New Roman"/>
                      <w:color w:val="000000"/>
                      <w:sz w:val="20"/>
                      <w:szCs w:val="20"/>
                    </w:rPr>
                    <w:t xml:space="preserve"> Recommendation of the French teacher in Grade 10.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935B9A"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935B9A">
                    <w:rPr>
                      <w:rFonts w:ascii="Bookman Old Style" w:hAnsi="Bookman Old Style" w:cs="Times New Roman"/>
                      <w:color w:val="000000"/>
                      <w:sz w:val="20"/>
                      <w:szCs w:val="20"/>
                    </w:rPr>
                    <w:t xml:space="preserve">The emphasis of the course is aural work. More work and units are covered than in French 112. An even greater participation and effort are required. </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935B9A" w:rsidRDefault="00060F31" w:rsidP="00ED000E">
                  <w:pPr>
                    <w:autoSpaceDE w:val="0"/>
                    <w:autoSpaceDN w:val="0"/>
                    <w:adjustRightInd w:val="0"/>
                    <w:spacing w:after="0" w:line="240" w:lineRule="auto"/>
                    <w:rPr>
                      <w:rFonts w:ascii="Bookman Old Style" w:hAnsi="Bookman Old Style" w:cs="Times New Roman"/>
                      <w:color w:val="000000"/>
                      <w:sz w:val="20"/>
                      <w:szCs w:val="20"/>
                    </w:rPr>
                  </w:pPr>
                  <w:r>
                    <w:rPr>
                      <w:rFonts w:ascii="Bookman Old Style" w:hAnsi="Bookman Old Style" w:cs="Times New Roman"/>
                      <w:b/>
                      <w:bCs/>
                      <w:color w:val="000000"/>
                      <w:sz w:val="20"/>
                      <w:szCs w:val="20"/>
                    </w:rPr>
                    <w:t>FRENCH 120</w:t>
                  </w:r>
                  <w:r w:rsidR="00ED000E" w:rsidRPr="00935B9A">
                    <w:rPr>
                      <w:rFonts w:ascii="Bookman Old Style" w:hAnsi="Bookman Old Style" w:cs="Times New Roman"/>
                      <w:b/>
                      <w:bCs/>
                      <w:color w:val="000000"/>
                      <w:sz w:val="20"/>
                      <w:szCs w:val="20"/>
                    </w:rPr>
                    <w:t xml:space="preserve"> (Core) </w:t>
                  </w:r>
                </w:p>
                <w:p w:rsidR="00ED000E" w:rsidRPr="00935B9A"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0E7E83">
                    <w:rPr>
                      <w:rFonts w:ascii="Bookman Old Style" w:hAnsi="Bookman Old Style" w:cs="Times New Roman"/>
                      <w:b/>
                      <w:color w:val="000000"/>
                      <w:sz w:val="20"/>
                      <w:szCs w:val="20"/>
                    </w:rPr>
                    <w:t>Prerequisite:</w:t>
                  </w:r>
                  <w:r w:rsidRPr="00935B9A">
                    <w:rPr>
                      <w:rFonts w:ascii="Bookman Old Style" w:hAnsi="Bookman Old Style" w:cs="Times New Roman"/>
                      <w:color w:val="000000"/>
                      <w:sz w:val="20"/>
                      <w:szCs w:val="20"/>
                    </w:rPr>
                    <w:t xml:space="preserve"> Successful completion of French in Grade 10.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935B9A"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935B9A">
                    <w:rPr>
                      <w:rFonts w:ascii="Bookman Old Style" w:hAnsi="Bookman Old Style" w:cs="Times New Roman"/>
                      <w:color w:val="000000"/>
                      <w:sz w:val="20"/>
                      <w:szCs w:val="20"/>
                    </w:rPr>
                    <w:t xml:space="preserve">The course is a continuation of and follows the general pattern of the French course in Grade 10. A series of units on various themes are used in conjunction with other programs and </w:t>
                  </w:r>
                </w:p>
                <w:p w:rsidR="00ED000E" w:rsidRPr="00935B9A"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935B9A">
                    <w:rPr>
                      <w:rFonts w:ascii="Bookman Old Style" w:hAnsi="Bookman Old Style" w:cs="Times New Roman"/>
                      <w:color w:val="000000"/>
                      <w:sz w:val="20"/>
                      <w:szCs w:val="20"/>
                    </w:rPr>
                    <w:t xml:space="preserve">Texts: </w:t>
                  </w:r>
                  <w:r w:rsidRPr="00935B9A">
                    <w:rPr>
                      <w:rFonts w:ascii="Bookman Old Style" w:hAnsi="Bookman Old Style" w:cs="Times New Roman"/>
                      <w:i/>
                      <w:iCs/>
                      <w:color w:val="000000"/>
                      <w:sz w:val="20"/>
                      <w:szCs w:val="20"/>
                    </w:rPr>
                    <w:t xml:space="preserve">Thematic Units </w:t>
                  </w:r>
                </w:p>
                <w:p w:rsidR="00ED000E" w:rsidRPr="00935B9A"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935B9A">
                    <w:rPr>
                      <w:rFonts w:ascii="Bookman Old Style" w:hAnsi="Bookman Old Style" w:cs="Times New Roman"/>
                      <w:color w:val="000000"/>
                      <w:sz w:val="20"/>
                      <w:szCs w:val="20"/>
                    </w:rPr>
                    <w:t xml:space="preserve">Readings from various sources </w:t>
                  </w:r>
                </w:p>
                <w:p w:rsidR="00ED000E" w:rsidRDefault="00ED000E" w:rsidP="00ED000E">
                  <w:pPr>
                    <w:autoSpaceDE w:val="0"/>
                    <w:autoSpaceDN w:val="0"/>
                    <w:adjustRightInd w:val="0"/>
                    <w:spacing w:after="0" w:line="240" w:lineRule="auto"/>
                    <w:rPr>
                      <w:rFonts w:ascii="Bookman Old Style" w:hAnsi="Bookman Old Style" w:cs="Times New Roman"/>
                      <w:i/>
                      <w:iCs/>
                      <w:color w:val="000000"/>
                      <w:sz w:val="20"/>
                      <w:szCs w:val="20"/>
                    </w:rPr>
                  </w:pPr>
                </w:p>
                <w:p w:rsidR="00ED000E" w:rsidRPr="00AE1A8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AE1A8E">
                    <w:rPr>
                      <w:rFonts w:ascii="Bookman Old Style" w:hAnsi="Bookman Old Style" w:cs="Times New Roman"/>
                      <w:b/>
                      <w:bCs/>
                      <w:color w:val="000000"/>
                      <w:sz w:val="20"/>
                      <w:szCs w:val="20"/>
                    </w:rPr>
                    <w:t xml:space="preserve">French Immersion LANGUAGE ARTS 120 </w:t>
                  </w:r>
                </w:p>
                <w:p w:rsidR="00ED000E" w:rsidRPr="00AE1A8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0E7E83">
                    <w:rPr>
                      <w:rFonts w:ascii="Bookman Old Style" w:hAnsi="Bookman Old Style" w:cs="Times New Roman"/>
                      <w:b/>
                      <w:color w:val="000000"/>
                      <w:sz w:val="20"/>
                      <w:szCs w:val="20"/>
                    </w:rPr>
                    <w:t>Prerequisite:</w:t>
                  </w:r>
                  <w:r w:rsidRPr="00AE1A8E">
                    <w:rPr>
                      <w:rFonts w:ascii="Bookman Old Style" w:hAnsi="Bookman Old Style" w:cs="Times New Roman"/>
                      <w:color w:val="000000"/>
                      <w:sz w:val="20"/>
                      <w:szCs w:val="20"/>
                    </w:rPr>
                    <w:t xml:space="preserve"> Successful completion of Late F.I. Language Arts 110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AE1A8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AE1A8E">
                    <w:rPr>
                      <w:rFonts w:ascii="Bookman Old Style" w:hAnsi="Bookman Old Style" w:cs="Times New Roman"/>
                      <w:color w:val="000000"/>
                      <w:sz w:val="20"/>
                      <w:szCs w:val="20"/>
                    </w:rPr>
                    <w:t>This course is a continuation of the grad</w:t>
                  </w:r>
                  <w:r>
                    <w:rPr>
                      <w:rFonts w:ascii="Bookman Old Style" w:hAnsi="Bookman Old Style" w:cs="Times New Roman"/>
                      <w:color w:val="000000"/>
                      <w:sz w:val="20"/>
                      <w:szCs w:val="20"/>
                    </w:rPr>
                    <w:t xml:space="preserve">e </w:t>
                  </w:r>
                  <w:r w:rsidRPr="00AE1A8E">
                    <w:rPr>
                      <w:rFonts w:ascii="Bookman Old Style" w:hAnsi="Bookman Old Style" w:cs="Times New Roman"/>
                      <w:color w:val="000000"/>
                      <w:sz w:val="20"/>
                      <w:szCs w:val="20"/>
                    </w:rPr>
                    <w:t xml:space="preserve">11 course (Late Immersion) and emphasizes vocabulary building, written and oral expression, literature, grammar and culture. All these aspects are examined in context using various resources, visual and audio, a variety of contemporary written material, articles and novels from francophone countries. Emphasis is placed on oral proficiency and understanding; </w:t>
                  </w:r>
                  <w:r w:rsidRPr="00AE1A8E">
                    <w:rPr>
                      <w:rFonts w:ascii="Bookman Old Style" w:hAnsi="Bookman Old Style" w:cs="Times New Roman"/>
                      <w:color w:val="000000"/>
                      <w:sz w:val="20"/>
                      <w:szCs w:val="20"/>
                    </w:rPr>
                    <w:lastRenderedPageBreak/>
                    <w:t xml:space="preserve">therefore group work and communicative activities and projects are of great importance. </w:t>
                  </w:r>
                  <w:r w:rsidRPr="00AE1A8E">
                    <w:rPr>
                      <w:rFonts w:ascii="Bookman Old Style" w:hAnsi="Bookman Old Style" w:cs="Times New Roman"/>
                      <w:b/>
                      <w:bCs/>
                      <w:color w:val="000000"/>
                      <w:sz w:val="20"/>
                      <w:szCs w:val="20"/>
                    </w:rPr>
                    <w:t xml:space="preserve">Students must take a grade twelve French course in order to do the French proficiency exam administered by the Province of New Brunswick. </w:t>
                  </w:r>
                </w:p>
                <w:p w:rsidR="00ED000E" w:rsidRPr="00AE1A8E"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AE1A8E">
                    <w:rPr>
                      <w:rFonts w:ascii="Bookman Old Style" w:hAnsi="Bookman Old Style" w:cs="Times New Roman"/>
                      <w:i/>
                      <w:color w:val="000000"/>
                      <w:sz w:val="20"/>
                      <w:szCs w:val="20"/>
                    </w:rPr>
                    <w:t xml:space="preserve">Texts: </w:t>
                  </w:r>
                  <w:r w:rsidRPr="00AE1A8E">
                    <w:rPr>
                      <w:rFonts w:ascii="Bookman Old Style" w:hAnsi="Bookman Old Style" w:cs="Times New Roman"/>
                      <w:i/>
                      <w:iCs/>
                      <w:color w:val="000000"/>
                      <w:sz w:val="20"/>
                      <w:szCs w:val="20"/>
                    </w:rPr>
                    <w:t xml:space="preserve">Exercises and activities from a variety of </w:t>
                  </w:r>
                  <w:r w:rsidRPr="00AE1A8E">
                    <w:rPr>
                      <w:rFonts w:ascii="Bookman Old Style" w:hAnsi="Bookman Old Style" w:cs="Times New Roman"/>
                      <w:i/>
                      <w:color w:val="000000"/>
                      <w:sz w:val="20"/>
                      <w:szCs w:val="20"/>
                    </w:rPr>
                    <w:t xml:space="preserve">sources </w:t>
                  </w:r>
                </w:p>
                <w:p w:rsidR="00ED000E" w:rsidRPr="00AE1A8E"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AE1A8E">
                    <w:rPr>
                      <w:rFonts w:ascii="Bookman Old Style" w:hAnsi="Bookman Old Style" w:cs="Times New Roman"/>
                      <w:i/>
                      <w:color w:val="000000"/>
                      <w:sz w:val="20"/>
                      <w:szCs w:val="20"/>
                    </w:rPr>
                    <w:t xml:space="preserve">Two or more novels are examined </w:t>
                  </w:r>
                </w:p>
                <w:p w:rsidR="00ED000E" w:rsidRPr="00AE1A8E"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AE1A8E">
                    <w:rPr>
                      <w:rFonts w:ascii="Bookman Old Style" w:hAnsi="Bookman Old Style" w:cs="Times New Roman"/>
                      <w:i/>
                      <w:color w:val="000000"/>
                      <w:sz w:val="20"/>
                      <w:szCs w:val="20"/>
                    </w:rPr>
                    <w:t xml:space="preserve">Numerous recent articles from </w:t>
                  </w:r>
                </w:p>
                <w:p w:rsidR="00ED000E" w:rsidRPr="00AE1A8E" w:rsidRDefault="00ED000E" w:rsidP="00ED000E">
                  <w:pPr>
                    <w:autoSpaceDE w:val="0"/>
                    <w:autoSpaceDN w:val="0"/>
                    <w:adjustRightInd w:val="0"/>
                    <w:spacing w:after="0" w:line="240" w:lineRule="auto"/>
                    <w:rPr>
                      <w:rFonts w:ascii="Bookman Old Style" w:hAnsi="Bookman Old Style" w:cs="Times New Roman"/>
                      <w:i/>
                      <w:color w:val="000000"/>
                      <w:sz w:val="20"/>
                      <w:szCs w:val="20"/>
                    </w:rPr>
                  </w:pPr>
                  <w:proofErr w:type="gramStart"/>
                  <w:r w:rsidRPr="00AE1A8E">
                    <w:rPr>
                      <w:rFonts w:ascii="Bookman Old Style" w:hAnsi="Bookman Old Style" w:cs="Times New Roman"/>
                      <w:i/>
                      <w:color w:val="000000"/>
                      <w:sz w:val="20"/>
                      <w:szCs w:val="20"/>
                    </w:rPr>
                    <w:t>newspapers</w:t>
                  </w:r>
                  <w:proofErr w:type="gramEnd"/>
                  <w:r w:rsidRPr="00AE1A8E">
                    <w:rPr>
                      <w:rFonts w:ascii="Bookman Old Style" w:hAnsi="Bookman Old Style" w:cs="Times New Roman"/>
                      <w:i/>
                      <w:color w:val="000000"/>
                      <w:sz w:val="20"/>
                      <w:szCs w:val="20"/>
                    </w:rPr>
                    <w:t xml:space="preserve"> and magazines are read and examined. </w:t>
                  </w:r>
                </w:p>
                <w:p w:rsidR="00ED000E" w:rsidRPr="0072189B"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AE1A8E">
                    <w:rPr>
                      <w:rFonts w:ascii="Bookman Old Style" w:hAnsi="Bookman Old Style" w:cs="Times New Roman"/>
                      <w:i/>
                      <w:color w:val="000000"/>
                      <w:sz w:val="20"/>
                      <w:szCs w:val="20"/>
                    </w:rPr>
                    <w:t xml:space="preserve">Audio and visual material from several </w:t>
                  </w:r>
                </w:p>
                <w:p w:rsidR="00ED000E" w:rsidRDefault="00ED000E" w:rsidP="00ED000E">
                  <w:pPr>
                    <w:autoSpaceDE w:val="0"/>
                    <w:autoSpaceDN w:val="0"/>
                    <w:adjustRightInd w:val="0"/>
                    <w:spacing w:after="0" w:line="240" w:lineRule="auto"/>
                    <w:rPr>
                      <w:rFonts w:ascii="Bookman Old Style" w:hAnsi="Bookman Old Style" w:cs="Times New Roman"/>
                      <w:i/>
                      <w:color w:val="000000"/>
                      <w:sz w:val="20"/>
                      <w:szCs w:val="20"/>
                    </w:rPr>
                  </w:pPr>
                </w:p>
                <w:p w:rsidR="00ED000E" w:rsidRPr="00AE1A8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AE1A8E">
                    <w:rPr>
                      <w:rFonts w:ascii="Bookman Old Style" w:hAnsi="Bookman Old Style" w:cs="Times New Roman"/>
                      <w:b/>
                      <w:bCs/>
                      <w:color w:val="000000"/>
                      <w:sz w:val="20"/>
                      <w:szCs w:val="20"/>
                    </w:rPr>
                    <w:t xml:space="preserve">FRENCH 121 (Core) </w:t>
                  </w:r>
                </w:p>
                <w:p w:rsidR="00ED000E" w:rsidRPr="00AE1A8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0E7E83">
                    <w:rPr>
                      <w:rFonts w:ascii="Bookman Old Style" w:hAnsi="Bookman Old Style" w:cs="Times New Roman"/>
                      <w:b/>
                      <w:color w:val="000000"/>
                      <w:sz w:val="20"/>
                      <w:szCs w:val="20"/>
                    </w:rPr>
                    <w:t>Prerequisites</w:t>
                  </w:r>
                  <w:r w:rsidRPr="00AE1A8E">
                    <w:rPr>
                      <w:rFonts w:ascii="Bookman Old Style" w:hAnsi="Bookman Old Style" w:cs="Times New Roman"/>
                      <w:color w:val="000000"/>
                      <w:sz w:val="20"/>
                      <w:szCs w:val="20"/>
                    </w:rPr>
                    <w:t xml:space="preserve">: Successful completion of French 111 or a mark of 70% or greater in French 112 and a teacher recommendation.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AE1A8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AE1A8E">
                    <w:rPr>
                      <w:rFonts w:ascii="Bookman Old Style" w:hAnsi="Bookman Old Style" w:cs="Times New Roman"/>
                      <w:color w:val="000000"/>
                      <w:sz w:val="20"/>
                      <w:szCs w:val="20"/>
                    </w:rPr>
                    <w:t xml:space="preserve">In this course, there is a strong emphasis on oral and aural work. The class will go beyond the level of work normally covered in French 122 and the demands of the course will be correspondingly challenging. </w:t>
                  </w:r>
                </w:p>
                <w:p w:rsidR="00ED000E" w:rsidRPr="00AE1A8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AE1A8E">
                    <w:rPr>
                      <w:rFonts w:ascii="Bookman Old Style" w:hAnsi="Bookman Old Style" w:cs="Times New Roman"/>
                      <w:color w:val="000000"/>
                      <w:sz w:val="20"/>
                      <w:szCs w:val="20"/>
                    </w:rPr>
                    <w:t xml:space="preserve">Texts: </w:t>
                  </w:r>
                  <w:r w:rsidRPr="00AE1A8E">
                    <w:rPr>
                      <w:rFonts w:ascii="Bookman Old Style" w:hAnsi="Bookman Old Style" w:cs="Times New Roman"/>
                      <w:i/>
                      <w:iCs/>
                      <w:color w:val="000000"/>
                      <w:sz w:val="20"/>
                      <w:szCs w:val="20"/>
                    </w:rPr>
                    <w:t xml:space="preserve">Mag Puce </w:t>
                  </w:r>
                </w:p>
                <w:p w:rsidR="00ED000E" w:rsidRPr="00AE1A8E"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AE1A8E">
                    <w:rPr>
                      <w:rFonts w:ascii="Bookman Old Style" w:hAnsi="Bookman Old Style" w:cs="Times New Roman"/>
                      <w:i/>
                      <w:color w:val="000000"/>
                      <w:sz w:val="20"/>
                      <w:szCs w:val="20"/>
                    </w:rPr>
                    <w:t xml:space="preserve">Various reading including one novel </w:t>
                  </w:r>
                </w:p>
                <w:p w:rsidR="00ED000E" w:rsidRPr="00AE1A8E"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AE1A8E">
                    <w:rPr>
                      <w:rFonts w:ascii="Bookman Old Style" w:hAnsi="Bookman Old Style" w:cs="Times New Roman"/>
                      <w:i/>
                      <w:color w:val="000000"/>
                      <w:sz w:val="20"/>
                      <w:szCs w:val="20"/>
                    </w:rPr>
                    <w:t xml:space="preserve">Thematic Units </w:t>
                  </w:r>
                </w:p>
                <w:p w:rsidR="00ED000E" w:rsidRPr="00AE1A8E"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AE1A8E">
                    <w:rPr>
                      <w:rFonts w:ascii="Bookman Old Style" w:hAnsi="Bookman Old Style" w:cs="Times New Roman"/>
                      <w:i/>
                      <w:color w:val="000000"/>
                      <w:sz w:val="20"/>
                      <w:szCs w:val="20"/>
                    </w:rPr>
                    <w:t xml:space="preserve">Communication Activities </w:t>
                  </w:r>
                </w:p>
                <w:p w:rsidR="00ED000E" w:rsidRPr="00AE1A8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AE1A8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AE1A8E">
                    <w:rPr>
                      <w:rFonts w:ascii="Bookman Old Style" w:hAnsi="Bookman Old Style" w:cs="Times New Roman"/>
                      <w:b/>
                      <w:bCs/>
                      <w:color w:val="000000"/>
                      <w:sz w:val="20"/>
                      <w:szCs w:val="20"/>
                    </w:rPr>
                    <w:t xml:space="preserve">FRENCH 122 (Core) </w:t>
                  </w:r>
                </w:p>
                <w:p w:rsidR="00ED000E" w:rsidRPr="00AE1A8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0E7E83">
                    <w:rPr>
                      <w:rFonts w:ascii="Bookman Old Style" w:hAnsi="Bookman Old Style" w:cs="Times New Roman"/>
                      <w:b/>
                      <w:color w:val="000000"/>
                      <w:sz w:val="20"/>
                      <w:szCs w:val="20"/>
                    </w:rPr>
                    <w:t>Prerequisite:</w:t>
                  </w:r>
                  <w:r w:rsidRPr="00AE1A8E">
                    <w:rPr>
                      <w:rFonts w:ascii="Bookman Old Style" w:hAnsi="Bookman Old Style" w:cs="Times New Roman"/>
                      <w:color w:val="000000"/>
                      <w:sz w:val="20"/>
                      <w:szCs w:val="20"/>
                    </w:rPr>
                    <w:t xml:space="preserve"> Successful completion of French 111 or 112. </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AE1A8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AE1A8E">
                    <w:rPr>
                      <w:rFonts w:ascii="Bookman Old Style" w:hAnsi="Bookman Old Style" w:cs="Times New Roman"/>
                      <w:b/>
                      <w:bCs/>
                      <w:color w:val="000000"/>
                      <w:sz w:val="20"/>
                      <w:szCs w:val="20"/>
                    </w:rPr>
                    <w:t xml:space="preserve">Students must take a Grade 12 French course in order to take the Government French Proficiency exam. </w:t>
                  </w:r>
                  <w:r w:rsidRPr="00AE1A8E">
                    <w:rPr>
                      <w:rFonts w:ascii="Bookman Old Style" w:hAnsi="Bookman Old Style" w:cs="Times New Roman"/>
                      <w:color w:val="000000"/>
                      <w:sz w:val="20"/>
                      <w:szCs w:val="20"/>
                    </w:rPr>
                    <w:t xml:space="preserve">This is the fourth year of the regular academic program. Emphasis is placed on oral and aural aspects of the language. </w:t>
                  </w:r>
                </w:p>
                <w:p w:rsidR="00ED000E" w:rsidRPr="00AE1A8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AE1A8E">
                    <w:rPr>
                      <w:rFonts w:ascii="Bookman Old Style" w:hAnsi="Bookman Old Style" w:cs="Times New Roman"/>
                      <w:color w:val="000000"/>
                      <w:sz w:val="20"/>
                      <w:szCs w:val="20"/>
                    </w:rPr>
                    <w:t xml:space="preserve">Texts: </w:t>
                  </w:r>
                  <w:r w:rsidRPr="00AE1A8E">
                    <w:rPr>
                      <w:rFonts w:ascii="Bookman Old Style" w:hAnsi="Bookman Old Style" w:cs="Times New Roman"/>
                      <w:i/>
                      <w:iCs/>
                      <w:color w:val="000000"/>
                      <w:sz w:val="20"/>
                      <w:szCs w:val="20"/>
                    </w:rPr>
                    <w:t xml:space="preserve">Radio Puce </w:t>
                  </w:r>
                </w:p>
                <w:p w:rsidR="00ED000E" w:rsidRPr="00AE1A8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AE1A8E">
                    <w:rPr>
                      <w:rFonts w:ascii="Bookman Old Style" w:hAnsi="Bookman Old Style" w:cs="Times New Roman"/>
                      <w:i/>
                      <w:iCs/>
                      <w:color w:val="000000"/>
                      <w:sz w:val="20"/>
                      <w:szCs w:val="20"/>
                    </w:rPr>
                    <w:t xml:space="preserve">Readings from various sources </w:t>
                  </w:r>
                </w:p>
                <w:p w:rsidR="00ED000E" w:rsidRPr="00AE1A8E"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AE1A8E">
                    <w:rPr>
                      <w:rFonts w:ascii="Bookman Old Style" w:hAnsi="Bookman Old Style" w:cs="Times New Roman"/>
                      <w:i/>
                      <w:color w:val="000000"/>
                      <w:sz w:val="20"/>
                      <w:szCs w:val="20"/>
                    </w:rPr>
                    <w:t xml:space="preserve">Thematic Units </w:t>
                  </w:r>
                </w:p>
                <w:p w:rsidR="00ED000E" w:rsidRPr="00061654" w:rsidRDefault="00ED000E" w:rsidP="00061654">
                  <w:pPr>
                    <w:rPr>
                      <w:rFonts w:ascii="Bookman Old Style" w:hAnsi="Bookman Old Style" w:cs="Times New Roman"/>
                      <w:i/>
                      <w:color w:val="000000"/>
                      <w:sz w:val="20"/>
                      <w:szCs w:val="20"/>
                    </w:rPr>
                  </w:pPr>
                  <w:r w:rsidRPr="00AE1A8E">
                    <w:rPr>
                      <w:rFonts w:ascii="Bookman Old Style" w:hAnsi="Bookman Old Style" w:cs="Times New Roman"/>
                      <w:i/>
                      <w:color w:val="000000"/>
                      <w:sz w:val="20"/>
                      <w:szCs w:val="20"/>
                    </w:rPr>
                    <w:t>Communication Activities</w:t>
                  </w:r>
                </w:p>
                <w:p w:rsidR="00ED000E" w:rsidRDefault="00ED000E" w:rsidP="00ED000E">
                  <w:pPr>
                    <w:autoSpaceDE w:val="0"/>
                    <w:autoSpaceDN w:val="0"/>
                    <w:adjustRightInd w:val="0"/>
                    <w:spacing w:after="0" w:line="240" w:lineRule="auto"/>
                    <w:rPr>
                      <w:rFonts w:ascii="Times New Roman" w:hAnsi="Times New Roman" w:cs="Times New Roman"/>
                      <w:b/>
                      <w:bCs/>
                      <w:color w:val="000000"/>
                    </w:rPr>
                  </w:pPr>
                </w:p>
                <w:p w:rsidR="00ED000E" w:rsidRDefault="00ED000E" w:rsidP="00ED000E">
                  <w:pPr>
                    <w:autoSpaceDE w:val="0"/>
                    <w:autoSpaceDN w:val="0"/>
                    <w:adjustRightInd w:val="0"/>
                    <w:spacing w:after="0" w:line="240" w:lineRule="auto"/>
                    <w:rPr>
                      <w:rFonts w:ascii="Times New Roman" w:hAnsi="Times New Roman" w:cs="Times New Roman"/>
                      <w:b/>
                      <w:bCs/>
                      <w:color w:val="00000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8"/>
                      <w:szCs w:val="28"/>
                    </w:rPr>
                  </w:pPr>
                  <w:r>
                    <w:rPr>
                      <w:noProof/>
                    </w:rPr>
                    <mc:AlternateContent>
                      <mc:Choice Requires="wps">
                        <w:drawing>
                          <wp:anchor distT="0" distB="0" distL="114300" distR="114300" simplePos="0" relativeHeight="251643904" behindDoc="0" locked="0" layoutInCell="1" allowOverlap="1" wp14:anchorId="108FFA2F" wp14:editId="7E7DA993">
                            <wp:simplePos x="0" y="0"/>
                            <wp:positionH relativeFrom="column">
                              <wp:posOffset>0</wp:posOffset>
                            </wp:positionH>
                            <wp:positionV relativeFrom="paragraph">
                              <wp:posOffset>-202565</wp:posOffset>
                            </wp:positionV>
                            <wp:extent cx="1828800" cy="1828800"/>
                            <wp:effectExtent l="0" t="0" r="0" b="6985"/>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92633" w:rsidRPr="008C4315" w:rsidRDefault="00292633" w:rsidP="00ED000E">
                                        <w:pPr>
                                          <w:autoSpaceDE w:val="0"/>
                                          <w:autoSpaceDN w:val="0"/>
                                          <w:adjustRightInd w:val="0"/>
                                          <w:spacing w:after="0" w:line="240" w:lineRule="auto"/>
                                          <w:jc w:val="center"/>
                                          <w:rPr>
                                            <w:rFonts w:ascii="Bookman Old Style" w:hAnsi="Bookman Old Style" w:cs="Times New Roman"/>
                                            <w:b/>
                                            <w:bCs/>
                                            <w:color w:val="000000"/>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C4315">
                                          <w:rPr>
                                            <w:rFonts w:ascii="Bookman Old Style" w:hAnsi="Bookman Old Style" w:cs="Times New Roman"/>
                                            <w:b/>
                                            <w:bCs/>
                                            <w:color w:val="000000"/>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CULINARY TECHNOLOGY/INDIVIDUAL AND FAMILY DYNAMICS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w14:anchorId="108FFA2F" id="Text Box 11" o:spid="_x0000_s1031" type="#_x0000_t202" style="position:absolute;margin-left:0;margin-top:-15.95pt;width:2in;height:2in;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" filled="f" stroked="f">
                            <v:textbox style="mso-fit-shape-to-text:t">
                              <w:txbxContent>
                                <w:p w:rsidR="00292633" w:rsidRPr="008C4315" w:rsidRDefault="00292633" w:rsidP="00ED000E">
                                  <w:pPr>
                                    <w:autoSpaceDE w:val="0"/>
                                    <w:autoSpaceDN w:val="0"/>
                                    <w:adjustRightInd w:val="0"/>
                                    <w:spacing w:after="0" w:line="240" w:lineRule="auto"/>
                                    <w:jc w:val="center"/>
                                    <w:rPr>
                                      <w:rFonts w:ascii="Bookman Old Style" w:hAnsi="Bookman Old Style" w:cs="Times New Roman"/>
                                      <w:b/>
                                      <w:bCs/>
                                      <w:color w:val="000000"/>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C4315">
                                    <w:rPr>
                                      <w:rFonts w:ascii="Bookman Old Style" w:hAnsi="Bookman Old Style" w:cs="Times New Roman"/>
                                      <w:b/>
                                      <w:bCs/>
                                      <w:color w:val="000000"/>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CULINARY TECHNOLOGY/INDIVIDUAL AND FAMILY DYNAMICS</w:t>
                                  </w:r>
                                </w:p>
                              </w:txbxContent>
                            </v:textbox>
                          </v:shape>
                        </w:pict>
                      </mc:Fallback>
                    </mc:AlternateConten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8"/>
                      <w:szCs w:val="28"/>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8"/>
                      <w:szCs w:val="28"/>
                    </w:rPr>
                  </w:pPr>
                </w:p>
                <w:p w:rsidR="00ED000E" w:rsidRPr="00CC2C8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Pr>
                      <w:rFonts w:ascii="Bookman Old Style" w:hAnsi="Bookman Old Style" w:cs="Times New Roman"/>
                      <w:color w:val="000000"/>
                      <w:sz w:val="20"/>
                      <w:szCs w:val="20"/>
                    </w:rPr>
                    <w:t>This</w:t>
                  </w:r>
                  <w:r w:rsidRPr="00CC2C8C">
                    <w:rPr>
                      <w:rFonts w:ascii="Bookman Old Style" w:hAnsi="Bookman Old Style" w:cs="Times New Roman"/>
                      <w:color w:val="000000"/>
                      <w:sz w:val="20"/>
                      <w:szCs w:val="20"/>
                    </w:rPr>
                    <w:t xml:space="preserve"> concentration of courses provides training for students: </w:t>
                  </w:r>
                </w:p>
                <w:p w:rsidR="00ED000E" w:rsidRPr="00CC2C8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C2C8C">
                    <w:rPr>
                      <w:rFonts w:ascii="Bookman Old Style" w:hAnsi="Bookman Old Style" w:cs="Times New Roman"/>
                      <w:color w:val="000000"/>
                      <w:sz w:val="20"/>
                      <w:szCs w:val="20"/>
                    </w:rPr>
                    <w:t>Who seek a basis for future studies in fields of social work, teaching, psychology, foods</w:t>
                  </w:r>
                  <w:r>
                    <w:rPr>
                      <w:rFonts w:ascii="Bookman Old Style" w:hAnsi="Bookman Old Style" w:cs="Times New Roman"/>
                      <w:color w:val="000000"/>
                      <w:sz w:val="20"/>
                      <w:szCs w:val="20"/>
                    </w:rPr>
                    <w:t xml:space="preserve"> </w:t>
                  </w:r>
                  <w:r w:rsidRPr="00CC2C8C">
                    <w:rPr>
                      <w:rFonts w:ascii="Bookman Old Style" w:hAnsi="Bookman Old Style" w:cs="Times New Roman"/>
                      <w:color w:val="000000"/>
                      <w:sz w:val="20"/>
                      <w:szCs w:val="20"/>
                    </w:rPr>
                    <w:t xml:space="preserve">and nutrition, fashion design, housing and interior design, and many related fields or those who wish to seek employment in the hospital industry, day care, and clothing service. </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CC2C8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C2C8C">
                    <w:rPr>
                      <w:rFonts w:ascii="Bookman Old Style" w:hAnsi="Bookman Old Style" w:cs="Times New Roman"/>
                      <w:b/>
                      <w:bCs/>
                      <w:color w:val="000000"/>
                      <w:sz w:val="20"/>
                      <w:szCs w:val="20"/>
                    </w:rPr>
                    <w:t xml:space="preserve">CULINARY TECHNOLOGY 110 </w:t>
                  </w:r>
                </w:p>
                <w:p w:rsidR="00ED000E" w:rsidRPr="00CC2C8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C2C8C">
                    <w:rPr>
                      <w:rFonts w:ascii="Bookman Old Style" w:hAnsi="Bookman Old Style" w:cs="Times New Roman"/>
                      <w:b/>
                      <w:bCs/>
                      <w:i/>
                      <w:iCs/>
                      <w:color w:val="000000"/>
                      <w:sz w:val="20"/>
                      <w:szCs w:val="20"/>
                    </w:rPr>
                    <w:t xml:space="preserve">(also offered via Distance Education) </w:t>
                  </w:r>
                </w:p>
                <w:p w:rsidR="00ED000E" w:rsidRPr="00CC2C8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C2C8C">
                    <w:rPr>
                      <w:rFonts w:ascii="Bookman Old Style" w:hAnsi="Bookman Old Style" w:cs="Times New Roman"/>
                      <w:b/>
                      <w:bCs/>
                      <w:color w:val="000000"/>
                      <w:sz w:val="20"/>
                      <w:szCs w:val="20"/>
                    </w:rPr>
                    <w:t xml:space="preserve">Lab Fee: $20.00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CC2C8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C2C8C">
                    <w:rPr>
                      <w:rFonts w:ascii="Bookman Old Style" w:hAnsi="Bookman Old Style" w:cs="Times New Roman"/>
                      <w:color w:val="000000"/>
                      <w:sz w:val="20"/>
                      <w:szCs w:val="20"/>
                    </w:rPr>
                    <w:t xml:space="preserve">Culinary Technology 110 is an entry level hands-on food service training course. Culinary skill sets include: industry organization, standards, safety and sanitation, use of tools and equipment, and food preparation. Students will study the theory of each skill and then be encouraged to practice those skills through enterprise activities. </w:t>
                  </w:r>
                </w:p>
                <w:p w:rsidR="00ED000E" w:rsidRPr="00CC2C8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C2C8C">
                    <w:rPr>
                      <w:rFonts w:ascii="Bookman Old Style" w:hAnsi="Bookman Old Style" w:cs="Times New Roman"/>
                      <w:color w:val="000000"/>
                      <w:sz w:val="20"/>
                      <w:szCs w:val="20"/>
                    </w:rPr>
                    <w:t xml:space="preserve">Text: </w:t>
                  </w:r>
                  <w:r w:rsidRPr="00CC2C8C">
                    <w:rPr>
                      <w:rFonts w:ascii="Bookman Old Style" w:hAnsi="Bookman Old Style" w:cs="Times New Roman"/>
                      <w:i/>
                      <w:iCs/>
                      <w:color w:val="000000"/>
                      <w:sz w:val="20"/>
                      <w:szCs w:val="20"/>
                    </w:rPr>
                    <w:t xml:space="preserve">Culinary Essentials </w:t>
                  </w:r>
                </w:p>
                <w:p w:rsidR="00ED000E" w:rsidRPr="00CC2C8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C2C8C">
                    <w:rPr>
                      <w:rFonts w:ascii="Bookman Old Style" w:hAnsi="Bookman Old Style" w:cs="Times New Roman"/>
                      <w:color w:val="000000"/>
                      <w:sz w:val="20"/>
                      <w:szCs w:val="20"/>
                    </w:rPr>
                    <w:t xml:space="preserve">Materials: Students will be responsible for purchasing a hairnet, and short sleeve t-shirt in addition to the lab fee. </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CC2C8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C2C8C">
                    <w:rPr>
                      <w:rFonts w:ascii="Bookman Old Style" w:hAnsi="Bookman Old Style" w:cs="Times New Roman"/>
                      <w:b/>
                      <w:bCs/>
                      <w:color w:val="000000"/>
                      <w:sz w:val="20"/>
                      <w:szCs w:val="20"/>
                    </w:rPr>
                    <w:t xml:space="preserve">CULINARY TECHNOLOGY 120 </w:t>
                  </w:r>
                </w:p>
                <w:p w:rsidR="00ED000E" w:rsidRPr="00CC2C8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0E7E83">
                    <w:rPr>
                      <w:rFonts w:ascii="Bookman Old Style" w:hAnsi="Bookman Old Style" w:cs="Times New Roman"/>
                      <w:b/>
                      <w:color w:val="000000"/>
                      <w:sz w:val="20"/>
                      <w:szCs w:val="20"/>
                    </w:rPr>
                    <w:t>Prerequisite:</w:t>
                  </w:r>
                  <w:r w:rsidRPr="00CC2C8C">
                    <w:rPr>
                      <w:rFonts w:ascii="Bookman Old Style" w:hAnsi="Bookman Old Style" w:cs="Times New Roman"/>
                      <w:color w:val="000000"/>
                      <w:sz w:val="20"/>
                      <w:szCs w:val="20"/>
                    </w:rPr>
                    <w:t xml:space="preserve"> Culinary Technology 110 </w:t>
                  </w:r>
                </w:p>
                <w:p w:rsidR="00ED000E" w:rsidRPr="00CC2C8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C2C8C">
                    <w:rPr>
                      <w:rFonts w:ascii="Bookman Old Style" w:hAnsi="Bookman Old Style" w:cs="Times New Roman"/>
                      <w:b/>
                      <w:bCs/>
                      <w:color w:val="000000"/>
                      <w:sz w:val="20"/>
                      <w:szCs w:val="20"/>
                    </w:rPr>
                    <w:t xml:space="preserve">Lab Fee: $20.00 </w:t>
                  </w:r>
                </w:p>
                <w:p w:rsidR="00ED000E" w:rsidRDefault="00ED000E" w:rsidP="00ED000E">
                  <w:pPr>
                    <w:pStyle w:val="Default"/>
                    <w:rPr>
                      <w:rFonts w:cs="Times New Roman"/>
                      <w:sz w:val="20"/>
                      <w:szCs w:val="20"/>
                    </w:rPr>
                  </w:pPr>
                </w:p>
                <w:p w:rsidR="00ED000E" w:rsidRDefault="00ED000E" w:rsidP="00ED000E">
                  <w:pPr>
                    <w:pStyle w:val="Default"/>
                    <w:rPr>
                      <w:sz w:val="19"/>
                      <w:szCs w:val="19"/>
                    </w:rPr>
                  </w:pPr>
                  <w:r w:rsidRPr="00CC2C8C">
                    <w:rPr>
                      <w:rFonts w:cs="Times New Roman"/>
                      <w:sz w:val="20"/>
                      <w:szCs w:val="20"/>
                    </w:rPr>
                    <w:t xml:space="preserve">Culinary Technology 120 is a continuation of Culinary Technology 110. The grade 12 skill sets include a review of skills learned in grade 11, plus: job searching skills, large equipment, foodborne illnesses and food preparation skills. Students are encouraged to learn </w:t>
                  </w:r>
                  <w:r>
                    <w:rPr>
                      <w:rFonts w:cs="Times New Roman"/>
                      <w:sz w:val="20"/>
                      <w:szCs w:val="20"/>
                    </w:rPr>
                    <w:t>through enterprise activities.</w:t>
                  </w:r>
                  <w:r w:rsidRPr="00CC2C8C">
                    <w:rPr>
                      <w:sz w:val="19"/>
                      <w:szCs w:val="19"/>
                    </w:rPr>
                    <w:t xml:space="preserve"> </w:t>
                  </w:r>
                </w:p>
                <w:p w:rsidR="00ED000E" w:rsidRPr="00CC2C8C" w:rsidRDefault="00ED000E" w:rsidP="00ED000E">
                  <w:pPr>
                    <w:pStyle w:val="Default"/>
                    <w:rPr>
                      <w:rFonts w:cs="Times New Roman"/>
                      <w:sz w:val="20"/>
                      <w:szCs w:val="20"/>
                    </w:rPr>
                  </w:pPr>
                  <w:r w:rsidRPr="00CC2C8C">
                    <w:rPr>
                      <w:rFonts w:cs="Times New Roman"/>
                      <w:sz w:val="20"/>
                      <w:szCs w:val="20"/>
                    </w:rPr>
                    <w:t xml:space="preserve">Text: </w:t>
                  </w:r>
                  <w:r w:rsidRPr="00CC2C8C">
                    <w:rPr>
                      <w:rFonts w:cs="Times New Roman"/>
                      <w:i/>
                      <w:iCs/>
                      <w:sz w:val="20"/>
                      <w:szCs w:val="20"/>
                    </w:rPr>
                    <w:t xml:space="preserve">Culinary Essentials </w:t>
                  </w:r>
                </w:p>
                <w:p w:rsidR="00ED000E" w:rsidRDefault="00ED000E" w:rsidP="00ED000E">
                  <w:pPr>
                    <w:rPr>
                      <w:rFonts w:ascii="Bookman Old Style" w:hAnsi="Bookman Old Style" w:cs="Times New Roman"/>
                      <w:color w:val="000000"/>
                      <w:sz w:val="20"/>
                      <w:szCs w:val="20"/>
                    </w:rPr>
                  </w:pPr>
                  <w:r w:rsidRPr="00CC2C8C">
                    <w:rPr>
                      <w:rFonts w:ascii="Bookman Old Style" w:hAnsi="Bookman Old Style" w:cs="Times New Roman"/>
                      <w:color w:val="000000"/>
                      <w:sz w:val="20"/>
                      <w:szCs w:val="20"/>
                    </w:rPr>
                    <w:t>Materials: Students will be responsible for purchasing a hairnet, and short sleeve t-shirt in addition to the lab fee</w:t>
                  </w:r>
                  <w:r>
                    <w:rPr>
                      <w:rFonts w:ascii="Times New Roman" w:hAnsi="Times New Roman" w:cs="Times New Roman"/>
                      <w:color w:val="000000"/>
                      <w:sz w:val="19"/>
                      <w:szCs w:val="19"/>
                    </w:rPr>
                    <w:t>.</w:t>
                  </w:r>
                  <w:r w:rsidRPr="00CC2C8C">
                    <w:rPr>
                      <w:rFonts w:ascii="Times New Roman" w:hAnsi="Times New Roman" w:cs="Times New Roman"/>
                      <w:color w:val="000000"/>
                      <w:sz w:val="19"/>
                      <w:szCs w:val="19"/>
                    </w:rPr>
                    <w:t xml:space="preserve"> </w:t>
                  </w:r>
                </w:p>
                <w:p w:rsidR="00ED000E" w:rsidRPr="00CC2C8C" w:rsidRDefault="00ED000E" w:rsidP="00ED000E">
                  <w:pPr>
                    <w:rPr>
                      <w:rFonts w:ascii="Bookman Old Style" w:hAnsi="Bookman Old Style" w:cs="Times New Roman"/>
                      <w:color w:val="000000"/>
                      <w:sz w:val="20"/>
                      <w:szCs w:val="20"/>
                    </w:rPr>
                  </w:pPr>
                  <w:r>
                    <w:rPr>
                      <w:rFonts w:ascii="Bookman Old Style" w:hAnsi="Bookman Old Style" w:cs="Times New Roman"/>
                      <w:b/>
                      <w:bCs/>
                      <w:color w:val="000000"/>
                      <w:sz w:val="20"/>
                      <w:szCs w:val="20"/>
                    </w:rPr>
                    <w:t>INDIVIDUAL AND FAMILY DYNAMICS/FI RELATIONS FAMILIALES 120</w:t>
                  </w:r>
                </w:p>
                <w:p w:rsidR="00ED000E" w:rsidRDefault="00ED000E" w:rsidP="00ED000E">
                  <w:pPr>
                    <w:pStyle w:val="Default"/>
                    <w:rPr>
                      <w:sz w:val="19"/>
                      <w:szCs w:val="19"/>
                    </w:rPr>
                  </w:pPr>
                  <w:r w:rsidRPr="00CC2C8C">
                    <w:rPr>
                      <w:rFonts w:cs="Times New Roman"/>
                      <w:sz w:val="20"/>
                      <w:szCs w:val="20"/>
                    </w:rPr>
                    <w:t xml:space="preserve">This is a practical day-to-day living course that studies human behavior, personality development and human relationships. Personal relationships from adolescence to adulthood are studied including dating, courtship, marriage, separation and divorce. Decisions relating to the quality of life of individuals and families are the main focus of this course. Topics to be studied include consumer issues, personal finance, housing, careers and </w:t>
                  </w:r>
                  <w:r>
                    <w:rPr>
                      <w:rFonts w:cs="Times New Roman"/>
                      <w:sz w:val="20"/>
                      <w:szCs w:val="20"/>
                    </w:rPr>
                    <w:t>parenting.</w:t>
                  </w:r>
                  <w:r w:rsidRPr="00CC2C8C">
                    <w:rPr>
                      <w:sz w:val="19"/>
                      <w:szCs w:val="19"/>
                    </w:rPr>
                    <w:t xml:space="preserve"> </w:t>
                  </w:r>
                </w:p>
                <w:p w:rsidR="00ED000E" w:rsidRDefault="00ED000E" w:rsidP="00ED000E">
                  <w:pPr>
                    <w:pStyle w:val="Default"/>
                    <w:rPr>
                      <w:rFonts w:ascii="Times New Roman" w:hAnsi="Times New Roman" w:cs="Times New Roman"/>
                      <w:i/>
                      <w:iCs/>
                      <w:sz w:val="19"/>
                      <w:szCs w:val="19"/>
                    </w:rPr>
                  </w:pPr>
                  <w:r w:rsidRPr="00CC2C8C">
                    <w:rPr>
                      <w:rFonts w:ascii="Times New Roman" w:hAnsi="Times New Roman" w:cs="Times New Roman"/>
                      <w:sz w:val="19"/>
                      <w:szCs w:val="19"/>
                    </w:rPr>
                    <w:t xml:space="preserve">Text: </w:t>
                  </w:r>
                  <w:r w:rsidRPr="00CC2C8C">
                    <w:rPr>
                      <w:rFonts w:ascii="Times New Roman" w:hAnsi="Times New Roman" w:cs="Times New Roman"/>
                      <w:i/>
                      <w:iCs/>
                      <w:sz w:val="19"/>
                      <w:szCs w:val="19"/>
                    </w:rPr>
                    <w:t xml:space="preserve">The Living Family </w:t>
                  </w:r>
                </w:p>
                <w:p w:rsidR="00ED000E" w:rsidRDefault="00ED000E" w:rsidP="00ED000E">
                  <w:pPr>
                    <w:pStyle w:val="Default"/>
                    <w:rPr>
                      <w:rFonts w:ascii="Times New Roman" w:hAnsi="Times New Roman" w:cs="Times New Roman"/>
                      <w:i/>
                      <w:iCs/>
                      <w:sz w:val="19"/>
                      <w:szCs w:val="19"/>
                    </w:rPr>
                  </w:pPr>
                </w:p>
                <w:p w:rsidR="00ED000E" w:rsidRPr="00CC2C8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C2C8C">
                    <w:rPr>
                      <w:rFonts w:ascii="Bookman Old Style" w:hAnsi="Bookman Old Style" w:cs="Times New Roman"/>
                      <w:b/>
                      <w:bCs/>
                      <w:color w:val="000000"/>
                      <w:sz w:val="20"/>
                      <w:szCs w:val="20"/>
                    </w:rPr>
                    <w:t xml:space="preserve">FASHION DESIGN 120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CC2C8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C2C8C">
                    <w:rPr>
                      <w:rFonts w:ascii="Bookman Old Style" w:hAnsi="Bookman Old Style" w:cs="Times New Roman"/>
                      <w:color w:val="000000"/>
                      <w:sz w:val="20"/>
                      <w:szCs w:val="20"/>
                    </w:rPr>
                    <w:t>This in-depth study of fashion and the fashion industry is designed to develop the student</w:t>
                  </w:r>
                  <w:r>
                    <w:rPr>
                      <w:rFonts w:ascii="Times New Roman" w:hAnsi="Times New Roman" w:cs="Times New Roman"/>
                      <w:color w:val="000000"/>
                      <w:sz w:val="20"/>
                      <w:szCs w:val="20"/>
                    </w:rPr>
                    <w:t>’</w:t>
                  </w:r>
                  <w:r w:rsidRPr="00CC2C8C">
                    <w:rPr>
                      <w:rFonts w:ascii="Bookman Old Style" w:hAnsi="Bookman Old Style" w:cs="Times New Roman"/>
                      <w:color w:val="000000"/>
                      <w:sz w:val="20"/>
                      <w:szCs w:val="20"/>
                    </w:rPr>
                    <w:t xml:space="preserve">s interest and enthusiasm for a possible career in fashion design. The course will cover topics including the social/psychological aspects of clothing, history of fashion, elements and principles of design, textiles, wardrobe planning, fashion drawing, and careers in the fashion industry. </w:t>
                  </w:r>
                </w:p>
                <w:p w:rsidR="00ED000E" w:rsidRPr="00CC2C8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C2C8C">
                    <w:rPr>
                      <w:rFonts w:ascii="Bookman Old Style" w:hAnsi="Bookman Old Style" w:cs="Times New Roman"/>
                      <w:color w:val="000000"/>
                      <w:sz w:val="20"/>
                      <w:szCs w:val="20"/>
                    </w:rPr>
                    <w:t xml:space="preserve">Materials: Students will be expected to purchase materials for projects. </w:t>
                  </w:r>
                </w:p>
                <w:p w:rsidR="00ED000E" w:rsidRPr="00CC2C8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C2C8C">
                    <w:rPr>
                      <w:rFonts w:ascii="Bookman Old Style" w:hAnsi="Bookman Old Style" w:cs="Times New Roman"/>
                      <w:color w:val="000000"/>
                      <w:sz w:val="20"/>
                      <w:szCs w:val="20"/>
                    </w:rPr>
                    <w:t xml:space="preserve">Texts: </w:t>
                  </w:r>
                  <w:r w:rsidRPr="00CC2C8C">
                    <w:rPr>
                      <w:rFonts w:ascii="Bookman Old Style" w:hAnsi="Bookman Old Style" w:cs="Times New Roman"/>
                      <w:i/>
                      <w:color w:val="000000"/>
                      <w:sz w:val="20"/>
                      <w:szCs w:val="20"/>
                    </w:rPr>
                    <w:t>Clothing Fashion, Fabrics, Construction</w:t>
                  </w:r>
                  <w:r w:rsidRPr="00CC2C8C">
                    <w:rPr>
                      <w:rFonts w:ascii="Bookman Old Style" w:hAnsi="Bookman Old Style" w:cs="Times New Roman"/>
                      <w:color w:val="000000"/>
                      <w:sz w:val="20"/>
                      <w:szCs w:val="20"/>
                    </w:rPr>
                    <w:t xml:space="preserve"> </w:t>
                  </w:r>
                </w:p>
                <w:p w:rsidR="00ED000E" w:rsidRPr="00CC2C8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C2C8C">
                    <w:rPr>
                      <w:rFonts w:ascii="Bookman Old Style" w:hAnsi="Bookman Old Style" w:cs="Times New Roman"/>
                      <w:color w:val="000000"/>
                      <w:sz w:val="20"/>
                      <w:szCs w:val="20"/>
                    </w:rPr>
                    <w:t xml:space="preserve">Fashion: </w:t>
                  </w:r>
                  <w:proofErr w:type="spellStart"/>
                  <w:r w:rsidRPr="00CC2C8C">
                    <w:rPr>
                      <w:rFonts w:ascii="Bookman Old Style" w:hAnsi="Bookman Old Style" w:cs="Times New Roman"/>
                      <w:color w:val="000000"/>
                      <w:sz w:val="20"/>
                      <w:szCs w:val="20"/>
                    </w:rPr>
                    <w:t>Colour</w:t>
                  </w:r>
                  <w:proofErr w:type="spellEnd"/>
                  <w:r w:rsidRPr="00CC2C8C">
                    <w:rPr>
                      <w:rFonts w:ascii="Bookman Old Style" w:hAnsi="Bookman Old Style" w:cs="Times New Roman"/>
                      <w:color w:val="000000"/>
                      <w:sz w:val="20"/>
                      <w:szCs w:val="20"/>
                    </w:rPr>
                    <w:t xml:space="preserve">, Line and Design </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CC2C8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C2C8C">
                    <w:rPr>
                      <w:rFonts w:ascii="Bookman Old Style" w:hAnsi="Bookman Old Style" w:cs="Times New Roman"/>
                      <w:b/>
                      <w:bCs/>
                      <w:color w:val="000000"/>
                      <w:sz w:val="20"/>
                      <w:szCs w:val="20"/>
                    </w:rPr>
                    <w:t xml:space="preserve">CHILD STUDIES 120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CC2C8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C2C8C">
                    <w:rPr>
                      <w:rFonts w:ascii="Bookman Old Style" w:hAnsi="Bookman Old Style" w:cs="Times New Roman"/>
                      <w:color w:val="000000"/>
                      <w:sz w:val="20"/>
                      <w:szCs w:val="20"/>
                    </w:rPr>
                    <w:t xml:space="preserve">This course is designed for students who plan to undertake further studies in this or related fields and for those who wish to expand their knowledge of the development of children. This course studies prenatal development, birth and the newborn. An emphasis is placed on the development of the child from infancy to school age including physical, social, emotional and psychological development. The quality of life and parenting issues are also examined. </w:t>
                  </w:r>
                </w:p>
                <w:p w:rsidR="00ED000E" w:rsidRPr="00CC2C8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C2C8C">
                    <w:rPr>
                      <w:rFonts w:ascii="Bookman Old Style" w:hAnsi="Bookman Old Style" w:cs="Times New Roman"/>
                      <w:color w:val="000000"/>
                      <w:sz w:val="20"/>
                      <w:szCs w:val="20"/>
                    </w:rPr>
                    <w:t xml:space="preserve">Texts: </w:t>
                  </w:r>
                  <w:r w:rsidRPr="00CC2C8C">
                    <w:rPr>
                      <w:rFonts w:ascii="Bookman Old Style" w:hAnsi="Bookman Old Style" w:cs="Times New Roman"/>
                      <w:i/>
                      <w:iCs/>
                      <w:color w:val="000000"/>
                      <w:sz w:val="20"/>
                      <w:szCs w:val="20"/>
                    </w:rPr>
                    <w:t xml:space="preserve">The Developing Child </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CC2C8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C2C8C">
                    <w:rPr>
                      <w:rFonts w:ascii="Bookman Old Style" w:hAnsi="Bookman Old Style" w:cs="Times New Roman"/>
                      <w:b/>
                      <w:bCs/>
                      <w:color w:val="000000"/>
                      <w:sz w:val="20"/>
                      <w:szCs w:val="20"/>
                    </w:rPr>
                    <w:t xml:space="preserve">NUTRITION FOR HEALTHY LIVING 120 </w:t>
                  </w:r>
                </w:p>
                <w:p w:rsidR="00ED000E" w:rsidRPr="00CC2C8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C2C8C">
                    <w:rPr>
                      <w:rFonts w:ascii="Bookman Old Style" w:hAnsi="Bookman Old Style" w:cs="Times New Roman"/>
                      <w:b/>
                      <w:bCs/>
                      <w:i/>
                      <w:iCs/>
                      <w:color w:val="000000"/>
                      <w:sz w:val="20"/>
                      <w:szCs w:val="20"/>
                    </w:rPr>
                    <w:t xml:space="preserve">(also offered via Distance Education)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CC2C8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C2C8C">
                    <w:rPr>
                      <w:rFonts w:ascii="Bookman Old Style" w:hAnsi="Bookman Old Style" w:cs="Times New Roman"/>
                      <w:color w:val="000000"/>
                      <w:sz w:val="20"/>
                      <w:szCs w:val="20"/>
                    </w:rPr>
                    <w:t xml:space="preserve">This course offers a study of the significance of food; in particular Canada's Food Guide, food facts, eating disorders, fallacies, fads, and habits. Special emphasis is given to the study of nutrients; how they work in the human body, identifying the best food sources of each nutrient, and recognizing the effects of using too little or too much of a nutrient. Nutrition for Healthy Living course is an excellent introduction to any student having an interest in making better food choices or who wishes to pursue a career in nutrition or dietetics. Background in Chemistry and Biology is an asset. </w:t>
                  </w:r>
                </w:p>
                <w:p w:rsidR="00ED000E" w:rsidRDefault="00ED000E" w:rsidP="00ED000E">
                  <w:pPr>
                    <w:pStyle w:val="Default"/>
                    <w:rPr>
                      <w:rFonts w:cs="Times New Roman"/>
                      <w:i/>
                      <w:sz w:val="20"/>
                      <w:szCs w:val="20"/>
                    </w:rPr>
                  </w:pPr>
                  <w:r w:rsidRPr="00CC2C8C">
                    <w:rPr>
                      <w:rFonts w:cs="Times New Roman"/>
                      <w:sz w:val="20"/>
                      <w:szCs w:val="20"/>
                    </w:rPr>
                    <w:t xml:space="preserve">Text: </w:t>
                  </w:r>
                  <w:r>
                    <w:rPr>
                      <w:rFonts w:cs="Times New Roman"/>
                      <w:i/>
                      <w:iCs/>
                      <w:sz w:val="20"/>
                      <w:szCs w:val="20"/>
                    </w:rPr>
                    <w:t xml:space="preserve">Nutrition, </w:t>
                  </w:r>
                  <w:r w:rsidRPr="00CC2C8C">
                    <w:rPr>
                      <w:rFonts w:cs="Times New Roman"/>
                      <w:i/>
                      <w:sz w:val="20"/>
                      <w:szCs w:val="20"/>
                    </w:rPr>
                    <w:t xml:space="preserve">Food and Fitness </w:t>
                  </w:r>
                </w:p>
                <w:p w:rsidR="00ED000E" w:rsidRDefault="00ED000E" w:rsidP="00ED000E">
                  <w:pPr>
                    <w:pStyle w:val="Default"/>
                    <w:rPr>
                      <w:rFonts w:cs="Times New Roman"/>
                      <w:i/>
                      <w:sz w:val="20"/>
                      <w:szCs w:val="20"/>
                    </w:rPr>
                  </w:pPr>
                </w:p>
                <w:p w:rsidR="00ED000E" w:rsidRPr="00CC2C8C" w:rsidRDefault="00ED000E" w:rsidP="00ED000E">
                  <w:pPr>
                    <w:pStyle w:val="Default"/>
                    <w:rPr>
                      <w:rFonts w:cs="Times New Roman"/>
                      <w:i/>
                      <w:sz w:val="20"/>
                      <w:szCs w:val="20"/>
                    </w:rPr>
                  </w:pPr>
                </w:p>
                <w:p w:rsidR="00ED000E" w:rsidRPr="00CC2C8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C2C8C">
                    <w:rPr>
                      <w:rFonts w:ascii="Bookman Old Style" w:hAnsi="Bookman Old Style" w:cs="Times New Roman"/>
                      <w:b/>
                      <w:bCs/>
                      <w:color w:val="000000"/>
                      <w:sz w:val="20"/>
                      <w:szCs w:val="20"/>
                    </w:rPr>
                    <w:t xml:space="preserve">HOSPITALITY AND TOURISM 110 </w:t>
                  </w:r>
                </w:p>
                <w:p w:rsidR="00ED000E" w:rsidRPr="00CC2C8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C2C8C">
                    <w:rPr>
                      <w:rFonts w:ascii="Bookman Old Style" w:hAnsi="Bookman Old Style" w:cs="Times New Roman"/>
                      <w:b/>
                      <w:bCs/>
                      <w:i/>
                      <w:iCs/>
                      <w:color w:val="000000"/>
                      <w:sz w:val="20"/>
                      <w:szCs w:val="20"/>
                    </w:rPr>
                    <w:t xml:space="preserve">(also offered via Distance Education)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CC2C8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C2C8C">
                    <w:rPr>
                      <w:rFonts w:ascii="Bookman Old Style" w:hAnsi="Bookman Old Style" w:cs="Times New Roman"/>
                      <w:color w:val="000000"/>
                      <w:sz w:val="20"/>
                      <w:szCs w:val="20"/>
                    </w:rPr>
                    <w:t xml:space="preserve">The Hospitality/Tourism industry is identified in Canada and particularly New Brunswick, as a rapidly growing industry. This course will provide students with lifelong learning skills that are transferable to future learning and/or the hospitality and tourism industry. The student will acquire career information, skill development and the talents for employment. This course relies on resource based learning, practical experiences, access to resource people and information that will help the individual in his/her career choice. Topics include the five main sectors of the tourism industry, influences on the tourism industry, personal and interpersonal skills regarding career opportunities available, travel industry and marketing strategies. </w:t>
                  </w:r>
                </w:p>
                <w:p w:rsidR="00ED000E" w:rsidRPr="00CC2C8C"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CC2C8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C2C8C">
                    <w:rPr>
                      <w:rFonts w:ascii="Bookman Old Style" w:hAnsi="Bookman Old Style" w:cs="Times New Roman"/>
                      <w:b/>
                      <w:bCs/>
                      <w:color w:val="000000"/>
                      <w:sz w:val="20"/>
                      <w:szCs w:val="20"/>
                    </w:rPr>
                    <w:t xml:space="preserve">HOUSING &amp; INTERIOR DESIGN 120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CC2C8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C2C8C">
                    <w:rPr>
                      <w:rFonts w:ascii="Bookman Old Style" w:hAnsi="Bookman Old Style" w:cs="Times New Roman"/>
                      <w:color w:val="000000"/>
                      <w:sz w:val="20"/>
                      <w:szCs w:val="20"/>
                    </w:rPr>
                    <w:t xml:space="preserve">Housing and Interior Design 120 is designed to show the relationship between different types of housing and the housing needs of individuals, families and communities. The influences of cultural, psychological and aesthetic aspects of housing are examined. The value of creativity and individuality in a living environment is an important element of the course. </w:t>
                  </w:r>
                </w:p>
                <w:p w:rsidR="00ED000E" w:rsidRPr="00CC2C8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C2C8C">
                    <w:rPr>
                      <w:rFonts w:ascii="Bookman Old Style" w:hAnsi="Bookman Old Style" w:cs="Times New Roman"/>
                      <w:color w:val="000000"/>
                      <w:sz w:val="20"/>
                      <w:szCs w:val="20"/>
                    </w:rPr>
                    <w:t xml:space="preserve">Course topics will include: </w:t>
                  </w:r>
                </w:p>
                <w:p w:rsidR="00ED000E" w:rsidRPr="00CC2C8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C2C8C">
                    <w:rPr>
                      <w:rFonts w:ascii="Bookman Old Style" w:hAnsi="Bookman Old Style" w:cs="Times New Roman"/>
                      <w:color w:val="000000"/>
                      <w:sz w:val="20"/>
                      <w:szCs w:val="20"/>
                    </w:rPr>
                    <w:t xml:space="preserve">* cultural differences in housing – differences in housing styles around the world </w:t>
                  </w:r>
                </w:p>
                <w:p w:rsidR="00ED000E" w:rsidRPr="00CC2C8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C2C8C">
                    <w:rPr>
                      <w:rFonts w:ascii="Bookman Old Style" w:hAnsi="Bookman Old Style" w:cs="Times New Roman"/>
                      <w:color w:val="000000"/>
                      <w:sz w:val="20"/>
                      <w:szCs w:val="20"/>
                    </w:rPr>
                    <w:t xml:space="preserve">* architectural design features of historical and modern homes </w:t>
                  </w:r>
                </w:p>
                <w:p w:rsidR="00ED000E" w:rsidRPr="00CC2C8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C2C8C">
                    <w:rPr>
                      <w:rFonts w:ascii="Bookman Old Style" w:hAnsi="Bookman Old Style" w:cs="Times New Roman"/>
                      <w:color w:val="000000"/>
                      <w:sz w:val="20"/>
                      <w:szCs w:val="20"/>
                    </w:rPr>
                    <w:t xml:space="preserve">* financial and legal costs and requirements - buying, renting, mortgages </w:t>
                  </w:r>
                </w:p>
                <w:p w:rsidR="00ED000E" w:rsidRPr="00CC2C8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C2C8C">
                    <w:rPr>
                      <w:rFonts w:ascii="Bookman Old Style" w:hAnsi="Bookman Old Style" w:cs="Times New Roman"/>
                      <w:color w:val="000000"/>
                      <w:sz w:val="20"/>
                      <w:szCs w:val="20"/>
                    </w:rPr>
                    <w:t>* basic floor plans, traffic patterns and furniture</w:t>
                  </w:r>
                  <w:r>
                    <w:rPr>
                      <w:rFonts w:ascii="Bookman Old Style" w:hAnsi="Bookman Old Style" w:cs="Times New Roman"/>
                      <w:color w:val="000000"/>
                      <w:sz w:val="20"/>
                      <w:szCs w:val="20"/>
                    </w:rPr>
                    <w:t xml:space="preserve"> </w:t>
                  </w:r>
                  <w:r w:rsidRPr="00CC2C8C">
                    <w:rPr>
                      <w:rFonts w:ascii="Bookman Old Style" w:hAnsi="Bookman Old Style" w:cs="Times New Roman"/>
                      <w:color w:val="000000"/>
                      <w:sz w:val="20"/>
                      <w:szCs w:val="20"/>
                    </w:rPr>
                    <w:t xml:space="preserve">arrangement </w:t>
                  </w:r>
                </w:p>
                <w:p w:rsidR="00ED000E" w:rsidRPr="00CC2C8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C2C8C">
                    <w:rPr>
                      <w:rFonts w:ascii="Bookman Old Style" w:hAnsi="Bookman Old Style" w:cs="Times New Roman"/>
                      <w:color w:val="000000"/>
                      <w:sz w:val="20"/>
                      <w:szCs w:val="20"/>
                    </w:rPr>
                    <w:t xml:space="preserve">* principles and elements of design in decorating houses (lighting, color, fabric, </w:t>
                  </w:r>
                </w:p>
                <w:p w:rsidR="00ED000E" w:rsidRPr="00CC2C8C" w:rsidRDefault="00ED000E" w:rsidP="00ED000E">
                  <w:pPr>
                    <w:autoSpaceDE w:val="0"/>
                    <w:autoSpaceDN w:val="0"/>
                    <w:adjustRightInd w:val="0"/>
                    <w:spacing w:after="0" w:line="240" w:lineRule="auto"/>
                    <w:rPr>
                      <w:rFonts w:ascii="Bookman Old Style" w:hAnsi="Bookman Old Style" w:cs="Times New Roman"/>
                      <w:color w:val="000000"/>
                      <w:sz w:val="20"/>
                      <w:szCs w:val="20"/>
                    </w:rPr>
                  </w:pPr>
                  <w:proofErr w:type="gramStart"/>
                  <w:r w:rsidRPr="00CC2C8C">
                    <w:rPr>
                      <w:rFonts w:ascii="Bookman Old Style" w:hAnsi="Bookman Old Style" w:cs="Times New Roman"/>
                      <w:color w:val="000000"/>
                      <w:sz w:val="20"/>
                      <w:szCs w:val="20"/>
                    </w:rPr>
                    <w:t>floor</w:t>
                  </w:r>
                  <w:proofErr w:type="gramEnd"/>
                  <w:r w:rsidRPr="00CC2C8C">
                    <w:rPr>
                      <w:rFonts w:ascii="Bookman Old Style" w:hAnsi="Bookman Old Style" w:cs="Times New Roman"/>
                      <w:color w:val="000000"/>
                      <w:sz w:val="20"/>
                      <w:szCs w:val="20"/>
                    </w:rPr>
                    <w:t xml:space="preserve"> and wall coverings, decorative items etc.) </w:t>
                  </w:r>
                </w:p>
                <w:p w:rsidR="00ED000E" w:rsidRPr="00CC2C8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C2C8C">
                    <w:rPr>
                      <w:rFonts w:ascii="Bookman Old Style" w:hAnsi="Bookman Old Style" w:cs="Times New Roman"/>
                      <w:color w:val="000000"/>
                      <w:sz w:val="20"/>
                      <w:szCs w:val="20"/>
                    </w:rPr>
                    <w:t xml:space="preserve">Text: </w:t>
                  </w:r>
                  <w:r w:rsidRPr="00CC2C8C">
                    <w:rPr>
                      <w:rFonts w:ascii="Bookman Old Style" w:hAnsi="Bookman Old Style" w:cs="Times New Roman"/>
                      <w:i/>
                      <w:iCs/>
                      <w:color w:val="000000"/>
                      <w:sz w:val="20"/>
                      <w:szCs w:val="20"/>
                    </w:rPr>
                    <w:t xml:space="preserve">Homes Today and Tomorrow </w:t>
                  </w:r>
                </w:p>
                <w:p w:rsidR="00ED000E" w:rsidRDefault="00ED000E" w:rsidP="00ED000E">
                  <w:pPr>
                    <w:pStyle w:val="Default"/>
                    <w:rPr>
                      <w:rFonts w:cs="Times New Roman"/>
                      <w:sz w:val="20"/>
                      <w:szCs w:val="20"/>
                    </w:rPr>
                  </w:pPr>
                  <w:r w:rsidRPr="00CC2C8C">
                    <w:rPr>
                      <w:rFonts w:cs="Times New Roman"/>
                      <w:sz w:val="20"/>
                      <w:szCs w:val="20"/>
                    </w:rPr>
                    <w:t>Note: This course would be of interest to students interested in the field of architectural design, interior decorating and Home Economics</w:t>
                  </w:r>
                  <w:r>
                    <w:rPr>
                      <w:rFonts w:cs="Times New Roman"/>
                      <w:sz w:val="20"/>
                      <w:szCs w:val="20"/>
                    </w:rPr>
                    <w:t>.</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8"/>
                      <w:szCs w:val="28"/>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8"/>
                      <w:szCs w:val="28"/>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8"/>
                      <w:szCs w:val="28"/>
                    </w:rPr>
                  </w:pPr>
                  <w:r>
                    <w:rPr>
                      <w:noProof/>
                    </w:rPr>
                    <mc:AlternateContent>
                      <mc:Choice Requires="wps">
                        <w:drawing>
                          <wp:anchor distT="0" distB="0" distL="114300" distR="114300" simplePos="0" relativeHeight="251644928" behindDoc="0" locked="0" layoutInCell="1" allowOverlap="1" wp14:anchorId="35DF57B3" wp14:editId="54344C10">
                            <wp:simplePos x="0" y="0"/>
                            <wp:positionH relativeFrom="column">
                              <wp:posOffset>838200</wp:posOffset>
                            </wp:positionH>
                            <wp:positionV relativeFrom="paragraph">
                              <wp:posOffset>167640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92633" w:rsidRPr="008C4315" w:rsidRDefault="00292633" w:rsidP="00ED000E">
                                        <w:pPr>
                                          <w:autoSpaceDE w:val="0"/>
                                          <w:autoSpaceDN w:val="0"/>
                                          <w:adjustRightInd w:val="0"/>
                                          <w:spacing w:after="0" w:line="240" w:lineRule="auto"/>
                                          <w:jc w:val="center"/>
                                          <w:rPr>
                                            <w:rFonts w:ascii="Bookman Old Style" w:hAnsi="Bookman Old Style" w:cs="Times New Roman"/>
                                            <w:b/>
                                            <w:color w:val="000000"/>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Bookman Old Style" w:hAnsi="Bookman Old Style" w:cs="Times New Roman"/>
                                            <w:b/>
                                            <w:color w:val="000000"/>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MATHEMATICS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5DF57B3" id="Text Box 12" o:spid="_x0000_s1032" type="#_x0000_t202" style="position:absolute;margin-left:66pt;margin-top:13.2pt;width:2in;height:2in;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" filled="f" stroked="f">
                            <v:textbox style="mso-fit-shape-to-text:t">
                              <w:txbxContent>
                                <w:p w:rsidR="00292633" w:rsidRPr="008C4315" w:rsidRDefault="00292633" w:rsidP="00ED000E">
                                  <w:pPr>
                                    <w:autoSpaceDE w:val="0"/>
                                    <w:autoSpaceDN w:val="0"/>
                                    <w:adjustRightInd w:val="0"/>
                                    <w:spacing w:after="0" w:line="240" w:lineRule="auto"/>
                                    <w:jc w:val="center"/>
                                    <w:rPr>
                                      <w:rFonts w:ascii="Bookman Old Style" w:hAnsi="Bookman Old Style" w:cs="Times New Roman"/>
                                      <w:b/>
                                      <w:color w:val="000000"/>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Bookman Old Style" w:hAnsi="Bookman Old Style" w:cs="Times New Roman"/>
                                      <w:b/>
                                      <w:color w:val="000000"/>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MATHEMATICS</w:t>
                                  </w:r>
                                </w:p>
                              </w:txbxContent>
                            </v:textbox>
                          </v:shape>
                        </w:pict>
                      </mc:Fallback>
                    </mc:AlternateContent>
                  </w:r>
                </w:p>
                <w:p w:rsidR="007D14D4" w:rsidRDefault="007D14D4" w:rsidP="00ED000E">
                  <w:pPr>
                    <w:autoSpaceDE w:val="0"/>
                    <w:autoSpaceDN w:val="0"/>
                    <w:adjustRightInd w:val="0"/>
                    <w:spacing w:after="0" w:line="240" w:lineRule="auto"/>
                    <w:rPr>
                      <w:rFonts w:ascii="Bookman Old Style" w:hAnsi="Bookman Old Style" w:cs="Times New Roman"/>
                      <w:b/>
                      <w:bCs/>
                      <w:color w:val="000000"/>
                      <w:sz w:val="28"/>
                      <w:szCs w:val="28"/>
                    </w:rPr>
                  </w:pPr>
                </w:p>
                <w:p w:rsidR="007D14D4" w:rsidRDefault="007D14D4" w:rsidP="00ED000E">
                  <w:pPr>
                    <w:autoSpaceDE w:val="0"/>
                    <w:autoSpaceDN w:val="0"/>
                    <w:adjustRightInd w:val="0"/>
                    <w:spacing w:after="0" w:line="240" w:lineRule="auto"/>
                    <w:rPr>
                      <w:rFonts w:ascii="Bookman Old Style" w:hAnsi="Bookman Old Style" w:cs="Times New Roman"/>
                      <w:b/>
                      <w:bCs/>
                      <w:color w:val="000000"/>
                      <w:sz w:val="28"/>
                      <w:szCs w:val="28"/>
                    </w:rPr>
                  </w:pPr>
                </w:p>
                <w:p w:rsidR="007D14D4" w:rsidRPr="007D14D4" w:rsidRDefault="007D14D4" w:rsidP="00ED000E">
                  <w:pPr>
                    <w:autoSpaceDE w:val="0"/>
                    <w:autoSpaceDN w:val="0"/>
                    <w:adjustRightInd w:val="0"/>
                    <w:spacing w:after="0" w:line="240" w:lineRule="auto"/>
                    <w:rPr>
                      <w:rFonts w:ascii="Bookman Old Style" w:hAnsi="Bookman Old Style" w:cs="Times New Roman"/>
                      <w:b/>
                      <w:bCs/>
                      <w:color w:val="000000"/>
                      <w:sz w:val="28"/>
                      <w:szCs w:val="28"/>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CC2C8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C2C8C">
                    <w:rPr>
                      <w:rFonts w:ascii="Bookman Old Style" w:hAnsi="Bookman Old Style" w:cs="Times New Roman"/>
                      <w:color w:val="000000"/>
                      <w:sz w:val="20"/>
                      <w:szCs w:val="20"/>
                    </w:rPr>
                    <w:t xml:space="preserve">Please note: </w:t>
                  </w:r>
                </w:p>
                <w:p w:rsidR="00ED000E" w:rsidRPr="00CC2C8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C2C8C">
                    <w:rPr>
                      <w:rFonts w:ascii="Bookman Old Style" w:hAnsi="Bookman Old Style" w:cs="Times New Roman"/>
                      <w:color w:val="000000"/>
                      <w:sz w:val="20"/>
                      <w:szCs w:val="20"/>
                    </w:rPr>
                    <w:t xml:space="preserve">Students are required to take only one semester of grade 11 Math to graduate. It should be noted that, for any students intending to pursue post-secondary studies at university or community college, it is recommended that both Semesters of Grade 11 Math be taken. </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r>
                    <w:rPr>
                      <w:rFonts w:ascii="Bookman Old Style" w:hAnsi="Bookman Old Style" w:cs="Times New Roman"/>
                      <w:b/>
                      <w:bCs/>
                      <w:color w:val="000000"/>
                      <w:sz w:val="20"/>
                      <w:szCs w:val="20"/>
                    </w:rPr>
                    <w:t>FINANCIAL AND WORKPLACE MATHEMATICS</w:t>
                  </w:r>
                </w:p>
                <w:p w:rsidR="00ED000E" w:rsidRPr="00D332C0" w:rsidRDefault="00ED000E" w:rsidP="00ED000E">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This pathway is designed for students who plan to directly enter the workforce or take post- secondary courses that require applied mathematical skills.</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r w:rsidRPr="00CC2C8C">
                    <w:rPr>
                      <w:rFonts w:ascii="Bookman Old Style" w:hAnsi="Bookman Old Style" w:cs="Times New Roman"/>
                      <w:b/>
                      <w:bCs/>
                      <w:color w:val="000000"/>
                      <w:sz w:val="20"/>
                      <w:szCs w:val="20"/>
                    </w:rPr>
                    <w:t xml:space="preserve">Financial and Workplace Mathematics 11 </w:t>
                  </w:r>
                </w:p>
                <w:p w:rsidR="00ED000E" w:rsidRDefault="00ED000E" w:rsidP="00ED000E">
                  <w:pPr>
                    <w:autoSpaceDE w:val="0"/>
                    <w:autoSpaceDN w:val="0"/>
                    <w:adjustRightInd w:val="0"/>
                    <w:spacing w:after="0" w:line="240" w:lineRule="auto"/>
                    <w:rPr>
                      <w:rFonts w:ascii="Bookman Old Style" w:hAnsi="Bookman Old Style" w:cs="Times New Roman"/>
                      <w:bCs/>
                      <w:color w:val="000000"/>
                      <w:sz w:val="20"/>
                      <w:szCs w:val="20"/>
                    </w:rPr>
                  </w:pPr>
                  <w:r w:rsidRPr="00971516">
                    <w:rPr>
                      <w:rFonts w:ascii="Bookman Old Style" w:hAnsi="Bookman Old Style" w:cs="Times New Roman"/>
                      <w:bCs/>
                      <w:color w:val="000000"/>
                      <w:sz w:val="20"/>
                      <w:szCs w:val="20"/>
                    </w:rPr>
                    <w:t>Length: 1 semester</w:t>
                  </w:r>
                </w:p>
                <w:p w:rsidR="00ED000E" w:rsidRDefault="00ED000E" w:rsidP="00ED000E">
                  <w:pPr>
                    <w:autoSpaceDE w:val="0"/>
                    <w:autoSpaceDN w:val="0"/>
                    <w:adjustRightInd w:val="0"/>
                    <w:spacing w:after="0" w:line="240" w:lineRule="auto"/>
                    <w:rPr>
                      <w:rFonts w:ascii="Bookman Old Style" w:hAnsi="Bookman Old Style" w:cs="Times New Roman"/>
                      <w:bCs/>
                      <w:color w:val="000000"/>
                      <w:sz w:val="20"/>
                      <w:szCs w:val="20"/>
                    </w:rPr>
                  </w:pPr>
                  <w:r w:rsidRPr="000E7E83">
                    <w:rPr>
                      <w:rFonts w:ascii="Bookman Old Style" w:hAnsi="Bookman Old Style" w:cs="Times New Roman"/>
                      <w:b/>
                      <w:bCs/>
                      <w:color w:val="000000"/>
                      <w:sz w:val="20"/>
                      <w:szCs w:val="20"/>
                    </w:rPr>
                    <w:t>Prerequisite:</w:t>
                  </w:r>
                  <w:r>
                    <w:rPr>
                      <w:rFonts w:ascii="Bookman Old Style" w:hAnsi="Bookman Old Style" w:cs="Times New Roman"/>
                      <w:bCs/>
                      <w:color w:val="000000"/>
                      <w:sz w:val="20"/>
                      <w:szCs w:val="20"/>
                    </w:rPr>
                    <w:t xml:space="preserve"> Geometry, Measurement and Finance 10.</w:t>
                  </w:r>
                </w:p>
                <w:p w:rsidR="00ED000E" w:rsidRDefault="00ED000E" w:rsidP="00ED000E">
                  <w:pPr>
                    <w:autoSpaceDE w:val="0"/>
                    <w:autoSpaceDN w:val="0"/>
                    <w:adjustRightInd w:val="0"/>
                    <w:spacing w:after="0" w:line="240" w:lineRule="auto"/>
                    <w:rPr>
                      <w:rFonts w:ascii="Bookman Old Style" w:hAnsi="Bookman Old Style" w:cs="Times New Roman"/>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Topics: personal budgets, investment portfolios, renting and buying, slope and rate of change, scale, statistics.</w:t>
                  </w:r>
                </w:p>
                <w:p w:rsidR="00ED000E" w:rsidRDefault="00ED000E" w:rsidP="00ED000E">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lastRenderedPageBreak/>
                    <w:t>Required for programs such as: Early childhood education, Firefighting, Drafting, Welding, Plumbing, Carpentry, Cosmetology, Bachelor of Arts and Fine Arts.</w:t>
                  </w:r>
                </w:p>
                <w:p w:rsidR="00ED000E" w:rsidRDefault="00ED000E" w:rsidP="00ED000E">
                  <w:pPr>
                    <w:autoSpaceDE w:val="0"/>
                    <w:autoSpaceDN w:val="0"/>
                    <w:adjustRightInd w:val="0"/>
                    <w:spacing w:after="0" w:line="240" w:lineRule="auto"/>
                    <w:rPr>
                      <w:rFonts w:ascii="Bookman Old Style" w:hAnsi="Bookman Old Style" w:cs="Times New Roman"/>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r>
                    <w:rPr>
                      <w:rFonts w:ascii="Bookman Old Style" w:hAnsi="Bookman Old Style" w:cs="Times New Roman"/>
                      <w:b/>
                      <w:bCs/>
                      <w:color w:val="000000"/>
                      <w:sz w:val="20"/>
                      <w:szCs w:val="20"/>
                    </w:rPr>
                    <w:t>Financial and Workplace Mathematics 12</w:t>
                  </w:r>
                </w:p>
                <w:p w:rsidR="00ED000E" w:rsidRDefault="00ED000E" w:rsidP="00ED000E">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Length: 1 Semester</w:t>
                  </w:r>
                </w:p>
                <w:p w:rsidR="00ED000E" w:rsidRDefault="00ED000E" w:rsidP="00ED000E">
                  <w:pPr>
                    <w:autoSpaceDE w:val="0"/>
                    <w:autoSpaceDN w:val="0"/>
                    <w:adjustRightInd w:val="0"/>
                    <w:spacing w:after="0" w:line="240" w:lineRule="auto"/>
                    <w:rPr>
                      <w:rFonts w:ascii="Bookman Old Style" w:hAnsi="Bookman Old Style" w:cs="Times New Roman"/>
                      <w:bCs/>
                      <w:color w:val="000000"/>
                      <w:sz w:val="20"/>
                      <w:szCs w:val="20"/>
                    </w:rPr>
                  </w:pPr>
                  <w:r w:rsidRPr="000E7E83">
                    <w:rPr>
                      <w:rFonts w:ascii="Bookman Old Style" w:hAnsi="Bookman Old Style" w:cs="Times New Roman"/>
                      <w:b/>
                      <w:bCs/>
                      <w:color w:val="000000"/>
                      <w:sz w:val="20"/>
                      <w:szCs w:val="20"/>
                    </w:rPr>
                    <w:t>Prerequisite:</w:t>
                  </w:r>
                  <w:r>
                    <w:rPr>
                      <w:rFonts w:ascii="Bookman Old Style" w:hAnsi="Bookman Old Style" w:cs="Times New Roman"/>
                      <w:bCs/>
                      <w:color w:val="000000"/>
                      <w:sz w:val="20"/>
                      <w:szCs w:val="20"/>
                    </w:rPr>
                    <w:t xml:space="preserve"> Financial and Workplace Mathematics 11</w:t>
                  </w:r>
                </w:p>
                <w:p w:rsidR="00ED000E" w:rsidRDefault="00ED000E" w:rsidP="00ED000E">
                  <w:pPr>
                    <w:autoSpaceDE w:val="0"/>
                    <w:autoSpaceDN w:val="0"/>
                    <w:adjustRightInd w:val="0"/>
                    <w:spacing w:after="0" w:line="240" w:lineRule="auto"/>
                    <w:rPr>
                      <w:rFonts w:ascii="Bookman Old Style" w:hAnsi="Bookman Old Style" w:cs="Times New Roman"/>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Topics: measurements and instruments, sine and cosine laws, transformations, business (sales, profits, loss), linear relations, statistics, percentiles, probability, analysis of puzzles and games.</w:t>
                  </w:r>
                </w:p>
                <w:p w:rsidR="00ED000E" w:rsidRPr="00971516"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Pr>
                      <w:rFonts w:ascii="Bookman Old Style" w:hAnsi="Bookman Old Style" w:cs="Times New Roman"/>
                      <w:bCs/>
                      <w:color w:val="000000"/>
                      <w:sz w:val="20"/>
                      <w:szCs w:val="20"/>
                    </w:rPr>
                    <w:t>Required for such courses as: Culinary Arts, Graphic Design</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r w:rsidRPr="00153816">
                    <w:rPr>
                      <w:rFonts w:ascii="Bookman Old Style" w:hAnsi="Bookman Old Style" w:cs="Times New Roman"/>
                      <w:b/>
                      <w:bCs/>
                      <w:color w:val="000000"/>
                      <w:sz w:val="20"/>
                      <w:szCs w:val="20"/>
                    </w:rPr>
                    <w:t>FOUNDATIONS OF MATHEMATICS</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153816"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Pr>
                      <w:rFonts w:ascii="Bookman Old Style" w:hAnsi="Bookman Old Style" w:cs="Times New Roman"/>
                      <w:bCs/>
                      <w:color w:val="000000"/>
                      <w:sz w:val="20"/>
                      <w:szCs w:val="20"/>
                    </w:rPr>
                    <w:t xml:space="preserve">This pathway is designed for students who plan to take post-secondary courses that </w:t>
                  </w:r>
                  <w:r>
                    <w:rPr>
                      <w:rFonts w:ascii="Bookman Old Style" w:hAnsi="Bookman Old Style" w:cs="Times New Roman"/>
                      <w:bCs/>
                      <w:color w:val="000000"/>
                      <w:sz w:val="20"/>
                      <w:szCs w:val="20"/>
                      <w:u w:val="single"/>
                    </w:rPr>
                    <w:t>do not</w:t>
                  </w:r>
                  <w:r>
                    <w:rPr>
                      <w:rFonts w:ascii="Bookman Old Style" w:hAnsi="Bookman Old Style" w:cs="Times New Roman"/>
                      <w:bCs/>
                      <w:color w:val="000000"/>
                      <w:sz w:val="20"/>
                      <w:szCs w:val="20"/>
                    </w:rPr>
                    <w:t xml:space="preserve"> require calculus.</w:t>
                  </w:r>
                  <w:r w:rsidRPr="00153816">
                    <w:rPr>
                      <w:rFonts w:ascii="Bookman Old Style" w:hAnsi="Bookman Old Style" w:cs="Times New Roman"/>
                      <w:b/>
                      <w:bCs/>
                      <w:color w:val="000000"/>
                      <w:sz w:val="20"/>
                      <w:szCs w:val="20"/>
                    </w:rPr>
                    <w:t xml:space="preserve"> </w:t>
                  </w:r>
                </w:p>
                <w:p w:rsidR="00ED000E" w:rsidRPr="00153816"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153816" w:rsidRDefault="00ED000E" w:rsidP="00ED000E">
                  <w:pPr>
                    <w:autoSpaceDE w:val="0"/>
                    <w:autoSpaceDN w:val="0"/>
                    <w:adjustRightInd w:val="0"/>
                    <w:spacing w:after="0" w:line="240" w:lineRule="auto"/>
                    <w:rPr>
                      <w:rFonts w:ascii="Bookman Old Style" w:hAnsi="Bookman Old Style" w:cs="Times New Roman"/>
                      <w:b/>
                      <w:color w:val="000000"/>
                      <w:sz w:val="20"/>
                      <w:szCs w:val="20"/>
                    </w:rPr>
                  </w:pPr>
                  <w:r w:rsidRPr="00153816">
                    <w:rPr>
                      <w:rFonts w:ascii="Bookman Old Style" w:hAnsi="Bookman Old Style" w:cs="Times New Roman"/>
                      <w:b/>
                      <w:color w:val="000000"/>
                      <w:sz w:val="20"/>
                      <w:szCs w:val="20"/>
                    </w:rPr>
                    <w:t>Foundations of Mathematics 11</w:t>
                  </w:r>
                </w:p>
                <w:p w:rsidR="00ED000E" w:rsidRPr="00153816" w:rsidRDefault="00ED000E" w:rsidP="00ED000E">
                  <w:pPr>
                    <w:autoSpaceDE w:val="0"/>
                    <w:autoSpaceDN w:val="0"/>
                    <w:adjustRightInd w:val="0"/>
                    <w:spacing w:after="0" w:line="240" w:lineRule="auto"/>
                    <w:rPr>
                      <w:rFonts w:ascii="Bookman Old Style" w:hAnsi="Bookman Old Style" w:cs="Times New Roman"/>
                      <w:b/>
                      <w:color w:val="000000"/>
                      <w:sz w:val="20"/>
                      <w:szCs w:val="20"/>
                    </w:rPr>
                  </w:pPr>
                </w:p>
                <w:p w:rsidR="00ED000E" w:rsidRPr="00153816" w:rsidRDefault="00ED000E" w:rsidP="00ED000E">
                  <w:pPr>
                    <w:rPr>
                      <w:rFonts w:ascii="Bookman Old Style" w:hAnsi="Bookman Old Style" w:cs="Times New Roman"/>
                      <w:color w:val="000000"/>
                      <w:sz w:val="20"/>
                      <w:szCs w:val="20"/>
                    </w:rPr>
                  </w:pPr>
                  <w:r w:rsidRPr="000E7E83">
                    <w:rPr>
                      <w:rFonts w:ascii="Bookman Old Style" w:hAnsi="Bookman Old Style" w:cs="Times New Roman"/>
                      <w:b/>
                      <w:color w:val="000000"/>
                      <w:sz w:val="20"/>
                      <w:szCs w:val="20"/>
                    </w:rPr>
                    <w:t>Prerequisite:</w:t>
                  </w:r>
                  <w:r w:rsidRPr="00153816">
                    <w:rPr>
                      <w:rFonts w:ascii="Bookman Old Style" w:hAnsi="Bookman Old Style" w:cs="Times New Roman"/>
                      <w:color w:val="000000"/>
                      <w:sz w:val="20"/>
                      <w:szCs w:val="20"/>
                    </w:rPr>
                    <w:t xml:space="preserve"> Number,</w:t>
                  </w:r>
                  <w:r>
                    <w:rPr>
                      <w:rFonts w:ascii="Bookman Old Style" w:hAnsi="Bookman Old Style" w:cs="Times New Roman"/>
                      <w:color w:val="000000"/>
                      <w:sz w:val="20"/>
                      <w:szCs w:val="20"/>
                    </w:rPr>
                    <w:t xml:space="preserve"> Relations, and Functions 10 AND</w:t>
                  </w:r>
                  <w:r w:rsidRPr="00153816">
                    <w:rPr>
                      <w:rFonts w:ascii="Bookman Old Style" w:hAnsi="Bookman Old Style" w:cs="Times New Roman"/>
                      <w:color w:val="000000"/>
                      <w:sz w:val="20"/>
                      <w:szCs w:val="20"/>
                    </w:rPr>
                    <w:t xml:space="preserve"> Geometry, Measurement and Finance 10. </w:t>
                  </w:r>
                </w:p>
                <w:p w:rsidR="00ED000E" w:rsidRPr="00153816" w:rsidRDefault="00ED000E" w:rsidP="00ED000E">
                  <w:pPr>
                    <w:rPr>
                      <w:rFonts w:ascii="Bookman Old Style" w:hAnsi="Bookman Old Style" w:cs="Times New Roman"/>
                      <w:color w:val="000000"/>
                      <w:sz w:val="20"/>
                      <w:szCs w:val="20"/>
                    </w:rPr>
                  </w:pPr>
                  <w:r w:rsidRPr="00153816">
                    <w:rPr>
                      <w:rFonts w:ascii="Bookman Old Style" w:hAnsi="Bookman Old Style" w:cs="Times New Roman"/>
                      <w:color w:val="000000"/>
                      <w:sz w:val="20"/>
                      <w:szCs w:val="20"/>
                    </w:rPr>
                    <w:t xml:space="preserve">Topics: analysis of puzzles and games, properties of angles and triangles, cosine and sine laws, linear inequalities, quadratic functions, rates, relationship among scale factors, renting and buying, investment portfolios (rate of return). </w:t>
                  </w:r>
                </w:p>
                <w:p w:rsidR="00ED000E" w:rsidRPr="00153816" w:rsidRDefault="00ED000E" w:rsidP="00ED000E">
                  <w:pPr>
                    <w:rPr>
                      <w:rFonts w:ascii="Bookman Old Style" w:hAnsi="Bookman Old Style" w:cs="Times New Roman"/>
                      <w:color w:val="000000"/>
                      <w:sz w:val="20"/>
                      <w:szCs w:val="20"/>
                    </w:rPr>
                  </w:pPr>
                  <w:r w:rsidRPr="00153816">
                    <w:rPr>
                      <w:rFonts w:ascii="Bookman Old Style" w:hAnsi="Bookman Old Style" w:cs="Times New Roman"/>
                      <w:color w:val="000000"/>
                      <w:sz w:val="20"/>
                      <w:szCs w:val="20"/>
                    </w:rPr>
                    <w:t>Required for programs such as: College: medical laboratory technology, business administration, practical nursing. Bachelor Degrees in Arts and Fine Arts.</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19"/>
                      <w:szCs w:val="19"/>
                    </w:rPr>
                  </w:pPr>
                </w:p>
                <w:p w:rsidR="00ED000E" w:rsidRPr="00153816"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r w:rsidRPr="00153816">
                    <w:rPr>
                      <w:rFonts w:ascii="Bookman Old Style" w:hAnsi="Bookman Old Style" w:cs="Times New Roman"/>
                      <w:b/>
                      <w:bCs/>
                      <w:color w:val="000000"/>
                      <w:sz w:val="20"/>
                      <w:szCs w:val="20"/>
                    </w:rPr>
                    <w:t>Foundations of Mathematics 12</w:t>
                  </w:r>
                </w:p>
                <w:p w:rsidR="00ED000E" w:rsidRPr="00153816" w:rsidRDefault="00ED000E" w:rsidP="00ED000E">
                  <w:pPr>
                    <w:autoSpaceDE w:val="0"/>
                    <w:autoSpaceDN w:val="0"/>
                    <w:adjustRightInd w:val="0"/>
                    <w:spacing w:after="0" w:line="240" w:lineRule="auto"/>
                    <w:rPr>
                      <w:rFonts w:ascii="Bookman Old Style" w:hAnsi="Bookman Old Style" w:cs="Times New Roman"/>
                      <w:bCs/>
                      <w:color w:val="000000"/>
                      <w:sz w:val="20"/>
                      <w:szCs w:val="20"/>
                    </w:rPr>
                  </w:pPr>
                  <w:r w:rsidRPr="00153816">
                    <w:rPr>
                      <w:rFonts w:ascii="Bookman Old Style" w:hAnsi="Bookman Old Style" w:cs="Times New Roman"/>
                      <w:bCs/>
                      <w:color w:val="000000"/>
                      <w:sz w:val="20"/>
                      <w:szCs w:val="20"/>
                    </w:rPr>
                    <w:t>Length: 1 semester</w:t>
                  </w:r>
                </w:p>
                <w:p w:rsidR="00ED000E" w:rsidRPr="00153816" w:rsidRDefault="00ED000E" w:rsidP="00ED000E">
                  <w:pPr>
                    <w:autoSpaceDE w:val="0"/>
                    <w:autoSpaceDN w:val="0"/>
                    <w:adjustRightInd w:val="0"/>
                    <w:spacing w:after="0" w:line="240" w:lineRule="auto"/>
                    <w:rPr>
                      <w:rFonts w:ascii="Bookman Old Style" w:hAnsi="Bookman Old Style" w:cs="Times New Roman"/>
                      <w:bCs/>
                      <w:color w:val="000000"/>
                      <w:sz w:val="20"/>
                      <w:szCs w:val="20"/>
                    </w:rPr>
                  </w:pPr>
                  <w:r w:rsidRPr="00EC73D5">
                    <w:rPr>
                      <w:rFonts w:ascii="Bookman Old Style" w:hAnsi="Bookman Old Style" w:cs="Times New Roman"/>
                      <w:b/>
                      <w:bCs/>
                      <w:color w:val="000000"/>
                      <w:sz w:val="20"/>
                      <w:szCs w:val="20"/>
                    </w:rPr>
                    <w:t>Prerequisites:</w:t>
                  </w:r>
                  <w:r w:rsidRPr="00153816">
                    <w:rPr>
                      <w:rFonts w:ascii="Bookman Old Style" w:hAnsi="Bookman Old Style" w:cs="Times New Roman"/>
                      <w:bCs/>
                      <w:color w:val="000000"/>
                      <w:sz w:val="20"/>
                      <w:szCs w:val="20"/>
                    </w:rPr>
                    <w:t xml:space="preserve"> Foundations of Mathematics 11</w:t>
                  </w:r>
                </w:p>
                <w:p w:rsidR="00ED000E" w:rsidRDefault="00ED000E" w:rsidP="00ED000E">
                  <w:pPr>
                    <w:autoSpaceDE w:val="0"/>
                    <w:autoSpaceDN w:val="0"/>
                    <w:adjustRightInd w:val="0"/>
                    <w:spacing w:after="0" w:line="240" w:lineRule="auto"/>
                    <w:rPr>
                      <w:rFonts w:ascii="Bookman Old Style" w:hAnsi="Bookman Old Style" w:cs="Times New Roman"/>
                      <w:bCs/>
                      <w:color w:val="000000"/>
                      <w:sz w:val="20"/>
                      <w:szCs w:val="20"/>
                    </w:rPr>
                  </w:pPr>
                </w:p>
                <w:p w:rsidR="00ED000E" w:rsidRPr="00153816" w:rsidRDefault="00ED000E" w:rsidP="00ED000E">
                  <w:pPr>
                    <w:autoSpaceDE w:val="0"/>
                    <w:autoSpaceDN w:val="0"/>
                    <w:adjustRightInd w:val="0"/>
                    <w:spacing w:after="0" w:line="240" w:lineRule="auto"/>
                    <w:rPr>
                      <w:rFonts w:ascii="Bookman Old Style" w:hAnsi="Bookman Old Style" w:cs="Times New Roman"/>
                      <w:bCs/>
                      <w:color w:val="000000"/>
                      <w:sz w:val="20"/>
                      <w:szCs w:val="20"/>
                    </w:rPr>
                  </w:pPr>
                  <w:r w:rsidRPr="00153816">
                    <w:rPr>
                      <w:rFonts w:ascii="Bookman Old Style" w:hAnsi="Bookman Old Style" w:cs="Times New Roman"/>
                      <w:bCs/>
                      <w:color w:val="000000"/>
                      <w:sz w:val="20"/>
                      <w:szCs w:val="20"/>
                    </w:rPr>
                    <w:t>Topics: Statistics (standard deviation, confidence intervals), logical reasoning, set theory, probability (permutations and combinations), binomial theorem, polynomial functions, exponential and logarithmic functions, sinusoidal functions.</w:t>
                  </w:r>
                </w:p>
                <w:p w:rsidR="00ED000E" w:rsidRPr="00153816" w:rsidRDefault="00ED000E" w:rsidP="00ED000E">
                  <w:pPr>
                    <w:autoSpaceDE w:val="0"/>
                    <w:autoSpaceDN w:val="0"/>
                    <w:adjustRightInd w:val="0"/>
                    <w:spacing w:after="0" w:line="240" w:lineRule="auto"/>
                    <w:rPr>
                      <w:rFonts w:ascii="Bookman Old Style" w:hAnsi="Bookman Old Style" w:cs="Times New Roman"/>
                      <w:bCs/>
                      <w:color w:val="000000"/>
                      <w:sz w:val="20"/>
                      <w:szCs w:val="20"/>
                    </w:rPr>
                  </w:pPr>
                  <w:r w:rsidRPr="00153816">
                    <w:rPr>
                      <w:rFonts w:ascii="Bookman Old Style" w:hAnsi="Bookman Old Style" w:cs="Times New Roman"/>
                      <w:bCs/>
                      <w:color w:val="000000"/>
                      <w:sz w:val="20"/>
                      <w:szCs w:val="20"/>
                    </w:rPr>
                    <w:t xml:space="preserve">Required for programs such </w:t>
                  </w:r>
                  <w:proofErr w:type="gramStart"/>
                  <w:r w:rsidRPr="00153816">
                    <w:rPr>
                      <w:rFonts w:ascii="Bookman Old Style" w:hAnsi="Bookman Old Style" w:cs="Times New Roman"/>
                      <w:bCs/>
                      <w:color w:val="000000"/>
                      <w:sz w:val="20"/>
                      <w:szCs w:val="20"/>
                    </w:rPr>
                    <w:t>as :</w:t>
                  </w:r>
                  <w:proofErr w:type="gramEnd"/>
                  <w:r w:rsidRPr="00153816">
                    <w:rPr>
                      <w:rFonts w:ascii="Bookman Old Style" w:hAnsi="Bookman Old Style" w:cs="Times New Roman"/>
                      <w:bCs/>
                      <w:color w:val="000000"/>
                      <w:sz w:val="20"/>
                      <w:szCs w:val="20"/>
                    </w:rPr>
                    <w:t xml:space="preserve"> College: engineering technology, computer technician, pharmacy technology. Bachelor Degrees </w:t>
                  </w:r>
                  <w:proofErr w:type="gramStart"/>
                  <w:r w:rsidRPr="00153816">
                    <w:rPr>
                      <w:rFonts w:ascii="Bookman Old Style" w:hAnsi="Bookman Old Style" w:cs="Times New Roman"/>
                      <w:bCs/>
                      <w:color w:val="000000"/>
                      <w:sz w:val="20"/>
                      <w:szCs w:val="20"/>
                    </w:rPr>
                    <w:t>in :</w:t>
                  </w:r>
                  <w:proofErr w:type="gramEnd"/>
                  <w:r w:rsidRPr="00153816">
                    <w:rPr>
                      <w:rFonts w:ascii="Bookman Old Style" w:hAnsi="Bookman Old Style" w:cs="Times New Roman"/>
                      <w:bCs/>
                      <w:color w:val="000000"/>
                      <w:sz w:val="20"/>
                      <w:szCs w:val="20"/>
                    </w:rPr>
                    <w:t xml:space="preserve"> Nursing, Business Administration, Economics, Kinesiology, Psychology.</w:t>
                  </w:r>
                </w:p>
                <w:p w:rsidR="00ED000E" w:rsidRDefault="00ED000E" w:rsidP="00ED000E">
                  <w:pPr>
                    <w:autoSpaceDE w:val="0"/>
                    <w:autoSpaceDN w:val="0"/>
                    <w:adjustRightInd w:val="0"/>
                    <w:spacing w:after="0" w:line="240" w:lineRule="auto"/>
                    <w:rPr>
                      <w:rFonts w:ascii="Bookman Old Style" w:hAnsi="Bookman Old Style" w:cs="Times New Roman"/>
                      <w:bCs/>
                      <w:color w:val="000000"/>
                      <w:sz w:val="20"/>
                      <w:szCs w:val="20"/>
                    </w:rPr>
                  </w:pPr>
                </w:p>
                <w:p w:rsidR="00ED000E" w:rsidRPr="00E11940"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11940">
                    <w:rPr>
                      <w:rFonts w:ascii="Bookman Old Style" w:hAnsi="Bookman Old Style" w:cs="Times New Roman"/>
                      <w:b/>
                      <w:bCs/>
                      <w:color w:val="000000"/>
                      <w:sz w:val="20"/>
                      <w:szCs w:val="20"/>
                    </w:rPr>
                    <w:t xml:space="preserve">PRE-CALCULUS 110 </w:t>
                  </w:r>
                </w:p>
                <w:p w:rsidR="00ED000E" w:rsidRDefault="00ED000E" w:rsidP="00ED000E">
                  <w:pPr>
                    <w:autoSpaceDE w:val="0"/>
                    <w:autoSpaceDN w:val="0"/>
                    <w:adjustRightInd w:val="0"/>
                    <w:spacing w:after="0" w:line="240" w:lineRule="auto"/>
                    <w:rPr>
                      <w:rFonts w:ascii="Bookman Old Style" w:hAnsi="Bookman Old Style" w:cs="Times New Roman"/>
                      <w:color w:val="000000"/>
                      <w:sz w:val="19"/>
                      <w:szCs w:val="19"/>
                    </w:rPr>
                  </w:pPr>
                </w:p>
                <w:p w:rsidR="00ED000E" w:rsidRPr="00597182" w:rsidRDefault="00ED000E" w:rsidP="00ED000E">
                  <w:pPr>
                    <w:pStyle w:val="NoSpacing"/>
                    <w:rPr>
                      <w:rFonts w:ascii="Bookman Old Style" w:hAnsi="Bookman Old Style"/>
                      <w:sz w:val="20"/>
                      <w:szCs w:val="20"/>
                    </w:rPr>
                  </w:pPr>
                  <w:r w:rsidRPr="00597182">
                    <w:rPr>
                      <w:rFonts w:ascii="Bookman Old Style" w:hAnsi="Bookman Old Style"/>
                      <w:sz w:val="20"/>
                      <w:szCs w:val="20"/>
                    </w:rPr>
                    <w:t>This pathway is designed for students who plan to take post-secondary courses that require calculus.</w:t>
                  </w:r>
                </w:p>
                <w:p w:rsidR="00ED000E" w:rsidRDefault="00ED000E" w:rsidP="00ED000E">
                  <w:pPr>
                    <w:pStyle w:val="NoSpacing"/>
                    <w:rPr>
                      <w:rFonts w:ascii="Bookman Old Style" w:hAnsi="Bookman Old Style"/>
                      <w:b/>
                      <w:sz w:val="20"/>
                      <w:szCs w:val="20"/>
                    </w:rPr>
                  </w:pPr>
                </w:p>
                <w:p w:rsidR="00ED000E" w:rsidRPr="00597182" w:rsidRDefault="00ED000E" w:rsidP="00ED000E">
                  <w:pPr>
                    <w:pStyle w:val="NoSpacing"/>
                    <w:rPr>
                      <w:rFonts w:ascii="Bookman Old Style" w:hAnsi="Bookman Old Style"/>
                      <w:b/>
                      <w:sz w:val="20"/>
                      <w:szCs w:val="20"/>
                    </w:rPr>
                  </w:pPr>
                  <w:r w:rsidRPr="00597182">
                    <w:rPr>
                      <w:rFonts w:ascii="Bookman Old Style" w:hAnsi="Bookman Old Style"/>
                      <w:b/>
                      <w:sz w:val="20"/>
                      <w:szCs w:val="20"/>
                    </w:rPr>
                    <w:t>Pre-Calculus 11</w:t>
                  </w:r>
                </w:p>
                <w:p w:rsidR="00ED000E" w:rsidRPr="00597182" w:rsidRDefault="00ED000E" w:rsidP="00ED000E">
                  <w:pPr>
                    <w:pStyle w:val="NoSpacing"/>
                    <w:rPr>
                      <w:rFonts w:ascii="Bookman Old Style" w:hAnsi="Bookman Old Style"/>
                      <w:sz w:val="20"/>
                      <w:szCs w:val="20"/>
                    </w:rPr>
                  </w:pPr>
                  <w:r w:rsidRPr="00597182">
                    <w:rPr>
                      <w:rFonts w:ascii="Bookman Old Style" w:hAnsi="Bookman Old Style"/>
                      <w:b/>
                      <w:sz w:val="20"/>
                      <w:szCs w:val="20"/>
                    </w:rPr>
                    <w:t>Length</w:t>
                  </w:r>
                  <w:r w:rsidRPr="00597182">
                    <w:rPr>
                      <w:rFonts w:ascii="Bookman Old Style" w:hAnsi="Bookman Old Style"/>
                      <w:sz w:val="20"/>
                      <w:szCs w:val="20"/>
                    </w:rPr>
                    <w:t>: 1 semester</w:t>
                  </w:r>
                </w:p>
                <w:p w:rsidR="00ED000E" w:rsidRPr="00597182" w:rsidRDefault="00ED000E" w:rsidP="00ED000E">
                  <w:pPr>
                    <w:pStyle w:val="NoSpacing"/>
                    <w:rPr>
                      <w:rFonts w:ascii="Bookman Old Style" w:hAnsi="Bookman Old Style"/>
                      <w:sz w:val="20"/>
                      <w:szCs w:val="20"/>
                    </w:rPr>
                  </w:pPr>
                  <w:r w:rsidRPr="00597182">
                    <w:rPr>
                      <w:rFonts w:ascii="Bookman Old Style" w:hAnsi="Bookman Old Style"/>
                      <w:b/>
                      <w:sz w:val="20"/>
                      <w:szCs w:val="20"/>
                    </w:rPr>
                    <w:t>Prerequisite:</w:t>
                  </w:r>
                  <w:r w:rsidRPr="00597182">
                    <w:rPr>
                      <w:rFonts w:ascii="Bookman Old Style" w:hAnsi="Bookman Old Style"/>
                      <w:sz w:val="20"/>
                      <w:szCs w:val="20"/>
                    </w:rPr>
                    <w:t xml:space="preserve"> Foundations of Mathematics 11</w:t>
                  </w:r>
                </w:p>
                <w:p w:rsidR="00ED000E" w:rsidRDefault="00ED000E" w:rsidP="00ED000E">
                  <w:pPr>
                    <w:pStyle w:val="NoSpacing"/>
                    <w:rPr>
                      <w:rFonts w:ascii="Bookman Old Style" w:hAnsi="Bookman Old Style"/>
                      <w:b/>
                      <w:sz w:val="20"/>
                      <w:szCs w:val="20"/>
                    </w:rPr>
                  </w:pPr>
                </w:p>
                <w:p w:rsidR="00ED000E" w:rsidRPr="00597182" w:rsidRDefault="00ED000E" w:rsidP="00ED000E">
                  <w:pPr>
                    <w:pStyle w:val="NoSpacing"/>
                    <w:rPr>
                      <w:rFonts w:ascii="Bookman Old Style" w:hAnsi="Bookman Old Style"/>
                      <w:sz w:val="20"/>
                      <w:szCs w:val="20"/>
                    </w:rPr>
                  </w:pPr>
                  <w:r w:rsidRPr="00597182">
                    <w:rPr>
                      <w:rFonts w:ascii="Bookman Old Style" w:hAnsi="Bookman Old Style"/>
                      <w:b/>
                      <w:sz w:val="20"/>
                      <w:szCs w:val="20"/>
                    </w:rPr>
                    <w:t xml:space="preserve">Topics: </w:t>
                  </w:r>
                  <w:r w:rsidRPr="00597182">
                    <w:rPr>
                      <w:rFonts w:ascii="Bookman Old Style" w:hAnsi="Bookman Old Style"/>
                      <w:sz w:val="20"/>
                      <w:szCs w:val="20"/>
                    </w:rPr>
                    <w:t>absolute value functions, radical expressions and equations, trigonometric ratios, polynomial factoring, linear inequalities, quadratic functions and inequalities.</w:t>
                  </w:r>
                </w:p>
                <w:p w:rsidR="00ED000E" w:rsidRPr="00597182" w:rsidRDefault="00ED000E" w:rsidP="00ED000E">
                  <w:pPr>
                    <w:pStyle w:val="NoSpacing"/>
                    <w:rPr>
                      <w:rFonts w:ascii="Bookman Old Style" w:hAnsi="Bookman Old Style"/>
                      <w:sz w:val="20"/>
                      <w:szCs w:val="20"/>
                    </w:rPr>
                  </w:pPr>
                  <w:r w:rsidRPr="00597182">
                    <w:rPr>
                      <w:rFonts w:ascii="Bookman Old Style" w:hAnsi="Bookman Old Style"/>
                      <w:b/>
                      <w:sz w:val="20"/>
                      <w:szCs w:val="20"/>
                    </w:rPr>
                    <w:t>Required for such programs as:</w:t>
                  </w:r>
                  <w:r w:rsidRPr="00597182">
                    <w:rPr>
                      <w:rFonts w:ascii="Bookman Old Style" w:hAnsi="Bookman Old Style"/>
                      <w:sz w:val="20"/>
                      <w:szCs w:val="20"/>
                    </w:rPr>
                    <w:t xml:space="preserve"> College engineering and environmental technology and other programs that require more theoretical mathematics.</w:t>
                  </w:r>
                </w:p>
                <w:p w:rsidR="00ED000E" w:rsidRDefault="00ED000E" w:rsidP="00ED000E">
                  <w:pPr>
                    <w:autoSpaceDE w:val="0"/>
                    <w:autoSpaceDN w:val="0"/>
                    <w:adjustRightInd w:val="0"/>
                    <w:spacing w:after="0" w:line="240" w:lineRule="auto"/>
                    <w:rPr>
                      <w:rFonts w:ascii="Bookman Old Style" w:hAnsi="Bookman Old Style" w:cs="Times New Roman"/>
                      <w:color w:val="000000"/>
                      <w:sz w:val="19"/>
                      <w:szCs w:val="19"/>
                    </w:rPr>
                  </w:pPr>
                </w:p>
                <w:p w:rsidR="00ED000E" w:rsidRPr="003E07F8"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rPr>
                      <w:rFonts w:ascii="Bookman Old Style" w:hAnsi="Bookman Old Style"/>
                      <w:b/>
                      <w:sz w:val="20"/>
                      <w:szCs w:val="20"/>
                    </w:rPr>
                  </w:pPr>
                  <w:r w:rsidRPr="00E11940">
                    <w:rPr>
                      <w:rFonts w:ascii="Bookman Old Style" w:hAnsi="Bookman Old Style"/>
                      <w:b/>
                      <w:sz w:val="20"/>
                      <w:szCs w:val="20"/>
                    </w:rPr>
                    <w:lastRenderedPageBreak/>
                    <w:t xml:space="preserve">Pre- Calculus 12A </w:t>
                  </w:r>
                </w:p>
                <w:p w:rsidR="00ED000E" w:rsidRPr="00541E80" w:rsidRDefault="00ED000E" w:rsidP="00ED000E">
                  <w:pPr>
                    <w:rPr>
                      <w:rFonts w:ascii="Bookman Old Style" w:hAnsi="Bookman Old Style"/>
                      <w:b/>
                      <w:sz w:val="20"/>
                      <w:szCs w:val="20"/>
                    </w:rPr>
                  </w:pPr>
                  <w:r w:rsidRPr="00597182">
                    <w:rPr>
                      <w:rFonts w:ascii="Bookman Old Style" w:hAnsi="Bookman Old Style"/>
                      <w:b/>
                      <w:sz w:val="20"/>
                      <w:szCs w:val="20"/>
                    </w:rPr>
                    <w:t>Length</w:t>
                  </w:r>
                  <w:r w:rsidRPr="00597182">
                    <w:rPr>
                      <w:rFonts w:ascii="Bookman Old Style" w:hAnsi="Bookman Old Style"/>
                      <w:sz w:val="20"/>
                      <w:szCs w:val="20"/>
                    </w:rPr>
                    <w:t>: 1 semester</w:t>
                  </w:r>
                </w:p>
                <w:p w:rsidR="00ED000E" w:rsidRPr="00597182" w:rsidRDefault="00ED000E" w:rsidP="00ED000E">
                  <w:pPr>
                    <w:pStyle w:val="NoSpacing"/>
                    <w:rPr>
                      <w:rFonts w:ascii="Bookman Old Style" w:hAnsi="Bookman Old Style"/>
                      <w:sz w:val="20"/>
                      <w:szCs w:val="20"/>
                    </w:rPr>
                  </w:pPr>
                  <w:r w:rsidRPr="00597182">
                    <w:rPr>
                      <w:rFonts w:ascii="Bookman Old Style" w:hAnsi="Bookman Old Style"/>
                      <w:b/>
                      <w:sz w:val="20"/>
                      <w:szCs w:val="20"/>
                    </w:rPr>
                    <w:t>Prerequisite:</w:t>
                  </w:r>
                  <w:r w:rsidRPr="00597182">
                    <w:rPr>
                      <w:rFonts w:ascii="Bookman Old Style" w:hAnsi="Bookman Old Style"/>
                      <w:sz w:val="20"/>
                      <w:szCs w:val="20"/>
                    </w:rPr>
                    <w:t xml:space="preserve"> Pre-Calculus 11</w:t>
                  </w:r>
                </w:p>
                <w:p w:rsidR="00ED000E" w:rsidRDefault="00ED000E" w:rsidP="00ED000E">
                  <w:pPr>
                    <w:pStyle w:val="NoSpacing"/>
                    <w:rPr>
                      <w:rFonts w:ascii="Bookman Old Style" w:hAnsi="Bookman Old Style"/>
                      <w:b/>
                      <w:sz w:val="20"/>
                      <w:szCs w:val="20"/>
                    </w:rPr>
                  </w:pPr>
                </w:p>
                <w:p w:rsidR="00ED000E" w:rsidRPr="00597182" w:rsidRDefault="00ED000E" w:rsidP="00ED000E">
                  <w:pPr>
                    <w:pStyle w:val="NoSpacing"/>
                    <w:rPr>
                      <w:rFonts w:ascii="Bookman Old Style" w:hAnsi="Bookman Old Style"/>
                      <w:sz w:val="20"/>
                      <w:szCs w:val="20"/>
                    </w:rPr>
                  </w:pPr>
                  <w:r w:rsidRPr="00597182">
                    <w:rPr>
                      <w:rFonts w:ascii="Bookman Old Style" w:hAnsi="Bookman Old Style"/>
                      <w:b/>
                      <w:sz w:val="20"/>
                      <w:szCs w:val="20"/>
                    </w:rPr>
                    <w:t>Topics:</w:t>
                  </w:r>
                  <w:r w:rsidRPr="00597182">
                    <w:rPr>
                      <w:rFonts w:ascii="Bookman Old Style" w:hAnsi="Bookman Old Style"/>
                      <w:sz w:val="20"/>
                      <w:szCs w:val="20"/>
                    </w:rPr>
                    <w:t xml:space="preserve"> graphs of functions and their related equations (operations, translations, stretches), logarithms , logarithmic functions and equations, trigonometric reasoning(ratios, sine, cosine, tangents, equations and identities)</w:t>
                  </w:r>
                </w:p>
                <w:p w:rsidR="00ED000E" w:rsidRDefault="00ED000E" w:rsidP="00ED000E">
                  <w:pPr>
                    <w:pStyle w:val="NoSpacing"/>
                    <w:rPr>
                      <w:rFonts w:ascii="Bookman Old Style" w:hAnsi="Bookman Old Style"/>
                      <w:b/>
                      <w:sz w:val="20"/>
                      <w:szCs w:val="20"/>
                    </w:rPr>
                  </w:pPr>
                </w:p>
                <w:p w:rsidR="00ED000E" w:rsidRPr="00597182" w:rsidRDefault="00ED000E" w:rsidP="00ED000E">
                  <w:pPr>
                    <w:pStyle w:val="NoSpacing"/>
                    <w:rPr>
                      <w:rFonts w:ascii="Bookman Old Style" w:hAnsi="Bookman Old Style"/>
                      <w:sz w:val="20"/>
                      <w:szCs w:val="20"/>
                    </w:rPr>
                  </w:pPr>
                  <w:r w:rsidRPr="00597182">
                    <w:rPr>
                      <w:rFonts w:ascii="Bookman Old Style" w:hAnsi="Bookman Old Style"/>
                      <w:b/>
                      <w:sz w:val="20"/>
                      <w:szCs w:val="20"/>
                    </w:rPr>
                    <w:t>Required for programs such as:</w:t>
                  </w:r>
                  <w:r w:rsidRPr="00597182">
                    <w:rPr>
                      <w:rFonts w:ascii="Bookman Old Style" w:hAnsi="Bookman Old Style"/>
                      <w:sz w:val="20"/>
                      <w:szCs w:val="20"/>
                    </w:rPr>
                    <w:t xml:space="preserve"> Most programs that require Pre-Calculus A also require Pre-Calculus B.</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rPr>
                      <w:rFonts w:ascii="Bookman Old Style" w:hAnsi="Bookman Old Style"/>
                      <w:b/>
                      <w:sz w:val="20"/>
                      <w:szCs w:val="20"/>
                    </w:rPr>
                  </w:pPr>
                </w:p>
                <w:p w:rsidR="00ED000E" w:rsidRDefault="00ED000E" w:rsidP="00ED000E">
                  <w:pPr>
                    <w:rPr>
                      <w:rFonts w:ascii="Bookman Old Style" w:hAnsi="Bookman Old Style"/>
                      <w:b/>
                      <w:sz w:val="20"/>
                      <w:szCs w:val="20"/>
                    </w:rPr>
                  </w:pPr>
                  <w:r w:rsidRPr="00E11940">
                    <w:rPr>
                      <w:rFonts w:ascii="Bookman Old Style" w:hAnsi="Bookman Old Style"/>
                      <w:b/>
                      <w:sz w:val="20"/>
                      <w:szCs w:val="20"/>
                    </w:rPr>
                    <w:t xml:space="preserve">Pre- Calculus 12B </w:t>
                  </w:r>
                </w:p>
                <w:p w:rsidR="00ED000E" w:rsidRPr="00541E80" w:rsidRDefault="00ED000E" w:rsidP="00ED000E">
                  <w:pPr>
                    <w:rPr>
                      <w:rFonts w:ascii="Bookman Old Style" w:hAnsi="Bookman Old Style"/>
                      <w:b/>
                      <w:sz w:val="20"/>
                      <w:szCs w:val="20"/>
                    </w:rPr>
                  </w:pPr>
                  <w:r w:rsidRPr="00E11940">
                    <w:rPr>
                      <w:rFonts w:ascii="Bookman Old Style" w:hAnsi="Bookman Old Style"/>
                      <w:sz w:val="20"/>
                      <w:szCs w:val="20"/>
                    </w:rPr>
                    <w:t>Length: 1 semester</w:t>
                  </w:r>
                </w:p>
                <w:p w:rsidR="00ED000E" w:rsidRPr="00E11940" w:rsidRDefault="00ED000E" w:rsidP="00ED000E">
                  <w:pPr>
                    <w:rPr>
                      <w:rFonts w:ascii="Bookman Old Style" w:hAnsi="Bookman Old Style"/>
                      <w:sz w:val="20"/>
                      <w:szCs w:val="20"/>
                    </w:rPr>
                  </w:pPr>
                  <w:r w:rsidRPr="00E11940">
                    <w:rPr>
                      <w:rFonts w:ascii="Bookman Old Style" w:hAnsi="Bookman Old Style"/>
                      <w:b/>
                      <w:sz w:val="20"/>
                      <w:szCs w:val="20"/>
                    </w:rPr>
                    <w:t>Prerequisite:</w:t>
                  </w:r>
                  <w:r w:rsidRPr="00E11940">
                    <w:rPr>
                      <w:rFonts w:ascii="Bookman Old Style" w:hAnsi="Bookman Old Style"/>
                      <w:sz w:val="20"/>
                      <w:szCs w:val="20"/>
                    </w:rPr>
                    <w:t xml:space="preserve"> Pre- Calculus 12A</w:t>
                  </w:r>
                </w:p>
                <w:p w:rsidR="00ED000E" w:rsidRPr="00E11940" w:rsidRDefault="00ED000E" w:rsidP="00ED000E">
                  <w:pPr>
                    <w:rPr>
                      <w:rFonts w:ascii="Bookman Old Style" w:hAnsi="Bookman Old Style"/>
                      <w:sz w:val="20"/>
                      <w:szCs w:val="20"/>
                    </w:rPr>
                  </w:pPr>
                  <w:r w:rsidRPr="00E11940">
                    <w:rPr>
                      <w:rFonts w:ascii="Bookman Old Style" w:hAnsi="Bookman Old Style"/>
                      <w:b/>
                      <w:sz w:val="20"/>
                      <w:szCs w:val="20"/>
                    </w:rPr>
                    <w:t>Topics:</w:t>
                  </w:r>
                  <w:r w:rsidRPr="00E11940">
                    <w:rPr>
                      <w:rFonts w:ascii="Bookman Old Style" w:hAnsi="Bookman Old Style"/>
                      <w:sz w:val="20"/>
                      <w:szCs w:val="20"/>
                    </w:rPr>
                    <w:t xml:space="preserve"> arithmetic and geometric sequences, </w:t>
                  </w:r>
                  <w:proofErr w:type="gramStart"/>
                  <w:r w:rsidRPr="00E11940">
                    <w:rPr>
                      <w:rFonts w:ascii="Bookman Old Style" w:hAnsi="Bookman Old Style"/>
                      <w:sz w:val="20"/>
                      <w:szCs w:val="20"/>
                    </w:rPr>
                    <w:t>polynomials(</w:t>
                  </w:r>
                  <w:proofErr w:type="gramEnd"/>
                  <w:r w:rsidRPr="00E11940">
                    <w:rPr>
                      <w:rFonts w:ascii="Bookman Old Style" w:hAnsi="Bookman Old Style"/>
                      <w:sz w:val="20"/>
                      <w:szCs w:val="20"/>
                    </w:rPr>
                    <w:t>factoring and functions), other functions(radical, reciprocal, rational), limits of functions.</w:t>
                  </w:r>
                </w:p>
                <w:p w:rsidR="00ED000E" w:rsidRPr="00E11940" w:rsidRDefault="00ED000E" w:rsidP="00ED000E">
                  <w:pPr>
                    <w:rPr>
                      <w:rFonts w:ascii="Bookman Old Style" w:hAnsi="Bookman Old Style"/>
                      <w:sz w:val="20"/>
                      <w:szCs w:val="20"/>
                    </w:rPr>
                  </w:pPr>
                  <w:r w:rsidRPr="00E11940">
                    <w:rPr>
                      <w:rFonts w:ascii="Bookman Old Style" w:hAnsi="Bookman Old Style"/>
                      <w:b/>
                      <w:sz w:val="20"/>
                      <w:szCs w:val="20"/>
                    </w:rPr>
                    <w:t>Required for such programs as:</w:t>
                  </w:r>
                  <w:r w:rsidRPr="00E11940">
                    <w:rPr>
                      <w:rFonts w:ascii="Bookman Old Style" w:hAnsi="Bookman Old Style"/>
                      <w:sz w:val="20"/>
                      <w:szCs w:val="20"/>
                    </w:rPr>
                    <w:t xml:space="preserve"> Bachelor Degrees: Science, Engineering, Mathematics, </w:t>
                  </w:r>
                  <w:proofErr w:type="gramStart"/>
                  <w:r w:rsidRPr="00E11940">
                    <w:rPr>
                      <w:rFonts w:ascii="Bookman Old Style" w:hAnsi="Bookman Old Style"/>
                      <w:sz w:val="20"/>
                      <w:szCs w:val="20"/>
                    </w:rPr>
                    <w:t>Computer</w:t>
                  </w:r>
                  <w:proofErr w:type="gramEnd"/>
                  <w:r w:rsidRPr="00E11940">
                    <w:rPr>
                      <w:rFonts w:ascii="Bookman Old Style" w:hAnsi="Bookman Old Style"/>
                      <w:sz w:val="20"/>
                      <w:szCs w:val="20"/>
                    </w:rPr>
                    <w:t xml:space="preserve"> Science.</w:t>
                  </w:r>
                </w:p>
                <w:p w:rsidR="00ED000E" w:rsidRPr="00E11940"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pStyle w:val="Default"/>
                    <w:rPr>
                      <w:rFonts w:cs="Times New Roman"/>
                      <w:i/>
                      <w:sz w:val="20"/>
                      <w:szCs w:val="20"/>
                    </w:rPr>
                  </w:pPr>
                </w:p>
                <w:p w:rsidR="00ED000E" w:rsidRPr="003E07F8"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3E07F8">
                    <w:rPr>
                      <w:rFonts w:ascii="Bookman Old Style" w:hAnsi="Bookman Old Style" w:cs="Times New Roman"/>
                      <w:b/>
                      <w:bCs/>
                      <w:color w:val="000000"/>
                      <w:sz w:val="20"/>
                      <w:szCs w:val="20"/>
                    </w:rPr>
                    <w:t xml:space="preserve">AP CALCULUS 120 (Advanced Placement) </w:t>
                  </w:r>
                </w:p>
                <w:p w:rsidR="00ED000E" w:rsidRPr="00597182" w:rsidRDefault="00ED000E" w:rsidP="00ED000E">
                  <w:pPr>
                    <w:pStyle w:val="NoSpacing"/>
                    <w:rPr>
                      <w:rFonts w:ascii="Bookman Old Style" w:hAnsi="Bookman Old Style"/>
                      <w:sz w:val="20"/>
                      <w:szCs w:val="20"/>
                    </w:rPr>
                  </w:pPr>
                  <w:r w:rsidRPr="00597182">
                    <w:rPr>
                      <w:rFonts w:ascii="Bookman Old Style" w:hAnsi="Bookman Old Style"/>
                      <w:b/>
                      <w:sz w:val="20"/>
                      <w:szCs w:val="20"/>
                    </w:rPr>
                    <w:t>Length</w:t>
                  </w:r>
                  <w:r w:rsidRPr="00597182">
                    <w:rPr>
                      <w:rFonts w:ascii="Bookman Old Style" w:hAnsi="Bookman Old Style"/>
                      <w:sz w:val="20"/>
                      <w:szCs w:val="20"/>
                    </w:rPr>
                    <w:t>: 1 semester</w:t>
                  </w:r>
                </w:p>
                <w:p w:rsidR="00ED000E" w:rsidRPr="00597182" w:rsidRDefault="00ED000E" w:rsidP="00ED000E">
                  <w:pPr>
                    <w:pStyle w:val="NoSpacing"/>
                    <w:rPr>
                      <w:rFonts w:ascii="Bookman Old Style" w:hAnsi="Bookman Old Style"/>
                      <w:sz w:val="20"/>
                      <w:szCs w:val="20"/>
                    </w:rPr>
                  </w:pPr>
                  <w:r w:rsidRPr="00597182">
                    <w:rPr>
                      <w:rFonts w:ascii="Bookman Old Style" w:hAnsi="Bookman Old Style"/>
                      <w:b/>
                      <w:sz w:val="20"/>
                      <w:szCs w:val="20"/>
                    </w:rPr>
                    <w:t xml:space="preserve">Prerequisite: </w:t>
                  </w:r>
                  <w:r w:rsidRPr="00597182">
                    <w:rPr>
                      <w:rFonts w:ascii="Bookman Old Style" w:hAnsi="Bookman Old Style"/>
                      <w:sz w:val="20"/>
                      <w:szCs w:val="20"/>
                    </w:rPr>
                    <w:t>AP Pre-Calculus 12B</w:t>
                  </w:r>
                </w:p>
                <w:p w:rsidR="00ED000E" w:rsidRDefault="00ED000E" w:rsidP="00ED000E">
                  <w:pPr>
                    <w:pStyle w:val="NoSpacing"/>
                    <w:rPr>
                      <w:rFonts w:ascii="Bookman Old Style" w:hAnsi="Bookman Old Style"/>
                      <w:sz w:val="20"/>
                      <w:szCs w:val="20"/>
                    </w:rPr>
                  </w:pPr>
                </w:p>
                <w:p w:rsidR="00ED000E" w:rsidRDefault="00ED000E" w:rsidP="00ED000E">
                  <w:pPr>
                    <w:pStyle w:val="NoSpacing"/>
                    <w:rPr>
                      <w:rFonts w:ascii="Bookman Old Style" w:hAnsi="Bookman Old Style"/>
                      <w:sz w:val="20"/>
                      <w:szCs w:val="20"/>
                    </w:rPr>
                  </w:pPr>
                  <w:r w:rsidRPr="00597182">
                    <w:rPr>
                      <w:rFonts w:ascii="Bookman Old Style" w:hAnsi="Bookman Old Style"/>
                      <w:sz w:val="20"/>
                      <w:szCs w:val="20"/>
                    </w:rPr>
                    <w:t xml:space="preserve">An in depth high school Calculus course designed to prepare students to write the Advanced Placement Exam. This course offers students the opportunity to challenge for a university credit by writing the external AP exam in May. Students </w:t>
                  </w:r>
                  <w:r w:rsidRPr="00597182">
                    <w:rPr>
                      <w:rFonts w:ascii="Bookman Old Style" w:hAnsi="Bookman Old Style"/>
                      <w:sz w:val="20"/>
                      <w:szCs w:val="20"/>
                      <w:u w:val="single"/>
                    </w:rPr>
                    <w:t>are not</w:t>
                  </w:r>
                  <w:r w:rsidRPr="00597182">
                    <w:rPr>
                      <w:rFonts w:ascii="Bookman Old Style" w:hAnsi="Bookman Old Style"/>
                      <w:sz w:val="20"/>
                      <w:szCs w:val="20"/>
                    </w:rPr>
                    <w:t xml:space="preserve"> required to write this external exam in order to receive credit for this high school course. To enroll in this course students must also be registered for AP Pre-Calculus 12B in semester 1, followed by this course in semester 2.</w:t>
                  </w:r>
                </w:p>
                <w:p w:rsidR="00ED000E" w:rsidRDefault="00ED000E" w:rsidP="00ED000E">
                  <w:pPr>
                    <w:pStyle w:val="NoSpacing"/>
                    <w:rPr>
                      <w:rFonts w:ascii="Bookman Old Style" w:hAnsi="Bookman Old Style" w:cs="Times New Roman"/>
                      <w:b/>
                      <w:bCs/>
                      <w:color w:val="000000"/>
                      <w:sz w:val="28"/>
                      <w:szCs w:val="28"/>
                    </w:rPr>
                  </w:pPr>
                </w:p>
                <w:p w:rsidR="00ED000E" w:rsidRDefault="00ED000E" w:rsidP="00ED000E">
                  <w:pPr>
                    <w:pStyle w:val="NoSpacing"/>
                    <w:rPr>
                      <w:rFonts w:ascii="Bookman Old Style" w:hAnsi="Bookman Old Style" w:cs="Times New Roman"/>
                      <w:b/>
                      <w:bCs/>
                      <w:color w:val="000000"/>
                      <w:sz w:val="28"/>
                      <w:szCs w:val="28"/>
                    </w:rPr>
                  </w:pPr>
                </w:p>
                <w:p w:rsidR="00ED000E" w:rsidRDefault="00ED000E" w:rsidP="00ED000E">
                  <w:pPr>
                    <w:pStyle w:val="NoSpacing"/>
                    <w:rPr>
                      <w:rFonts w:ascii="Bookman Old Style" w:hAnsi="Bookman Old Style" w:cs="Times New Roman"/>
                      <w:b/>
                      <w:bCs/>
                      <w:color w:val="000000"/>
                      <w:sz w:val="28"/>
                      <w:szCs w:val="28"/>
                    </w:rPr>
                  </w:pPr>
                </w:p>
                <w:p w:rsidR="00ED000E" w:rsidRDefault="00ED000E" w:rsidP="00ED000E">
                  <w:pPr>
                    <w:pStyle w:val="NoSpacing"/>
                    <w:rPr>
                      <w:rFonts w:ascii="Bookman Old Style" w:hAnsi="Bookman Old Style" w:cs="Times New Roman"/>
                      <w:b/>
                      <w:bCs/>
                      <w:color w:val="000000"/>
                      <w:sz w:val="28"/>
                      <w:szCs w:val="28"/>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Pr>
                      <w:noProof/>
                    </w:rPr>
                    <mc:AlternateContent>
                      <mc:Choice Requires="wps">
                        <w:drawing>
                          <wp:anchor distT="0" distB="0" distL="114300" distR="114300" simplePos="0" relativeHeight="251646976" behindDoc="0" locked="0" layoutInCell="1" allowOverlap="1" wp14:anchorId="7556DA13" wp14:editId="1FF90A0F">
                            <wp:simplePos x="0" y="0"/>
                            <wp:positionH relativeFrom="column">
                              <wp:posOffset>1771650</wp:posOffset>
                            </wp:positionH>
                            <wp:positionV relativeFrom="paragraph">
                              <wp:posOffset>-342900</wp:posOffset>
                            </wp:positionV>
                            <wp:extent cx="1828800" cy="1828800"/>
                            <wp:effectExtent l="0" t="0" r="0" b="381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92633" w:rsidRPr="008C4315" w:rsidRDefault="00292633" w:rsidP="00ED000E">
                                        <w:pPr>
                                          <w:autoSpaceDE w:val="0"/>
                                          <w:autoSpaceDN w:val="0"/>
                                          <w:adjustRightInd w:val="0"/>
                                          <w:spacing w:after="0" w:line="240" w:lineRule="auto"/>
                                          <w:jc w:val="center"/>
                                          <w:rPr>
                                            <w:rFonts w:ascii="Bookman Old Style" w:hAnsi="Bookman Old Style" w:cs="Times New Roman"/>
                                            <w:b/>
                                            <w:caps/>
                                            <w:color w:val="000000"/>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Bookman Old Style" w:hAnsi="Bookman Old Style" w:cs="Times New Roman"/>
                                            <w:b/>
                                            <w:caps/>
                                            <w:color w:val="000000"/>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SCIENCE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556DA13" id="Text Box 13" o:spid="_x0000_s1033" type="#_x0000_t202" style="position:absolute;margin-left:139.5pt;margin-top:-27pt;width:2in;height:2in;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" filled="f" stroked="f">
                            <v:textbox style="mso-fit-shape-to-text:t">
                              <w:txbxContent>
                                <w:p w:rsidR="00292633" w:rsidRPr="008C4315" w:rsidRDefault="00292633" w:rsidP="00ED000E">
                                  <w:pPr>
                                    <w:autoSpaceDE w:val="0"/>
                                    <w:autoSpaceDN w:val="0"/>
                                    <w:adjustRightInd w:val="0"/>
                                    <w:spacing w:after="0" w:line="240" w:lineRule="auto"/>
                                    <w:jc w:val="center"/>
                                    <w:rPr>
                                      <w:rFonts w:ascii="Bookman Old Style" w:hAnsi="Bookman Old Style" w:cs="Times New Roman"/>
                                      <w:b/>
                                      <w:caps/>
                                      <w:color w:val="000000"/>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Bookman Old Style" w:hAnsi="Bookman Old Style" w:cs="Times New Roman"/>
                                      <w:b/>
                                      <w:caps/>
                                      <w:color w:val="000000"/>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SCIENCE</w:t>
                                  </w:r>
                                </w:p>
                              </w:txbxContent>
                            </v:textbox>
                          </v:shape>
                        </w:pict>
                      </mc:Fallback>
                    </mc:AlternateConten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7A2600"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A2600">
                    <w:rPr>
                      <w:rFonts w:ascii="Bookman Old Style" w:hAnsi="Bookman Old Style" w:cs="Times New Roman"/>
                      <w:color w:val="000000"/>
                      <w:sz w:val="20"/>
                      <w:szCs w:val="20"/>
                    </w:rPr>
                    <w:t xml:space="preserve">With increased emphasis on science and technology, the High School Science Program continues to offer a variety of strong science courses. It is the aim of these courses to increase student awareness of the relationships between science, technology, society and the environment. </w:t>
                  </w:r>
                </w:p>
                <w:p w:rsidR="00ED000E" w:rsidRPr="007A2600"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A2600">
                    <w:rPr>
                      <w:rFonts w:ascii="Bookman Old Style" w:hAnsi="Bookman Old Style" w:cs="Times New Roman"/>
                      <w:color w:val="000000"/>
                      <w:sz w:val="20"/>
                      <w:szCs w:val="20"/>
                    </w:rPr>
                    <w:t xml:space="preserve">Level 1 courses are designed for students with a particular interest and ability in the sciences. In each case the course content is similar to that of the corresponding level 2 program; however opportunity is provided for greater depth of study of the topics, additional laboratory experimentation and independent work. Acceptance requires recommendation of the subject teacher. </w:t>
                  </w:r>
                </w:p>
                <w:p w:rsidR="00ED000E" w:rsidRPr="007A2600"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A2600">
                    <w:rPr>
                      <w:rFonts w:ascii="Bookman Old Style" w:hAnsi="Bookman Old Style" w:cs="Times New Roman"/>
                      <w:color w:val="000000"/>
                      <w:sz w:val="20"/>
                      <w:szCs w:val="20"/>
                    </w:rPr>
                    <w:t xml:space="preserve">A minimum enrollment is required for a level 1 course to be offered. If this number is not reached, registrants will automatically be scheduled for the corresponding level 2 program. </w:t>
                  </w:r>
                </w:p>
                <w:p w:rsidR="00ED000E" w:rsidRPr="007A2600"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A2600">
                    <w:rPr>
                      <w:rFonts w:ascii="Bookman Old Style" w:hAnsi="Bookman Old Style" w:cs="Times New Roman"/>
                      <w:color w:val="000000"/>
                      <w:sz w:val="20"/>
                      <w:szCs w:val="20"/>
                    </w:rPr>
                    <w:lastRenderedPageBreak/>
                    <w:t xml:space="preserve">In order to graduate, a student must have a minimum of one science credit. </w:t>
                  </w:r>
                </w:p>
                <w:p w:rsidR="00ED000E" w:rsidRDefault="00ED000E" w:rsidP="00ED000E">
                  <w:pPr>
                    <w:autoSpaceDE w:val="0"/>
                    <w:autoSpaceDN w:val="0"/>
                    <w:adjustRightInd w:val="0"/>
                    <w:spacing w:after="0" w:line="240" w:lineRule="auto"/>
                    <w:rPr>
                      <w:rFonts w:ascii="Bookman Old Style" w:hAnsi="Bookman Old Style" w:cs="Times New Roman"/>
                      <w:b/>
                      <w:bCs/>
                      <w:i/>
                      <w:iCs/>
                      <w:color w:val="000000"/>
                      <w:sz w:val="20"/>
                      <w:szCs w:val="20"/>
                    </w:rPr>
                  </w:pPr>
                </w:p>
                <w:p w:rsidR="00ED000E" w:rsidRPr="007A2600"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A2600">
                    <w:rPr>
                      <w:rFonts w:ascii="Bookman Old Style" w:hAnsi="Bookman Old Style" w:cs="Times New Roman"/>
                      <w:b/>
                      <w:bCs/>
                      <w:i/>
                      <w:iCs/>
                      <w:color w:val="000000"/>
                      <w:sz w:val="20"/>
                      <w:szCs w:val="20"/>
                    </w:rPr>
                    <w:t xml:space="preserve">Note to students taking Physics and Chemistry: </w:t>
                  </w:r>
                </w:p>
                <w:p w:rsidR="00ED000E" w:rsidRPr="007A2600"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A2600">
                    <w:rPr>
                      <w:rFonts w:ascii="Bookman Old Style" w:hAnsi="Bookman Old Style" w:cs="Times New Roman"/>
                      <w:b/>
                      <w:bCs/>
                      <w:color w:val="000000"/>
                      <w:sz w:val="20"/>
                      <w:szCs w:val="20"/>
                    </w:rPr>
                    <w:t xml:space="preserve">It is recommended that students take: </w:t>
                  </w:r>
                </w:p>
                <w:p w:rsidR="00ED000E" w:rsidRPr="007A2600"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A2600">
                    <w:rPr>
                      <w:rFonts w:ascii="Bookman Old Style" w:hAnsi="Bookman Old Style" w:cs="Times New Roman"/>
                      <w:b/>
                      <w:bCs/>
                      <w:color w:val="000000"/>
                      <w:sz w:val="20"/>
                      <w:szCs w:val="20"/>
                    </w:rPr>
                    <w:t xml:space="preserve">Physics 11 and/or Chemistry 11 in grade 11. </w:t>
                  </w:r>
                </w:p>
                <w:p w:rsidR="00ED000E" w:rsidRPr="007A2600"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A2600">
                    <w:rPr>
                      <w:rFonts w:ascii="Bookman Old Style" w:hAnsi="Bookman Old Style" w:cs="Times New Roman"/>
                      <w:b/>
                      <w:bCs/>
                      <w:color w:val="000000"/>
                      <w:sz w:val="20"/>
                      <w:szCs w:val="20"/>
                    </w:rPr>
                    <w:t xml:space="preserve">Physics 12 and/or Chemistry 12 in grade 12. </w:t>
                  </w:r>
                </w:p>
                <w:p w:rsidR="00ED000E" w:rsidRDefault="00ED000E" w:rsidP="00ED000E">
                  <w:pPr>
                    <w:rPr>
                      <w:rFonts w:ascii="Bookman Old Style" w:hAnsi="Bookman Old Style" w:cs="Times New Roman"/>
                      <w:b/>
                      <w:bCs/>
                      <w:color w:val="000000"/>
                      <w:sz w:val="20"/>
                      <w:szCs w:val="20"/>
                    </w:rPr>
                  </w:pPr>
                  <w:r w:rsidRPr="007A2600">
                    <w:rPr>
                      <w:rFonts w:ascii="Bookman Old Style" w:hAnsi="Bookman Old Style" w:cs="Times New Roman"/>
                      <w:b/>
                      <w:bCs/>
                      <w:color w:val="000000"/>
                      <w:sz w:val="20"/>
                      <w:szCs w:val="20"/>
                    </w:rPr>
                    <w:t>*Students may take Chemistry 111 or 112 as their grade 10 elective with the approval of their grade 9</w:t>
                  </w:r>
                  <w:r>
                    <w:rPr>
                      <w:rFonts w:ascii="Bookman Old Style" w:hAnsi="Bookman Old Style" w:cs="Times New Roman"/>
                      <w:b/>
                      <w:bCs/>
                      <w:color w:val="000000"/>
                      <w:sz w:val="20"/>
                      <w:szCs w:val="20"/>
                    </w:rPr>
                    <w:t xml:space="preserve"> science teacher. </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CB4C4A"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B4C4A">
                    <w:rPr>
                      <w:rFonts w:ascii="Bookman Old Style" w:hAnsi="Bookman Old Style" w:cs="Times New Roman"/>
                      <w:b/>
                      <w:bCs/>
                      <w:color w:val="000000"/>
                      <w:sz w:val="20"/>
                      <w:szCs w:val="20"/>
                    </w:rPr>
                    <w:t xml:space="preserve">CHEMISTRY 111-112 </w:t>
                  </w:r>
                </w:p>
                <w:p w:rsidR="00ED000E" w:rsidRPr="00CB4C4A"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B4C4A">
                    <w:rPr>
                      <w:rFonts w:ascii="Bookman Old Style" w:hAnsi="Bookman Old Style" w:cs="Times New Roman"/>
                      <w:b/>
                      <w:bCs/>
                      <w:i/>
                      <w:iCs/>
                      <w:color w:val="000000"/>
                      <w:sz w:val="20"/>
                      <w:szCs w:val="20"/>
                    </w:rPr>
                    <w:t xml:space="preserve">(111 also offered via Distance Education) </w:t>
                  </w:r>
                </w:p>
                <w:p w:rsidR="00ED000E" w:rsidRPr="007D3F75"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381D22">
                    <w:rPr>
                      <w:rFonts w:ascii="Bookman Old Style" w:hAnsi="Bookman Old Style" w:cs="Times New Roman"/>
                      <w:b/>
                      <w:color w:val="000000"/>
                      <w:sz w:val="20"/>
                      <w:szCs w:val="20"/>
                    </w:rPr>
                    <w:t>Prerequisite:</w:t>
                  </w:r>
                  <w:r>
                    <w:rPr>
                      <w:rFonts w:ascii="Bookman Old Style" w:hAnsi="Bookman Old Style" w:cs="Times New Roman"/>
                      <w:color w:val="000000"/>
                      <w:sz w:val="20"/>
                      <w:szCs w:val="20"/>
                    </w:rPr>
                    <w:t xml:space="preserve"> </w:t>
                  </w:r>
                  <w:r w:rsidRPr="007D3F75">
                    <w:rPr>
                      <w:rFonts w:ascii="Bookman Old Style" w:hAnsi="Bookman Old Style" w:cs="Times New Roman"/>
                      <w:color w:val="000000"/>
                      <w:sz w:val="20"/>
                      <w:szCs w:val="20"/>
                    </w:rPr>
                    <w:t>Successful completion of Grade 10 Science</w:t>
                  </w:r>
                  <w:r>
                    <w:rPr>
                      <w:rFonts w:ascii="Bookman Old Style" w:hAnsi="Bookman Old Style" w:cs="Times New Roman"/>
                      <w:color w:val="000000"/>
                      <w:sz w:val="20"/>
                      <w:szCs w:val="20"/>
                    </w:rPr>
                    <w:t xml:space="preserve"> (</w:t>
                  </w:r>
                  <w:r w:rsidRPr="007D3F75">
                    <w:rPr>
                      <w:rFonts w:ascii="Bookman Old Style" w:hAnsi="Bookman Old Style" w:cs="Times New Roman"/>
                      <w:color w:val="000000"/>
                      <w:sz w:val="20"/>
                      <w:szCs w:val="20"/>
                    </w:rPr>
                    <w:t>*Chemistry 111 requires 80% or above in Science 10 + teacher recommendation</w:t>
                  </w:r>
                  <w:r>
                    <w:rPr>
                      <w:rFonts w:ascii="Bookman Old Style" w:hAnsi="Bookman Old Style" w:cs="Times New Roman"/>
                      <w:color w:val="000000"/>
                      <w:sz w:val="20"/>
                      <w:szCs w:val="20"/>
                    </w:rPr>
                    <w:t xml:space="preserve">) and Geometry, Measurement &amp; Finance 10. Number, Relations and Functions 10 is a co-requisite.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Pr>
                      <w:rFonts w:ascii="Bookman Old Style" w:hAnsi="Bookman Old Style" w:cs="Times New Roman"/>
                      <w:color w:val="000000"/>
                      <w:sz w:val="20"/>
                      <w:szCs w:val="20"/>
                    </w:rPr>
                    <w:t xml:space="preserve"> </w:t>
                  </w:r>
                </w:p>
                <w:p w:rsidR="00ED000E" w:rsidRPr="00CB4C4A"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B4C4A">
                    <w:rPr>
                      <w:rFonts w:ascii="Bookman Old Style" w:hAnsi="Bookman Old Style" w:cs="Times New Roman"/>
                      <w:color w:val="000000"/>
                      <w:sz w:val="20"/>
                      <w:szCs w:val="20"/>
                    </w:rPr>
                    <w:t xml:space="preserve">This course is a college preparation course used as an entrance requirement for science related university courses, as well as community colleges and nursing programs. It is the first of two chemistry courses. The course will cover chemical nomenclature, chemical reactions, quantitative changes in chemical reactions, gas laws, solutions, and structures and properties of molecules. </w:t>
                  </w:r>
                </w:p>
                <w:p w:rsidR="00ED000E" w:rsidRDefault="00ED000E" w:rsidP="00ED000E">
                  <w:pPr>
                    <w:rPr>
                      <w:rFonts w:ascii="Bookman Old Style" w:hAnsi="Bookman Old Style" w:cs="Times New Roman"/>
                      <w:b/>
                      <w:bCs/>
                      <w:color w:val="000000"/>
                      <w:sz w:val="20"/>
                      <w:szCs w:val="20"/>
                    </w:rPr>
                  </w:pPr>
                  <w:r w:rsidRPr="00CB4C4A">
                    <w:rPr>
                      <w:rFonts w:ascii="Bookman Old Style" w:hAnsi="Bookman Old Style" w:cs="Times New Roman"/>
                      <w:color w:val="000000"/>
                      <w:sz w:val="20"/>
                      <w:szCs w:val="20"/>
                    </w:rPr>
                    <w:t xml:space="preserve">The accompanying laboratory program will familiarize students with lab safety, a variety of lab </w:t>
                  </w:r>
                  <w:proofErr w:type="spellStart"/>
                  <w:r w:rsidRPr="00CB4C4A">
                    <w:rPr>
                      <w:rFonts w:ascii="Bookman Old Style" w:hAnsi="Bookman Old Style" w:cs="Times New Roman"/>
                      <w:color w:val="000000"/>
                      <w:sz w:val="20"/>
                      <w:szCs w:val="20"/>
                    </w:rPr>
                    <w:t>apparati</w:t>
                  </w:r>
                  <w:proofErr w:type="spellEnd"/>
                  <w:r w:rsidRPr="00CB4C4A">
                    <w:rPr>
                      <w:rFonts w:ascii="Bookman Old Style" w:hAnsi="Bookman Old Style" w:cs="Times New Roman"/>
                      <w:color w:val="000000"/>
                      <w:sz w:val="20"/>
                      <w:szCs w:val="20"/>
                    </w:rPr>
                    <w:t xml:space="preserve"> and lab techniques. Research and essay writing on various science topics and other chemistry challenges will be part of the course</w:t>
                  </w:r>
                  <w:r>
                    <w:rPr>
                      <w:rFonts w:ascii="Times New Roman" w:hAnsi="Times New Roman" w:cs="Times New Roman"/>
                      <w:color w:val="000000"/>
                      <w:sz w:val="19"/>
                      <w:szCs w:val="19"/>
                    </w:rPr>
                    <w:t>.</w:t>
                  </w:r>
                  <w:r w:rsidRPr="007A2600">
                    <w:rPr>
                      <w:rFonts w:ascii="Bookman Old Style" w:hAnsi="Bookman Old Style" w:cs="Times New Roman"/>
                      <w:b/>
                      <w:bCs/>
                      <w:color w:val="000000"/>
                      <w:sz w:val="20"/>
                      <w:szCs w:val="20"/>
                    </w:rPr>
                    <w:t xml:space="preserve"> </w:t>
                  </w:r>
                  <w:r>
                    <w:rPr>
                      <w:rFonts w:ascii="Bookman Old Style" w:hAnsi="Bookman Old Style" w:cs="Times New Roman"/>
                      <w:b/>
                      <w:bCs/>
                      <w:color w:val="000000"/>
                      <w:sz w:val="20"/>
                      <w:szCs w:val="20"/>
                    </w:rPr>
                    <w:t xml:space="preserve">  </w:t>
                  </w:r>
                  <w:r w:rsidRPr="00CB4C4A">
                    <w:rPr>
                      <w:rFonts w:ascii="Bookman Old Style" w:hAnsi="Bookman Old Style" w:cs="Times New Roman"/>
                      <w:color w:val="000000"/>
                      <w:sz w:val="20"/>
                      <w:szCs w:val="20"/>
                    </w:rPr>
                    <w:t xml:space="preserve">Text: </w:t>
                  </w:r>
                  <w:r w:rsidRPr="00CB4C4A">
                    <w:rPr>
                      <w:rFonts w:ascii="Bookman Old Style" w:hAnsi="Bookman Old Style" w:cs="Times New Roman"/>
                      <w:i/>
                      <w:iCs/>
                      <w:color w:val="000000"/>
                      <w:sz w:val="20"/>
                      <w:szCs w:val="20"/>
                    </w:rPr>
                    <w:t xml:space="preserve">Prentice Hall, Chemistry </w:t>
                  </w:r>
                </w:p>
                <w:p w:rsidR="00ED000E" w:rsidRDefault="00ED000E" w:rsidP="00ED000E">
                  <w:pPr>
                    <w:rPr>
                      <w:rFonts w:ascii="Bookman Old Style" w:hAnsi="Bookman Old Style" w:cs="Times New Roman"/>
                      <w:b/>
                      <w:bCs/>
                      <w:color w:val="000000"/>
                      <w:sz w:val="20"/>
                      <w:szCs w:val="20"/>
                    </w:rPr>
                  </w:pPr>
                  <w:r w:rsidRPr="00CB4C4A">
                    <w:rPr>
                      <w:rFonts w:ascii="Bookman Old Style" w:hAnsi="Bookman Old Style" w:cs="Times New Roman"/>
                      <w:b/>
                      <w:bCs/>
                      <w:color w:val="000000"/>
                      <w:sz w:val="20"/>
                      <w:szCs w:val="20"/>
                    </w:rPr>
                    <w:t xml:space="preserve">CHEMISTRY 121-122 </w:t>
                  </w:r>
                </w:p>
                <w:p w:rsidR="00ED000E" w:rsidRPr="009373B2" w:rsidRDefault="00ED000E" w:rsidP="00ED000E">
                  <w:pPr>
                    <w:rPr>
                      <w:rFonts w:ascii="Bookman Old Style" w:hAnsi="Bookman Old Style" w:cs="Times New Roman"/>
                      <w:b/>
                      <w:bCs/>
                      <w:color w:val="000000"/>
                      <w:sz w:val="20"/>
                      <w:szCs w:val="20"/>
                    </w:rPr>
                  </w:pPr>
                  <w:r w:rsidRPr="00CB4C4A">
                    <w:rPr>
                      <w:rFonts w:ascii="Bookman Old Style" w:hAnsi="Bookman Old Style" w:cs="Times New Roman"/>
                      <w:b/>
                      <w:bCs/>
                      <w:i/>
                      <w:iCs/>
                      <w:color w:val="000000"/>
                      <w:sz w:val="20"/>
                      <w:szCs w:val="20"/>
                    </w:rPr>
                    <w:t xml:space="preserve">(121 also offered via Distance Education)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381D22">
                    <w:rPr>
                      <w:rFonts w:ascii="Bookman Old Style" w:hAnsi="Bookman Old Style" w:cs="Times New Roman"/>
                      <w:b/>
                      <w:color w:val="000000"/>
                      <w:sz w:val="20"/>
                      <w:szCs w:val="20"/>
                    </w:rPr>
                    <w:t>Prerequisite:</w:t>
                  </w:r>
                  <w:r w:rsidRPr="00CB4C4A">
                    <w:rPr>
                      <w:rFonts w:ascii="Bookman Old Style" w:hAnsi="Bookman Old Style" w:cs="Times New Roman"/>
                      <w:color w:val="000000"/>
                      <w:sz w:val="20"/>
                      <w:szCs w:val="20"/>
                    </w:rPr>
                    <w:t xml:space="preserve"> Chemistry 111/112 </w:t>
                  </w:r>
                </w:p>
                <w:p w:rsidR="00ED000E" w:rsidRPr="00CB4C4A" w:rsidRDefault="00ED000E" w:rsidP="00ED000E">
                  <w:pPr>
                    <w:autoSpaceDE w:val="0"/>
                    <w:autoSpaceDN w:val="0"/>
                    <w:adjustRightInd w:val="0"/>
                    <w:spacing w:after="0" w:line="240" w:lineRule="auto"/>
                    <w:rPr>
                      <w:rFonts w:ascii="Bookman Old Style" w:hAnsi="Bookman Old Style" w:cs="Times New Roman"/>
                      <w:color w:val="000000"/>
                      <w:sz w:val="20"/>
                      <w:szCs w:val="20"/>
                    </w:rPr>
                  </w:pPr>
                  <w:proofErr w:type="spellStart"/>
                  <w:r>
                    <w:rPr>
                      <w:rFonts w:ascii="Bookman Old Style" w:hAnsi="Bookman Old Style" w:cs="Times New Roman"/>
                      <w:b/>
                      <w:color w:val="000000"/>
                      <w:sz w:val="20"/>
                      <w:szCs w:val="20"/>
                    </w:rPr>
                    <w:t>Corequisite</w:t>
                  </w:r>
                  <w:proofErr w:type="spellEnd"/>
                  <w:r>
                    <w:rPr>
                      <w:rFonts w:ascii="Bookman Old Style" w:hAnsi="Bookman Old Style" w:cs="Times New Roman"/>
                      <w:b/>
                      <w:color w:val="000000"/>
                      <w:sz w:val="20"/>
                      <w:szCs w:val="20"/>
                    </w:rPr>
                    <w:t xml:space="preserve">: </w:t>
                  </w:r>
                  <w:r>
                    <w:rPr>
                      <w:rFonts w:ascii="Bookman Old Style" w:hAnsi="Bookman Old Style" w:cs="Times New Roman"/>
                      <w:color w:val="000000"/>
                      <w:sz w:val="20"/>
                      <w:szCs w:val="20"/>
                    </w:rPr>
                    <w:t>Foundations of Mathematics 110</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B4C4A">
                    <w:rPr>
                      <w:rFonts w:ascii="Bookman Old Style" w:hAnsi="Bookman Old Style" w:cs="Times New Roman"/>
                      <w:color w:val="000000"/>
                      <w:sz w:val="20"/>
                      <w:szCs w:val="20"/>
                    </w:rPr>
                    <w:t xml:space="preserve">This is the second part of the chemistry college preparatory program. This course will cover organic chemistry, thermochemistry, chemical kinetics, and acids and bases. Research and essay writing on various science topics and other chemistry challenges will be part of the course. The laboratory program will continue with the same objectives as the Chemistry 111/112 program and expand on the safe use and handling of chemicals and lab apparatus. </w:t>
                  </w:r>
                </w:p>
                <w:p w:rsidR="00ED000E" w:rsidRPr="00CB4C4A"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Pr>
                      <w:rFonts w:ascii="Bookman Old Style" w:hAnsi="Bookman Old Style" w:cs="Times New Roman"/>
                      <w:color w:val="000000"/>
                      <w:sz w:val="20"/>
                      <w:szCs w:val="20"/>
                    </w:rPr>
                    <w:t>Chemistry 121 students are required to complete a term project and cover an additional unit on oxidation and reduction.</w:t>
                  </w:r>
                </w:p>
                <w:p w:rsidR="00ED000E" w:rsidRDefault="00ED000E" w:rsidP="00ED000E">
                  <w:pPr>
                    <w:autoSpaceDE w:val="0"/>
                    <w:autoSpaceDN w:val="0"/>
                    <w:adjustRightInd w:val="0"/>
                    <w:spacing w:after="0" w:line="240" w:lineRule="auto"/>
                    <w:rPr>
                      <w:rFonts w:ascii="Bookman Old Style" w:hAnsi="Bookman Old Style" w:cs="Times New Roman"/>
                      <w:i/>
                      <w:iCs/>
                      <w:color w:val="000000"/>
                      <w:sz w:val="20"/>
                      <w:szCs w:val="20"/>
                    </w:rPr>
                  </w:pPr>
                  <w:r w:rsidRPr="00CB4C4A">
                    <w:rPr>
                      <w:rFonts w:ascii="Bookman Old Style" w:hAnsi="Bookman Old Style" w:cs="Times New Roman"/>
                      <w:color w:val="000000"/>
                      <w:sz w:val="20"/>
                      <w:szCs w:val="20"/>
                    </w:rPr>
                    <w:t xml:space="preserve">Text: </w:t>
                  </w:r>
                  <w:r w:rsidRPr="00CB4C4A">
                    <w:rPr>
                      <w:rFonts w:ascii="Bookman Old Style" w:hAnsi="Bookman Old Style" w:cs="Times New Roman"/>
                      <w:i/>
                      <w:iCs/>
                      <w:color w:val="000000"/>
                      <w:sz w:val="20"/>
                      <w:szCs w:val="20"/>
                    </w:rPr>
                    <w:t>Prentice Hall, Chemistry</w:t>
                  </w:r>
                </w:p>
                <w:p w:rsidR="00ED000E" w:rsidRPr="00CB4C4A"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B4C4A">
                    <w:rPr>
                      <w:rFonts w:ascii="Bookman Old Style" w:hAnsi="Bookman Old Style" w:cs="Times New Roman"/>
                      <w:i/>
                      <w:iCs/>
                      <w:color w:val="000000"/>
                      <w:sz w:val="20"/>
                      <w:szCs w:val="20"/>
                    </w:rPr>
                    <w:t xml:space="preserve"> </w:t>
                  </w:r>
                </w:p>
                <w:p w:rsidR="00ED000E" w:rsidRPr="00CB4C4A"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B4C4A">
                    <w:rPr>
                      <w:rFonts w:ascii="Bookman Old Style" w:hAnsi="Bookman Old Style" w:cs="Times New Roman"/>
                      <w:b/>
                      <w:bCs/>
                      <w:color w:val="000000"/>
                      <w:sz w:val="20"/>
                      <w:szCs w:val="20"/>
                    </w:rPr>
                    <w:t xml:space="preserve">PHYSICS 111-112 </w:t>
                  </w:r>
                </w:p>
                <w:p w:rsidR="00ED000E" w:rsidRPr="00CB4C4A"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B4C4A">
                    <w:rPr>
                      <w:rFonts w:ascii="Bookman Old Style" w:hAnsi="Bookman Old Style" w:cs="Times New Roman"/>
                      <w:b/>
                      <w:bCs/>
                      <w:i/>
                      <w:iCs/>
                      <w:color w:val="000000"/>
                      <w:sz w:val="20"/>
                      <w:szCs w:val="20"/>
                    </w:rPr>
                    <w:t xml:space="preserve">(also offered via Distance Education) </w:t>
                  </w:r>
                </w:p>
                <w:p w:rsidR="00ED000E" w:rsidRPr="00EC73D5"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381D22">
                    <w:rPr>
                      <w:rFonts w:ascii="Bookman Old Style" w:hAnsi="Bookman Old Style" w:cs="Times New Roman"/>
                      <w:b/>
                      <w:color w:val="000000"/>
                      <w:sz w:val="20"/>
                      <w:szCs w:val="20"/>
                    </w:rPr>
                    <w:t>Prerequisite:</w:t>
                  </w:r>
                  <w:r>
                    <w:rPr>
                      <w:rFonts w:ascii="Bookman Old Style" w:hAnsi="Bookman Old Style" w:cs="Times New Roman"/>
                      <w:color w:val="000000"/>
                      <w:sz w:val="20"/>
                      <w:szCs w:val="20"/>
                    </w:rPr>
                    <w:t xml:space="preserve"> Grade 10 Science, a minimum of 80% in both Geometry, Measurement &amp; Finance 10 AND Number, Relations and Functions 10 and a recommendation from a math teacher.  Foundations of Mathematics 110 is a </w:t>
                  </w:r>
                  <w:r>
                    <w:rPr>
                      <w:rFonts w:ascii="Bookman Old Style" w:hAnsi="Bookman Old Style" w:cs="Times New Roman"/>
                      <w:b/>
                      <w:color w:val="000000"/>
                      <w:sz w:val="20"/>
                      <w:szCs w:val="20"/>
                    </w:rPr>
                    <w:t>Co-requisite.</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CB4C4A"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B4C4A">
                    <w:rPr>
                      <w:rFonts w:ascii="Bookman Old Style" w:hAnsi="Bookman Old Style" w:cs="Times New Roman"/>
                      <w:color w:val="000000"/>
                      <w:sz w:val="20"/>
                      <w:szCs w:val="20"/>
                    </w:rPr>
                    <w:t xml:space="preserve">This course will study the relationship between Force and Motion using vector analysis. Laboratory work is an integral part of the program. This course has a strong emphasis on applications to the physical world in which we live and students who take this should have a </w:t>
                  </w:r>
                  <w:r w:rsidRPr="00CB4C4A">
                    <w:rPr>
                      <w:rFonts w:ascii="Bookman Old Style" w:hAnsi="Bookman Old Style" w:cs="Times New Roman"/>
                      <w:b/>
                      <w:bCs/>
                      <w:color w:val="000000"/>
                      <w:sz w:val="20"/>
                      <w:szCs w:val="20"/>
                    </w:rPr>
                    <w:t>strong foundation in mathematics</w:t>
                  </w:r>
                  <w:r w:rsidRPr="00CB4C4A">
                    <w:rPr>
                      <w:rFonts w:ascii="Bookman Old Style" w:hAnsi="Bookman Old Style" w:cs="Times New Roman"/>
                      <w:color w:val="000000"/>
                      <w:sz w:val="20"/>
                      <w:szCs w:val="20"/>
                    </w:rPr>
                    <w:t xml:space="preserve">. Physics 111 will cover more topics in more detail. </w:t>
                  </w:r>
                </w:p>
                <w:p w:rsidR="00ED000E" w:rsidRPr="00CB4C4A"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B4C4A">
                    <w:rPr>
                      <w:rFonts w:ascii="Bookman Old Style" w:hAnsi="Bookman Old Style" w:cs="Times New Roman"/>
                      <w:color w:val="000000"/>
                      <w:sz w:val="20"/>
                      <w:szCs w:val="20"/>
                    </w:rPr>
                    <w:t xml:space="preserve">Text: </w:t>
                  </w:r>
                  <w:r w:rsidRPr="00CB4C4A">
                    <w:rPr>
                      <w:rFonts w:ascii="Bookman Old Style" w:hAnsi="Bookman Old Style" w:cs="Times New Roman"/>
                      <w:i/>
                      <w:iCs/>
                      <w:color w:val="000000"/>
                      <w:sz w:val="20"/>
                      <w:szCs w:val="20"/>
                    </w:rPr>
                    <w:t xml:space="preserve">Physics: McGraw-Hill Ryerson </w:t>
                  </w:r>
                </w:p>
                <w:p w:rsidR="00ED000E" w:rsidRPr="00CB4C4A"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CB4C4A"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B4C4A">
                    <w:rPr>
                      <w:rFonts w:ascii="Bookman Old Style" w:hAnsi="Bookman Old Style" w:cs="Times New Roman"/>
                      <w:b/>
                      <w:bCs/>
                      <w:color w:val="000000"/>
                      <w:sz w:val="20"/>
                      <w:szCs w:val="20"/>
                    </w:rPr>
                    <w:t xml:space="preserve">PHYSICS 121-122 </w:t>
                  </w:r>
                </w:p>
                <w:p w:rsidR="00ED000E" w:rsidRPr="00CB4C4A"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B4C4A">
                    <w:rPr>
                      <w:rFonts w:ascii="Bookman Old Style" w:hAnsi="Bookman Old Style" w:cs="Times New Roman"/>
                      <w:b/>
                      <w:bCs/>
                      <w:i/>
                      <w:iCs/>
                      <w:color w:val="000000"/>
                      <w:sz w:val="20"/>
                      <w:szCs w:val="20"/>
                    </w:rPr>
                    <w:t xml:space="preserve">(also offered via Distance Education) </w:t>
                  </w:r>
                </w:p>
                <w:p w:rsidR="00ED000E" w:rsidRDefault="00ED000E" w:rsidP="00ED000E">
                  <w:pPr>
                    <w:rPr>
                      <w:rFonts w:ascii="Bookman Old Style" w:hAnsi="Bookman Old Style" w:cs="Times New Roman"/>
                      <w:color w:val="000000"/>
                      <w:sz w:val="20"/>
                      <w:szCs w:val="20"/>
                    </w:rPr>
                  </w:pPr>
                  <w:r w:rsidRPr="00381D22">
                    <w:rPr>
                      <w:rFonts w:ascii="Bookman Old Style" w:hAnsi="Bookman Old Style" w:cs="Times New Roman"/>
                      <w:b/>
                      <w:color w:val="000000"/>
                      <w:sz w:val="20"/>
                      <w:szCs w:val="20"/>
                    </w:rPr>
                    <w:lastRenderedPageBreak/>
                    <w:t>Prerequisite:</w:t>
                  </w:r>
                  <w:r w:rsidRPr="00CB4C4A">
                    <w:rPr>
                      <w:rFonts w:ascii="Bookman Old Style" w:hAnsi="Bookman Old Style" w:cs="Times New Roman"/>
                      <w:color w:val="000000"/>
                      <w:sz w:val="20"/>
                      <w:szCs w:val="20"/>
                    </w:rPr>
                    <w:t xml:space="preserve"> Physics </w:t>
                  </w:r>
                  <w:r>
                    <w:rPr>
                      <w:rFonts w:ascii="Bookman Old Style" w:hAnsi="Bookman Old Style" w:cs="Times New Roman"/>
                      <w:color w:val="000000"/>
                      <w:sz w:val="20"/>
                      <w:szCs w:val="20"/>
                    </w:rPr>
                    <w:t>112 or 111 and Foundations of Mathematics 110</w:t>
                  </w:r>
                </w:p>
                <w:p w:rsidR="00ED000E" w:rsidRPr="002700C5" w:rsidRDefault="00ED000E" w:rsidP="00ED000E">
                  <w:pPr>
                    <w:pStyle w:val="NoSpacing"/>
                    <w:rPr>
                      <w:rFonts w:ascii="Bookman Old Style" w:hAnsi="Bookman Old Style"/>
                      <w:sz w:val="20"/>
                      <w:szCs w:val="20"/>
                    </w:rPr>
                  </w:pPr>
                  <w:r w:rsidRPr="002700C5">
                    <w:rPr>
                      <w:rFonts w:ascii="Bookman Old Style" w:hAnsi="Bookman Old Style"/>
                      <w:sz w:val="20"/>
                      <w:szCs w:val="20"/>
                    </w:rPr>
                    <w:t xml:space="preserve">This is the second course in a two year program that will deal with the study of energy. Concepts from Physics 112/111 about motion will be applied to the following topics: wave motion, sound, optics, electricity, electro statics, and electromagnetism. Laboratory work is an integral part of the program. Physics 121 will cover more topics in more detail. </w:t>
                  </w:r>
                </w:p>
                <w:p w:rsidR="00ED000E" w:rsidRPr="00CB4C4A"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B4C4A">
                    <w:rPr>
                      <w:rFonts w:ascii="Bookman Old Style" w:hAnsi="Bookman Old Style" w:cs="Times New Roman"/>
                      <w:b/>
                      <w:bCs/>
                      <w:color w:val="000000"/>
                      <w:sz w:val="20"/>
                      <w:szCs w:val="20"/>
                    </w:rPr>
                    <w:t xml:space="preserve">NOT RECOMMENDED TO BE TAKEN IN THE SAME YEAR AS CHEMISTRY 111-112. </w:t>
                  </w:r>
                </w:p>
                <w:p w:rsidR="00ED000E" w:rsidRPr="00CB4C4A" w:rsidRDefault="00ED000E" w:rsidP="00ED000E">
                  <w:pPr>
                    <w:rPr>
                      <w:rFonts w:ascii="Bookman Old Style" w:hAnsi="Bookman Old Style" w:cs="Times New Roman"/>
                      <w:i/>
                      <w:color w:val="000000"/>
                      <w:sz w:val="20"/>
                      <w:szCs w:val="20"/>
                    </w:rPr>
                  </w:pPr>
                  <w:r w:rsidRPr="00CB4C4A">
                    <w:rPr>
                      <w:rFonts w:ascii="Bookman Old Style" w:hAnsi="Bookman Old Style" w:cs="Times New Roman"/>
                      <w:color w:val="000000"/>
                      <w:sz w:val="20"/>
                      <w:szCs w:val="20"/>
                    </w:rPr>
                    <w:t xml:space="preserve">Text: </w:t>
                  </w:r>
                  <w:r w:rsidRPr="00CB4C4A">
                    <w:rPr>
                      <w:rFonts w:ascii="Bookman Old Style" w:hAnsi="Bookman Old Style" w:cs="Times New Roman"/>
                      <w:i/>
                      <w:iCs/>
                      <w:color w:val="000000"/>
                      <w:sz w:val="20"/>
                      <w:szCs w:val="20"/>
                    </w:rPr>
                    <w:t xml:space="preserve">Physics: McGraw-Hill Ryerson </w:t>
                  </w:r>
                </w:p>
                <w:p w:rsidR="00ED000E" w:rsidRPr="005D5876"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5D5876">
                    <w:rPr>
                      <w:rFonts w:ascii="Bookman Old Style" w:hAnsi="Bookman Old Style" w:cs="Times New Roman"/>
                      <w:b/>
                      <w:bCs/>
                      <w:color w:val="000000"/>
                      <w:sz w:val="20"/>
                      <w:szCs w:val="20"/>
                    </w:rPr>
                    <w:t xml:space="preserve">SCIENCE 122 </w:t>
                  </w:r>
                </w:p>
                <w:p w:rsidR="00ED000E" w:rsidRPr="005D5876"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381D22">
                    <w:rPr>
                      <w:rFonts w:ascii="Bookman Old Style" w:hAnsi="Bookman Old Style" w:cs="Times New Roman"/>
                      <w:b/>
                      <w:color w:val="000000"/>
                      <w:sz w:val="20"/>
                      <w:szCs w:val="20"/>
                    </w:rPr>
                    <w:t>Prerequisites:</w:t>
                  </w:r>
                  <w:r w:rsidRPr="005D5876">
                    <w:rPr>
                      <w:rFonts w:ascii="Bookman Old Style" w:hAnsi="Bookman Old Style" w:cs="Times New Roman"/>
                      <w:color w:val="000000"/>
                      <w:sz w:val="20"/>
                      <w:szCs w:val="20"/>
                    </w:rPr>
                    <w:t xml:space="preserve"> Physics 112 or 111 &amp; 122 or 121 </w:t>
                  </w:r>
                </w:p>
                <w:p w:rsidR="00ED000E" w:rsidRPr="005D5876"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5D5876">
                    <w:rPr>
                      <w:rFonts w:ascii="Bookman Old Style" w:hAnsi="Bookman Old Style" w:cs="Times New Roman"/>
                      <w:color w:val="000000"/>
                      <w:sz w:val="20"/>
                      <w:szCs w:val="20"/>
                    </w:rPr>
                    <w:t xml:space="preserve">Chemistry 112 or 111 &amp; 122 or 121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5D5876"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5D5876">
                    <w:rPr>
                      <w:rFonts w:ascii="Bookman Old Style" w:hAnsi="Bookman Old Style" w:cs="Times New Roman"/>
                      <w:color w:val="000000"/>
                      <w:sz w:val="20"/>
                      <w:szCs w:val="20"/>
                    </w:rPr>
                    <w:t xml:space="preserve">This course is a continuation of Physics 122/121 and Chemistry 122/121 for students wishing to further their understanding of the physical world. It is strongly recommended for anyone pursuing either </w:t>
                  </w:r>
                </w:p>
                <w:p w:rsidR="00ED000E" w:rsidRPr="005D5876"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5D5876">
                    <w:rPr>
                      <w:rFonts w:ascii="Bookman Old Style" w:hAnsi="Bookman Old Style" w:cs="Times New Roman"/>
                      <w:color w:val="000000"/>
                      <w:sz w:val="20"/>
                      <w:szCs w:val="20"/>
                    </w:rPr>
                    <w:t xml:space="preserve">Topics covered in the Physics section will be Uniform Circular Motion, Newton’s Law of Gravitational Attraction, Kepler’s Laws of Planetary Motion, Cosmology, and Geometric Optics. Laboratory work will be an integral part of the course. </w:t>
                  </w:r>
                </w:p>
                <w:p w:rsidR="00ED000E" w:rsidRPr="005D5876"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5D5876">
                    <w:rPr>
                      <w:rFonts w:ascii="Bookman Old Style" w:hAnsi="Bookman Old Style" w:cs="Times New Roman"/>
                      <w:color w:val="000000"/>
                      <w:sz w:val="20"/>
                      <w:szCs w:val="20"/>
                    </w:rPr>
                    <w:t xml:space="preserve">Topics covered in the Chemistry section will be acids, bases, buffers, electrochemistry, gas laws, nuclear chemistry, and the periodic table. The laboratory program will further develop skills and understanding of lab techniques and the safe handling of chemicals. The labs associated with this program will be more challenging than in previous courses. </w:t>
                  </w:r>
                </w:p>
                <w:p w:rsidR="00ED000E" w:rsidRPr="005D5876" w:rsidRDefault="00ED000E" w:rsidP="00ED000E">
                  <w:pPr>
                    <w:autoSpaceDE w:val="0"/>
                    <w:autoSpaceDN w:val="0"/>
                    <w:adjustRightInd w:val="0"/>
                    <w:spacing w:after="0" w:line="240" w:lineRule="auto"/>
                    <w:rPr>
                      <w:rFonts w:ascii="Bookman Old Style" w:hAnsi="Bookman Old Style" w:cs="Times New Roman"/>
                      <w:i/>
                      <w:color w:val="000000"/>
                      <w:sz w:val="20"/>
                      <w:szCs w:val="20"/>
                    </w:rPr>
                  </w:pPr>
                  <w:r w:rsidRPr="005D5876">
                    <w:rPr>
                      <w:rFonts w:ascii="Bookman Old Style" w:hAnsi="Bookman Old Style" w:cs="Times New Roman"/>
                      <w:color w:val="000000"/>
                      <w:sz w:val="20"/>
                      <w:szCs w:val="20"/>
                    </w:rPr>
                    <w:t xml:space="preserve">Text: </w:t>
                  </w:r>
                  <w:r w:rsidRPr="005D5876">
                    <w:rPr>
                      <w:rFonts w:ascii="Bookman Old Style" w:hAnsi="Bookman Old Style" w:cs="Times New Roman"/>
                      <w:i/>
                      <w:iCs/>
                      <w:color w:val="000000"/>
                      <w:sz w:val="20"/>
                      <w:szCs w:val="20"/>
                    </w:rPr>
                    <w:t xml:space="preserve">Physics: Principles and Problems </w:t>
                  </w:r>
                  <w:r w:rsidRPr="005D5876">
                    <w:rPr>
                      <w:rFonts w:ascii="Bookman Old Style" w:hAnsi="Bookman Old Style" w:cs="Times New Roman"/>
                      <w:i/>
                      <w:color w:val="000000"/>
                      <w:sz w:val="20"/>
                      <w:szCs w:val="20"/>
                    </w:rPr>
                    <w:t xml:space="preserve">(Merrill) </w:t>
                  </w:r>
                </w:p>
                <w:p w:rsidR="00ED000E" w:rsidRDefault="00ED000E" w:rsidP="00ED000E">
                  <w:pPr>
                    <w:rPr>
                      <w:rFonts w:ascii="Bookman Old Style" w:hAnsi="Bookman Old Style" w:cs="Times New Roman"/>
                      <w:i/>
                      <w:color w:val="000000"/>
                      <w:sz w:val="20"/>
                      <w:szCs w:val="20"/>
                    </w:rPr>
                  </w:pPr>
                  <w:r w:rsidRPr="005D5876">
                    <w:rPr>
                      <w:rFonts w:ascii="Bookman Old Style" w:hAnsi="Bookman Old Style" w:cs="Times New Roman"/>
                      <w:i/>
                      <w:color w:val="000000"/>
                      <w:sz w:val="20"/>
                      <w:szCs w:val="20"/>
                    </w:rPr>
                    <w:t xml:space="preserve">Nelson Chemistry (Nelson/Addison-Wesley) </w:t>
                  </w:r>
                </w:p>
                <w:p w:rsidR="00ED000E" w:rsidRDefault="00ED000E" w:rsidP="00ED000E">
                  <w:pPr>
                    <w:rPr>
                      <w:rFonts w:ascii="Bookman Old Style" w:hAnsi="Bookman Old Style" w:cs="Times New Roman"/>
                      <w:i/>
                      <w:color w:val="000000"/>
                      <w:sz w:val="20"/>
                      <w:szCs w:val="20"/>
                    </w:rPr>
                  </w:pPr>
                  <w:r w:rsidRPr="005D5876">
                    <w:rPr>
                      <w:rFonts w:ascii="Bookman Old Style" w:hAnsi="Bookman Old Style" w:cs="Times New Roman"/>
                      <w:b/>
                      <w:bCs/>
                      <w:color w:val="000000"/>
                      <w:sz w:val="20"/>
                      <w:szCs w:val="20"/>
                    </w:rPr>
                    <w:t xml:space="preserve">ENVIRONMENTAL STUDIES 121 </w:t>
                  </w:r>
                </w:p>
                <w:p w:rsidR="00ED000E" w:rsidRPr="00381D22" w:rsidRDefault="00ED000E" w:rsidP="00ED000E">
                  <w:pPr>
                    <w:rPr>
                      <w:rFonts w:ascii="Bookman Old Style" w:hAnsi="Bookman Old Style" w:cs="Times New Roman"/>
                      <w:i/>
                      <w:color w:val="000000"/>
                      <w:sz w:val="20"/>
                      <w:szCs w:val="20"/>
                    </w:rPr>
                  </w:pPr>
                  <w:r w:rsidRPr="005D5876">
                    <w:rPr>
                      <w:rFonts w:ascii="Bookman Old Style" w:hAnsi="Bookman Old Style" w:cs="Times New Roman"/>
                      <w:b/>
                      <w:bCs/>
                      <w:i/>
                      <w:iCs/>
                      <w:color w:val="000000"/>
                      <w:sz w:val="20"/>
                      <w:szCs w:val="20"/>
                    </w:rPr>
                    <w:t xml:space="preserve">(offered via Distance Education only) </w:t>
                  </w:r>
                </w:p>
                <w:p w:rsidR="00ED000E" w:rsidRPr="005D5876"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5D5876">
                    <w:rPr>
                      <w:rFonts w:ascii="Bookman Old Style" w:hAnsi="Bookman Old Style" w:cs="Times New Roman"/>
                      <w:color w:val="000000"/>
                      <w:sz w:val="20"/>
                      <w:szCs w:val="20"/>
                    </w:rPr>
                    <w:t xml:space="preserve">Topics range from ecological concepts (ecosystem structures, functions and changes) to topics concerning the urban and global environments. Students required to critically think, analyze and creatively problem solve. </w:t>
                  </w:r>
                </w:p>
                <w:p w:rsidR="00ED000E" w:rsidRPr="005D5876"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5D5876">
                    <w:rPr>
                      <w:rFonts w:ascii="Bookman Old Style" w:hAnsi="Bookman Old Style" w:cs="Times New Roman"/>
                      <w:color w:val="000000"/>
                      <w:sz w:val="20"/>
                      <w:szCs w:val="20"/>
                    </w:rPr>
                    <w:t xml:space="preserve">Note: Credit accepted as a first year course credit by Mount Allison University, Sackville, New Brunswick. </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pStyle w:val="Default"/>
                    <w:rPr>
                      <w:rFonts w:ascii="Times New Roman" w:hAnsi="Times New Roman" w:cs="Times New Roman"/>
                      <w:sz w:val="19"/>
                      <w:szCs w:val="19"/>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r>
                    <w:rPr>
                      <w:rFonts w:ascii="Bookman Old Style" w:hAnsi="Bookman Old Style" w:cs="Times New Roman"/>
                      <w:b/>
                      <w:bCs/>
                      <w:color w:val="000000"/>
                      <w:sz w:val="20"/>
                      <w:szCs w:val="20"/>
                    </w:rPr>
                    <w:t>INTRODUCTION TO ENVIRONMENTAL SCIENCE 120</w:t>
                  </w:r>
                </w:p>
                <w:p w:rsidR="00ED000E" w:rsidRPr="00556A13"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Pr>
                      <w:rFonts w:ascii="Bookman Old Style" w:hAnsi="Bookman Old Style" w:cs="Times New Roman"/>
                      <w:b/>
                      <w:bCs/>
                      <w:color w:val="000000"/>
                      <w:sz w:val="20"/>
                      <w:szCs w:val="20"/>
                    </w:rPr>
                    <w:t xml:space="preserve">Prerequisite: </w:t>
                  </w:r>
                  <w:r>
                    <w:rPr>
                      <w:rFonts w:ascii="Bookman Old Style" w:hAnsi="Bookman Old Style" w:cs="Times New Roman"/>
                      <w:bCs/>
                      <w:color w:val="000000"/>
                      <w:sz w:val="20"/>
                      <w:szCs w:val="20"/>
                    </w:rPr>
                    <w:t>Science 10</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7D1300"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D1300">
                    <w:rPr>
                      <w:rFonts w:ascii="Bookman Old Style" w:hAnsi="Bookman Old Style" w:cs="Times New Roman"/>
                      <w:color w:val="000000"/>
                      <w:sz w:val="20"/>
                      <w:szCs w:val="20"/>
                    </w:rPr>
                    <w:t xml:space="preserve">This is a general course designed for students in their eleventh or twelfth year who wish to become more familiar with their environment. Emphasis is placed on participation in classroom activities. Topics covered include: what is the environment, attitudes to the environment, natural resources, ecosystems, populations, sustainable development, and current environmental problems. </w:t>
                  </w:r>
                </w:p>
                <w:p w:rsidR="00ED000E" w:rsidRPr="007D1300" w:rsidRDefault="00ED000E" w:rsidP="00ED000E">
                  <w:pPr>
                    <w:pStyle w:val="Default"/>
                    <w:rPr>
                      <w:rFonts w:cs="Times New Roman"/>
                      <w:sz w:val="20"/>
                      <w:szCs w:val="20"/>
                    </w:rPr>
                  </w:pPr>
                  <w:r w:rsidRPr="007D1300">
                    <w:rPr>
                      <w:rFonts w:cs="Times New Roman"/>
                      <w:sz w:val="20"/>
                      <w:szCs w:val="20"/>
                    </w:rPr>
                    <w:t xml:space="preserve">Text: </w:t>
                  </w:r>
                  <w:r>
                    <w:rPr>
                      <w:rFonts w:cs="Times New Roman"/>
                      <w:i/>
                      <w:sz w:val="20"/>
                      <w:szCs w:val="20"/>
                    </w:rPr>
                    <w:t>Environmental Science: How the World Works and Your Place In It!</w:t>
                  </w:r>
                  <w:r w:rsidRPr="007D1300">
                    <w:rPr>
                      <w:rFonts w:cs="Times New Roman"/>
                      <w:sz w:val="20"/>
                      <w:szCs w:val="20"/>
                    </w:rPr>
                    <w:t xml:space="preserve"> </w:t>
                  </w:r>
                </w:p>
                <w:p w:rsidR="00ED000E" w:rsidRDefault="00ED000E" w:rsidP="00ED000E">
                  <w:pPr>
                    <w:rPr>
                      <w:rFonts w:ascii="Bookman Old Style" w:hAnsi="Bookman Old Style" w:cs="Times New Roman"/>
                      <w:i/>
                      <w:color w:val="000000"/>
                      <w:sz w:val="20"/>
                      <w:szCs w:val="20"/>
                    </w:rPr>
                  </w:pPr>
                </w:p>
                <w:p w:rsidR="00ED000E" w:rsidRPr="007D1300"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D1300">
                    <w:rPr>
                      <w:rFonts w:ascii="Bookman Old Style" w:hAnsi="Bookman Old Style" w:cs="Times New Roman"/>
                      <w:b/>
                      <w:bCs/>
                      <w:color w:val="000000"/>
                      <w:sz w:val="20"/>
                      <w:szCs w:val="20"/>
                    </w:rPr>
                    <w:t xml:space="preserve">PHYSICAL SCIENCE 110 </w:t>
                  </w:r>
                </w:p>
                <w:p w:rsidR="00ED000E" w:rsidRPr="007D1300"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D1300">
                    <w:rPr>
                      <w:rFonts w:ascii="Bookman Old Style" w:hAnsi="Bookman Old Style" w:cs="Times New Roman"/>
                      <w:b/>
                      <w:bCs/>
                      <w:color w:val="000000"/>
                      <w:sz w:val="20"/>
                      <w:szCs w:val="20"/>
                    </w:rPr>
                    <w:t xml:space="preserve">(Local Option)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7D1300"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D1300">
                    <w:rPr>
                      <w:rFonts w:ascii="Bookman Old Style" w:hAnsi="Bookman Old Style" w:cs="Times New Roman"/>
                      <w:color w:val="000000"/>
                      <w:sz w:val="20"/>
                      <w:szCs w:val="20"/>
                    </w:rPr>
                    <w:t>This a general course designed for students in Grade 11 or Grade 12 who wish to further their study of Physical Science. Major topics to be covered will include Science of Sound and Music, Light-how mirrors and lens work, how the human eye works and defects of the eye, how televisions work, what is “LCD” TV and “Plasma” TV. Other topics include Electricity and Electro-Magnetism, DC and AC current, electric motors, generators and transformers. This is a „hands-on</w:t>
                  </w:r>
                  <w:r w:rsidRPr="007D1300">
                    <w:rPr>
                      <w:rFonts w:ascii="Times New Roman" w:hAnsi="Times New Roman" w:cs="Times New Roman"/>
                      <w:color w:val="000000"/>
                      <w:sz w:val="20"/>
                      <w:szCs w:val="20"/>
                    </w:rPr>
                    <w:t>‟</w:t>
                  </w:r>
                  <w:r w:rsidRPr="007D1300">
                    <w:rPr>
                      <w:rFonts w:ascii="Bookman Old Style" w:hAnsi="Bookman Old Style" w:cs="Times New Roman"/>
                      <w:color w:val="000000"/>
                      <w:sz w:val="20"/>
                      <w:szCs w:val="20"/>
                    </w:rPr>
                    <w:t xml:space="preserve"> course with minimal mathematics and extensive laboratory and project work. </w:t>
                  </w:r>
                </w:p>
                <w:p w:rsidR="00ED000E" w:rsidRPr="007D1300"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D1300">
                    <w:rPr>
                      <w:rFonts w:ascii="Bookman Old Style" w:hAnsi="Bookman Old Style" w:cs="Times New Roman"/>
                      <w:color w:val="000000"/>
                      <w:sz w:val="20"/>
                      <w:szCs w:val="20"/>
                    </w:rPr>
                    <w:t xml:space="preserve">Text: </w:t>
                  </w:r>
                  <w:r w:rsidRPr="007D1300">
                    <w:rPr>
                      <w:rFonts w:ascii="Bookman Old Style" w:hAnsi="Bookman Old Style" w:cs="Times New Roman"/>
                      <w:i/>
                      <w:iCs/>
                      <w:color w:val="000000"/>
                      <w:sz w:val="20"/>
                      <w:szCs w:val="20"/>
                    </w:rPr>
                    <w:t xml:space="preserve">Physics: A Human Endeavour </w:t>
                  </w:r>
                </w:p>
                <w:p w:rsidR="00ED000E" w:rsidRDefault="00ED000E" w:rsidP="00ED000E">
                  <w:pPr>
                    <w:rPr>
                      <w:rFonts w:ascii="Bookman Old Style" w:hAnsi="Bookman Old Style" w:cs="Times New Roman"/>
                      <w:i/>
                      <w:iCs/>
                      <w:color w:val="000000"/>
                      <w:sz w:val="20"/>
                      <w:szCs w:val="20"/>
                    </w:rPr>
                  </w:pPr>
                  <w:r w:rsidRPr="007D1300">
                    <w:rPr>
                      <w:rFonts w:ascii="Bookman Old Style" w:hAnsi="Bookman Old Style" w:cs="Times New Roman"/>
                      <w:i/>
                      <w:iCs/>
                      <w:color w:val="000000"/>
                      <w:sz w:val="20"/>
                      <w:szCs w:val="20"/>
                    </w:rPr>
                    <w:lastRenderedPageBreak/>
                    <w:t>Physical Science: The Challenge of Discovery</w:t>
                  </w:r>
                </w:p>
                <w:p w:rsidR="00ED000E" w:rsidRDefault="00ED000E" w:rsidP="00ED000E">
                  <w:pPr>
                    <w:rPr>
                      <w:rFonts w:ascii="Bookman Old Style" w:hAnsi="Bookman Old Style" w:cs="Times New Roman"/>
                      <w:i/>
                      <w:iCs/>
                      <w:color w:val="000000"/>
                      <w:sz w:val="20"/>
                      <w:szCs w:val="20"/>
                    </w:rPr>
                  </w:pPr>
                  <w:r w:rsidRPr="007D1300">
                    <w:rPr>
                      <w:rFonts w:ascii="Bookman Old Style" w:hAnsi="Bookman Old Style" w:cs="Times New Roman"/>
                      <w:i/>
                      <w:iCs/>
                      <w:color w:val="000000"/>
                      <w:sz w:val="20"/>
                      <w:szCs w:val="20"/>
                    </w:rPr>
                    <w:t xml:space="preserve"> </w:t>
                  </w:r>
                </w:p>
                <w:p w:rsidR="00ED000E" w:rsidRPr="009373B2" w:rsidRDefault="00FE44AB" w:rsidP="00ED000E">
                  <w:pPr>
                    <w:rPr>
                      <w:rFonts w:ascii="Bookman Old Style" w:hAnsi="Bookman Old Style" w:cs="Times New Roman"/>
                      <w:i/>
                      <w:iCs/>
                      <w:color w:val="000000"/>
                      <w:sz w:val="20"/>
                      <w:szCs w:val="20"/>
                    </w:rPr>
                  </w:pPr>
                  <w:r>
                    <w:rPr>
                      <w:rFonts w:ascii="Bookman Old Style" w:hAnsi="Bookman Old Style" w:cs="Times New Roman"/>
                      <w:b/>
                      <w:bCs/>
                      <w:color w:val="000000"/>
                      <w:sz w:val="20"/>
                      <w:szCs w:val="20"/>
                    </w:rPr>
                    <w:t>HUMAN PHYSIOLOGY 110</w:t>
                  </w:r>
                </w:p>
                <w:p w:rsidR="00ED000E" w:rsidRDefault="00ED000E" w:rsidP="00ED000E">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
                      <w:bCs/>
                      <w:color w:val="000000"/>
                      <w:sz w:val="20"/>
                      <w:szCs w:val="20"/>
                    </w:rPr>
                    <w:t xml:space="preserve">Prerequisite: </w:t>
                  </w:r>
                  <w:r>
                    <w:rPr>
                      <w:rFonts w:ascii="Bookman Old Style" w:hAnsi="Bookman Old Style" w:cs="Times New Roman"/>
                      <w:bCs/>
                      <w:color w:val="000000"/>
                      <w:sz w:val="20"/>
                      <w:szCs w:val="20"/>
                    </w:rPr>
                    <w:t>Science 10</w:t>
                  </w:r>
                </w:p>
                <w:p w:rsidR="00ED000E" w:rsidRPr="007D1300"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D1300">
                    <w:rPr>
                      <w:rFonts w:ascii="Bookman Old Style" w:hAnsi="Bookman Old Style" w:cs="Times New Roman"/>
                      <w:b/>
                      <w:bCs/>
                      <w:color w:val="000000"/>
                      <w:sz w:val="20"/>
                      <w:szCs w:val="20"/>
                    </w:rPr>
                    <w:t xml:space="preserve"> </w:t>
                  </w:r>
                </w:p>
                <w:p w:rsidR="00ED000E" w:rsidRPr="007D1300"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D1300">
                    <w:rPr>
                      <w:rFonts w:ascii="Bookman Old Style" w:hAnsi="Bookman Old Style" w:cs="Times New Roman"/>
                      <w:color w:val="000000"/>
                      <w:sz w:val="20"/>
                      <w:szCs w:val="20"/>
                    </w:rPr>
                    <w:t xml:space="preserve">This course should be selected by students who want to gain a general knowledge of the functioning of the human body. Major topics covered are: nutrition, digestion, transport, nervous coordination, and reproduction. Some laboratory work is included as part of the course. Individual projects may also be assigned. Good study skills are an asset to prospective students. </w:t>
                  </w:r>
                </w:p>
                <w:p w:rsidR="00ED000E" w:rsidRDefault="00ED000E" w:rsidP="00ED000E">
                  <w:pPr>
                    <w:rPr>
                      <w:rFonts w:ascii="Bookman Old Style" w:hAnsi="Bookman Old Style" w:cs="Times New Roman"/>
                      <w:i/>
                      <w:iCs/>
                      <w:color w:val="000000"/>
                      <w:sz w:val="20"/>
                      <w:szCs w:val="20"/>
                    </w:rPr>
                  </w:pPr>
                  <w:r w:rsidRPr="007D1300">
                    <w:rPr>
                      <w:rFonts w:ascii="Bookman Old Style" w:hAnsi="Bookman Old Style" w:cs="Times New Roman"/>
                      <w:color w:val="000000"/>
                      <w:sz w:val="20"/>
                      <w:szCs w:val="20"/>
                    </w:rPr>
                    <w:t xml:space="preserve">Text: </w:t>
                  </w:r>
                  <w:r w:rsidRPr="007D1300">
                    <w:rPr>
                      <w:rFonts w:ascii="Bookman Old Style" w:hAnsi="Bookman Old Style" w:cs="Times New Roman"/>
                      <w:i/>
                      <w:iCs/>
                      <w:color w:val="000000"/>
                      <w:sz w:val="20"/>
                      <w:szCs w:val="20"/>
                    </w:rPr>
                    <w:t>Globe Biology: Bernstein</w:t>
                  </w:r>
                </w:p>
                <w:p w:rsidR="00ED000E" w:rsidRDefault="00ED000E" w:rsidP="00ED000E">
                  <w:pPr>
                    <w:rPr>
                      <w:rFonts w:ascii="Bookman Old Style" w:hAnsi="Bookman Old Style" w:cs="Times New Roman"/>
                      <w:i/>
                      <w:iCs/>
                      <w:color w:val="000000"/>
                      <w:sz w:val="20"/>
                      <w:szCs w:val="20"/>
                    </w:rPr>
                  </w:pPr>
                  <w:r w:rsidRPr="007D1300">
                    <w:rPr>
                      <w:rFonts w:ascii="Bookman Old Style" w:hAnsi="Bookman Old Style" w:cs="Times New Roman"/>
                      <w:b/>
                      <w:bCs/>
                      <w:color w:val="000000"/>
                      <w:sz w:val="20"/>
                      <w:szCs w:val="20"/>
                    </w:rPr>
                    <w:t xml:space="preserve">BIOLOGY 111-112 </w:t>
                  </w:r>
                </w:p>
                <w:p w:rsidR="00ED000E" w:rsidRPr="009373B2" w:rsidRDefault="00ED000E" w:rsidP="00ED000E">
                  <w:pPr>
                    <w:rPr>
                      <w:rFonts w:ascii="Bookman Old Style" w:hAnsi="Bookman Old Style" w:cs="Times New Roman"/>
                      <w:i/>
                      <w:iCs/>
                      <w:color w:val="000000"/>
                      <w:sz w:val="20"/>
                      <w:szCs w:val="20"/>
                    </w:rPr>
                  </w:pPr>
                  <w:r w:rsidRPr="00381D22">
                    <w:rPr>
                      <w:rFonts w:ascii="Bookman Old Style" w:hAnsi="Bookman Old Style" w:cs="Times New Roman"/>
                      <w:b/>
                      <w:color w:val="000000"/>
                      <w:sz w:val="20"/>
                      <w:szCs w:val="20"/>
                    </w:rPr>
                    <w:t>Prerequisite:</w:t>
                  </w:r>
                  <w:r w:rsidRPr="007D1300">
                    <w:rPr>
                      <w:rFonts w:ascii="Bookman Old Style" w:hAnsi="Bookman Old Style" w:cs="Times New Roman"/>
                      <w:color w:val="000000"/>
                      <w:sz w:val="20"/>
                      <w:szCs w:val="20"/>
                    </w:rPr>
                    <w:t xml:space="preserve"> Grade 10 Science </w:t>
                  </w:r>
                  <w:r>
                    <w:rPr>
                      <w:rFonts w:ascii="Bookman Old Style" w:hAnsi="Bookman Old Style" w:cs="Times New Roman"/>
                      <w:color w:val="000000"/>
                      <w:sz w:val="20"/>
                      <w:szCs w:val="20"/>
                    </w:rPr>
                    <w:t>and Geometry, Measurement &amp; Finance 10.  Numbers, Relations and Functions 10 is a co-requisite.  Biology 111 must have a minimum of 80% in Grade 10 Science.</w:t>
                  </w:r>
                </w:p>
                <w:p w:rsidR="00ED000E" w:rsidRPr="007D1300"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D1300">
                    <w:rPr>
                      <w:rFonts w:ascii="Bookman Old Style" w:hAnsi="Bookman Old Style" w:cs="Times New Roman"/>
                      <w:color w:val="000000"/>
                      <w:sz w:val="20"/>
                      <w:szCs w:val="20"/>
                    </w:rPr>
                    <w:t xml:space="preserve">This is a course that emphasizes the knowledge, skill, and STSE (Science, Technology, Society and the Environment) connections among the following topics; structure of cells; classification of living things; flow of matter and energy in organisms and the biosphere; photosynthesis and respiration; digestive, respiratory, excretory and circulatory systems; blood and immunity. Laboratory work is an important component of this program. </w:t>
                  </w:r>
                </w:p>
                <w:p w:rsidR="00ED000E" w:rsidRPr="007D1300"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D1300">
                    <w:rPr>
                      <w:rFonts w:ascii="Bookman Old Style" w:hAnsi="Bookman Old Style" w:cs="Times New Roman"/>
                      <w:color w:val="000000"/>
                      <w:sz w:val="20"/>
                      <w:szCs w:val="20"/>
                    </w:rPr>
                    <w:t xml:space="preserve">Text: </w:t>
                  </w:r>
                  <w:r w:rsidRPr="007D1300">
                    <w:rPr>
                      <w:rFonts w:ascii="Bookman Old Style" w:hAnsi="Bookman Old Style" w:cs="Times New Roman"/>
                      <w:i/>
                      <w:iCs/>
                      <w:color w:val="000000"/>
                      <w:sz w:val="20"/>
                      <w:szCs w:val="20"/>
                    </w:rPr>
                    <w:t xml:space="preserve">Prentice Hall Biology </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7D1300"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D1300">
                    <w:rPr>
                      <w:rFonts w:ascii="Bookman Old Style" w:hAnsi="Bookman Old Style" w:cs="Times New Roman"/>
                      <w:b/>
                      <w:bCs/>
                      <w:color w:val="000000"/>
                      <w:sz w:val="20"/>
                      <w:szCs w:val="20"/>
                    </w:rPr>
                    <w:t xml:space="preserve">BIOLOGY 121/122 </w:t>
                  </w:r>
                </w:p>
                <w:p w:rsidR="00ED000E" w:rsidRPr="007D1300"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D1300">
                    <w:rPr>
                      <w:rFonts w:ascii="Bookman Old Style" w:hAnsi="Bookman Old Style" w:cs="Times New Roman"/>
                      <w:b/>
                      <w:bCs/>
                      <w:i/>
                      <w:iCs/>
                      <w:color w:val="000000"/>
                      <w:sz w:val="20"/>
                      <w:szCs w:val="20"/>
                    </w:rPr>
                    <w:t xml:space="preserve">(also offered via Distance Education)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381D22">
                    <w:rPr>
                      <w:rFonts w:ascii="Bookman Old Style" w:hAnsi="Bookman Old Style" w:cs="Times New Roman"/>
                      <w:b/>
                      <w:color w:val="000000"/>
                      <w:sz w:val="20"/>
                      <w:szCs w:val="20"/>
                    </w:rPr>
                    <w:t>Prerequisite:</w:t>
                  </w:r>
                  <w:r w:rsidRPr="007D1300">
                    <w:rPr>
                      <w:rFonts w:ascii="Bookman Old Style" w:hAnsi="Bookman Old Style" w:cs="Times New Roman"/>
                      <w:color w:val="000000"/>
                      <w:sz w:val="20"/>
                      <w:szCs w:val="20"/>
                    </w:rPr>
                    <w:t xml:space="preserve"> Biology 111/112 </w:t>
                  </w:r>
                </w:p>
                <w:p w:rsidR="00ED000E" w:rsidRPr="007D1300" w:rsidRDefault="00ED000E" w:rsidP="00ED000E">
                  <w:pPr>
                    <w:autoSpaceDE w:val="0"/>
                    <w:autoSpaceDN w:val="0"/>
                    <w:adjustRightInd w:val="0"/>
                    <w:spacing w:after="0" w:line="240" w:lineRule="auto"/>
                    <w:rPr>
                      <w:rFonts w:ascii="Bookman Old Style" w:hAnsi="Bookman Old Style" w:cs="Times New Roman"/>
                      <w:color w:val="000000"/>
                      <w:sz w:val="20"/>
                      <w:szCs w:val="20"/>
                    </w:rPr>
                  </w:pPr>
                  <w:proofErr w:type="spellStart"/>
                  <w:r>
                    <w:rPr>
                      <w:rFonts w:ascii="Bookman Old Style" w:hAnsi="Bookman Old Style" w:cs="Times New Roman"/>
                      <w:b/>
                      <w:color w:val="000000"/>
                      <w:sz w:val="20"/>
                      <w:szCs w:val="20"/>
                    </w:rPr>
                    <w:t>Corequisite</w:t>
                  </w:r>
                  <w:proofErr w:type="spellEnd"/>
                  <w:r>
                    <w:rPr>
                      <w:rFonts w:ascii="Bookman Old Style" w:hAnsi="Bookman Old Style" w:cs="Times New Roman"/>
                      <w:b/>
                      <w:color w:val="000000"/>
                      <w:sz w:val="20"/>
                      <w:szCs w:val="20"/>
                    </w:rPr>
                    <w:t xml:space="preserve">: </w:t>
                  </w:r>
                  <w:r>
                    <w:rPr>
                      <w:rFonts w:ascii="Bookman Old Style" w:hAnsi="Bookman Old Style" w:cs="Times New Roman"/>
                      <w:color w:val="000000"/>
                      <w:sz w:val="20"/>
                      <w:szCs w:val="20"/>
                    </w:rPr>
                    <w:t>Foundations of Mathematics 110</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7D1300"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D1300">
                    <w:rPr>
                      <w:rFonts w:ascii="Bookman Old Style" w:hAnsi="Bookman Old Style" w:cs="Times New Roman"/>
                      <w:color w:val="000000"/>
                      <w:sz w:val="20"/>
                      <w:szCs w:val="20"/>
                    </w:rPr>
                    <w:t xml:space="preserve">This course is a continuation of Biology 111/112. Biology 121/122 is a senior level college preparatory course. It is recommended that students taking this course have a strong science background. Additional science courses, especially Chemistry 112, would be helpful. </w:t>
                  </w:r>
                </w:p>
                <w:p w:rsidR="00ED000E" w:rsidRPr="007D1300"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D1300">
                    <w:rPr>
                      <w:rFonts w:ascii="Bookman Old Style" w:hAnsi="Bookman Old Style" w:cs="Times New Roman"/>
                      <w:color w:val="000000"/>
                      <w:sz w:val="20"/>
                      <w:szCs w:val="20"/>
                    </w:rPr>
                    <w:t xml:space="preserve">Biology 121/122 is a laboratory-oriented course that emphasizes knowledge, skills and STSE connections among the following topics: biomolecules; nervous and hormonal control systems; human reproductive system; heredity and the molecular basis of inheritance by DNA; </w:t>
                  </w:r>
                </w:p>
                <w:p w:rsidR="00ED000E" w:rsidRPr="007D1300" w:rsidRDefault="00ED000E" w:rsidP="00ED000E">
                  <w:pPr>
                    <w:autoSpaceDE w:val="0"/>
                    <w:autoSpaceDN w:val="0"/>
                    <w:adjustRightInd w:val="0"/>
                    <w:spacing w:after="0" w:line="240" w:lineRule="auto"/>
                    <w:rPr>
                      <w:rFonts w:ascii="Bookman Old Style" w:hAnsi="Bookman Old Style" w:cs="Times New Roman"/>
                      <w:color w:val="000000"/>
                      <w:sz w:val="20"/>
                      <w:szCs w:val="20"/>
                    </w:rPr>
                  </w:pPr>
                  <w:proofErr w:type="gramStart"/>
                  <w:r w:rsidRPr="007D1300">
                    <w:rPr>
                      <w:rFonts w:ascii="Bookman Old Style" w:hAnsi="Bookman Old Style" w:cs="Times New Roman"/>
                      <w:color w:val="000000"/>
                      <w:sz w:val="20"/>
                      <w:szCs w:val="20"/>
                    </w:rPr>
                    <w:t>genetics</w:t>
                  </w:r>
                  <w:proofErr w:type="gramEnd"/>
                  <w:r w:rsidRPr="007D1300">
                    <w:rPr>
                      <w:rFonts w:ascii="Bookman Old Style" w:hAnsi="Bookman Old Style" w:cs="Times New Roman"/>
                      <w:color w:val="000000"/>
                      <w:sz w:val="20"/>
                      <w:szCs w:val="20"/>
                    </w:rPr>
                    <w:t xml:space="preserve">. Laboratory work is an important component of this program. </w:t>
                  </w:r>
                </w:p>
                <w:p w:rsidR="00ED000E" w:rsidRDefault="00ED000E" w:rsidP="00ED000E">
                  <w:pPr>
                    <w:rPr>
                      <w:rFonts w:ascii="Bookman Old Style" w:hAnsi="Bookman Old Style" w:cs="Times New Roman"/>
                      <w:i/>
                      <w:iCs/>
                      <w:color w:val="000000"/>
                      <w:sz w:val="20"/>
                      <w:szCs w:val="20"/>
                    </w:rPr>
                  </w:pPr>
                  <w:r w:rsidRPr="007D1300">
                    <w:rPr>
                      <w:rFonts w:ascii="Bookman Old Style" w:hAnsi="Bookman Old Style" w:cs="Times New Roman"/>
                      <w:color w:val="000000"/>
                      <w:sz w:val="20"/>
                      <w:szCs w:val="20"/>
                    </w:rPr>
                    <w:t xml:space="preserve">Text: </w:t>
                  </w:r>
                  <w:r w:rsidRPr="007D1300">
                    <w:rPr>
                      <w:rFonts w:ascii="Bookman Old Style" w:hAnsi="Bookman Old Style" w:cs="Times New Roman"/>
                      <w:i/>
                      <w:iCs/>
                      <w:color w:val="000000"/>
                      <w:sz w:val="20"/>
                      <w:szCs w:val="20"/>
                    </w:rPr>
                    <w:t>Prentice Hall Biology</w:t>
                  </w:r>
                </w:p>
                <w:p w:rsidR="00ED000E" w:rsidRPr="009C1633" w:rsidRDefault="00ED000E" w:rsidP="00ED000E">
                  <w:pPr>
                    <w:autoSpaceDE w:val="0"/>
                    <w:autoSpaceDN w:val="0"/>
                    <w:adjustRightInd w:val="0"/>
                    <w:spacing w:after="0" w:line="240" w:lineRule="auto"/>
                    <w:rPr>
                      <w:rFonts w:ascii="Bookman Old Style" w:hAnsi="Bookman Old Style" w:cs="Times New Roman"/>
                      <w:b/>
                      <w:bCs/>
                      <w:iCs/>
                      <w:sz w:val="20"/>
                      <w:szCs w:val="20"/>
                    </w:rPr>
                  </w:pPr>
                  <w:r w:rsidRPr="009C1633">
                    <w:rPr>
                      <w:rFonts w:ascii="Bookman Old Style" w:hAnsi="Bookman Old Style" w:cs="Times New Roman"/>
                      <w:b/>
                      <w:bCs/>
                      <w:iCs/>
                      <w:sz w:val="20"/>
                      <w:szCs w:val="20"/>
                    </w:rPr>
                    <w:t>BIOLOGY</w:t>
                  </w:r>
                  <w:r>
                    <w:rPr>
                      <w:rFonts w:ascii="Bookman Old Style" w:hAnsi="Bookman Old Style" w:cs="Times New Roman"/>
                      <w:b/>
                      <w:bCs/>
                      <w:iCs/>
                      <w:sz w:val="20"/>
                      <w:szCs w:val="20"/>
                    </w:rPr>
                    <w:t xml:space="preserve"> </w:t>
                  </w:r>
                  <w:r w:rsidRPr="009C1633">
                    <w:rPr>
                      <w:rFonts w:ascii="Bookman Old Style" w:hAnsi="Bookman Old Style" w:cs="Times New Roman"/>
                      <w:b/>
                      <w:bCs/>
                      <w:iCs/>
                      <w:sz w:val="20"/>
                      <w:szCs w:val="20"/>
                    </w:rPr>
                    <w:t>120AP</w:t>
                  </w:r>
                </w:p>
                <w:p w:rsidR="00ED000E" w:rsidRPr="009C1633" w:rsidRDefault="00ED000E" w:rsidP="00ED000E">
                  <w:pPr>
                    <w:autoSpaceDE w:val="0"/>
                    <w:autoSpaceDN w:val="0"/>
                    <w:adjustRightInd w:val="0"/>
                    <w:spacing w:after="0" w:line="240" w:lineRule="auto"/>
                    <w:rPr>
                      <w:rFonts w:ascii="Bookman Old Style" w:hAnsi="Bookman Old Style" w:cs="Times New Roman"/>
                      <w:sz w:val="20"/>
                      <w:szCs w:val="20"/>
                    </w:rPr>
                  </w:pPr>
                  <w:r w:rsidRPr="009C1633">
                    <w:rPr>
                      <w:rFonts w:ascii="Bookman Old Style" w:hAnsi="Bookman Old Style" w:cs="Times New Roman"/>
                      <w:b/>
                      <w:iCs/>
                      <w:sz w:val="20"/>
                      <w:szCs w:val="20"/>
                    </w:rPr>
                    <w:t>Prerequisite</w:t>
                  </w:r>
                  <w:r w:rsidRPr="009C1633">
                    <w:rPr>
                      <w:rFonts w:ascii="Bookman Old Style" w:hAnsi="Bookman Old Style" w:cs="Times New Roman"/>
                      <w:b/>
                      <w:sz w:val="20"/>
                      <w:szCs w:val="20"/>
                    </w:rPr>
                    <w:t xml:space="preserve">: </w:t>
                  </w:r>
                  <w:r w:rsidRPr="009C1633">
                    <w:rPr>
                      <w:rFonts w:ascii="Bookman Old Style" w:hAnsi="Bookman Old Style" w:cs="Times New Roman"/>
                      <w:sz w:val="20"/>
                      <w:szCs w:val="20"/>
                    </w:rPr>
                    <w:t>Biology 111/112</w:t>
                  </w:r>
                </w:p>
                <w:p w:rsidR="00ED000E" w:rsidRPr="009C1633" w:rsidRDefault="00ED000E" w:rsidP="00ED000E">
                  <w:pPr>
                    <w:autoSpaceDE w:val="0"/>
                    <w:autoSpaceDN w:val="0"/>
                    <w:adjustRightInd w:val="0"/>
                    <w:spacing w:after="0" w:line="240" w:lineRule="auto"/>
                    <w:rPr>
                      <w:rFonts w:ascii="Bookman Old Style" w:hAnsi="Bookman Old Style" w:cs="Times New Roman"/>
                      <w:i/>
                      <w:iCs/>
                      <w:sz w:val="20"/>
                      <w:szCs w:val="20"/>
                    </w:rPr>
                  </w:pPr>
                </w:p>
                <w:p w:rsidR="00ED000E" w:rsidRPr="009C1633" w:rsidRDefault="00ED000E" w:rsidP="00ED000E">
                  <w:pPr>
                    <w:autoSpaceDE w:val="0"/>
                    <w:autoSpaceDN w:val="0"/>
                    <w:adjustRightInd w:val="0"/>
                    <w:spacing w:after="0" w:line="240" w:lineRule="auto"/>
                    <w:rPr>
                      <w:rFonts w:ascii="Bookman Old Style" w:hAnsi="Bookman Old Style" w:cs="Times New Roman"/>
                      <w:sz w:val="20"/>
                      <w:szCs w:val="20"/>
                    </w:rPr>
                  </w:pPr>
                  <w:r w:rsidRPr="009C1633">
                    <w:rPr>
                      <w:rFonts w:ascii="Bookman Old Style" w:hAnsi="Bookman Old Style" w:cs="Times New Roman"/>
                      <w:sz w:val="20"/>
                      <w:szCs w:val="20"/>
                    </w:rPr>
                    <w:t xml:space="preserve">AP Courses are designed to be equivalent to a two semester college introductory science course. The class is conducted at the college level and students are expected to work accordingly. AP Science courses differ significantly from a traditional high school science course due to the content, depth of material covered, lab work, and time and effort required to achieve mastery in this subject area. Upon completion of Biology120AP students have the option of writing </w:t>
                  </w:r>
                  <w:proofErr w:type="spellStart"/>
                  <w:r w:rsidRPr="009C1633">
                    <w:rPr>
                      <w:rFonts w:ascii="Bookman Old Style" w:hAnsi="Bookman Old Style" w:cs="Times New Roman"/>
                      <w:sz w:val="20"/>
                      <w:szCs w:val="20"/>
                    </w:rPr>
                    <w:t>theAdvanced</w:t>
                  </w:r>
                  <w:proofErr w:type="spellEnd"/>
                  <w:r w:rsidRPr="009C1633">
                    <w:rPr>
                      <w:rFonts w:ascii="Bookman Old Style" w:hAnsi="Bookman Old Style" w:cs="Times New Roman"/>
                      <w:sz w:val="20"/>
                      <w:szCs w:val="20"/>
                    </w:rPr>
                    <w:t xml:space="preserve"> Placement exam in May.</w:t>
                  </w:r>
                </w:p>
                <w:p w:rsidR="00ED000E" w:rsidRDefault="00ED000E" w:rsidP="00ED000E">
                  <w:pPr>
                    <w:rPr>
                      <w:rFonts w:ascii="Bookman Old Style" w:hAnsi="Bookman Old Style" w:cs="Times New Roman"/>
                      <w:i/>
                      <w:iCs/>
                      <w:color w:val="000000"/>
                      <w:sz w:val="20"/>
                      <w:szCs w:val="20"/>
                    </w:rPr>
                  </w:pPr>
                  <w:r w:rsidRPr="007D1300">
                    <w:rPr>
                      <w:rFonts w:ascii="Bookman Old Style" w:hAnsi="Bookman Old Style" w:cs="Times New Roman"/>
                      <w:i/>
                      <w:iCs/>
                      <w:color w:val="000000"/>
                      <w:sz w:val="20"/>
                      <w:szCs w:val="20"/>
                    </w:rPr>
                    <w:t xml:space="preserve"> </w:t>
                  </w:r>
                </w:p>
                <w:p w:rsidR="00ED000E" w:rsidRDefault="00ED000E" w:rsidP="00ED000E">
                  <w:pPr>
                    <w:autoSpaceDE w:val="0"/>
                    <w:autoSpaceDN w:val="0"/>
                    <w:adjustRightInd w:val="0"/>
                    <w:spacing w:after="0" w:line="240" w:lineRule="auto"/>
                    <w:rPr>
                      <w:rFonts w:ascii="Bookman Old Style" w:hAnsi="Bookman Old Style" w:cs="Times New Roman"/>
                      <w:i/>
                      <w:iCs/>
                      <w:color w:val="000000"/>
                      <w:sz w:val="20"/>
                      <w:szCs w:val="20"/>
                    </w:rPr>
                  </w:pPr>
                </w:p>
                <w:p w:rsidR="00561C21" w:rsidRDefault="00561C21" w:rsidP="00ED000E">
                  <w:pPr>
                    <w:autoSpaceDE w:val="0"/>
                    <w:autoSpaceDN w:val="0"/>
                    <w:adjustRightInd w:val="0"/>
                    <w:spacing w:after="0" w:line="240" w:lineRule="auto"/>
                    <w:rPr>
                      <w:rFonts w:ascii="Bookman Old Style" w:hAnsi="Bookman Old Style" w:cs="Times New Roman"/>
                      <w:b/>
                      <w:bCs/>
                      <w:color w:val="000000"/>
                      <w:sz w:val="20"/>
                      <w:szCs w:val="20"/>
                    </w:rPr>
                  </w:pPr>
                </w:p>
                <w:p w:rsidR="00561C21" w:rsidRDefault="00561C21" w:rsidP="00ED000E">
                  <w:pPr>
                    <w:autoSpaceDE w:val="0"/>
                    <w:autoSpaceDN w:val="0"/>
                    <w:adjustRightInd w:val="0"/>
                    <w:spacing w:after="0" w:line="240" w:lineRule="auto"/>
                    <w:rPr>
                      <w:rFonts w:ascii="Bookman Old Style" w:hAnsi="Bookman Old Style" w:cs="Times New Roman"/>
                      <w:b/>
                      <w:bCs/>
                      <w:color w:val="000000"/>
                      <w:sz w:val="20"/>
                      <w:szCs w:val="20"/>
                    </w:rPr>
                  </w:pPr>
                </w:p>
                <w:p w:rsidR="00561C21" w:rsidRDefault="00561C21" w:rsidP="00ED000E">
                  <w:pPr>
                    <w:autoSpaceDE w:val="0"/>
                    <w:autoSpaceDN w:val="0"/>
                    <w:adjustRightInd w:val="0"/>
                    <w:spacing w:after="0" w:line="240" w:lineRule="auto"/>
                    <w:rPr>
                      <w:rFonts w:ascii="Bookman Old Style" w:hAnsi="Bookman Old Style" w:cs="Times New Roman"/>
                      <w:b/>
                      <w:bCs/>
                      <w:color w:val="000000"/>
                      <w:sz w:val="20"/>
                      <w:szCs w:val="20"/>
                    </w:rPr>
                  </w:pPr>
                </w:p>
                <w:p w:rsidR="007D4DD0" w:rsidRDefault="007D4DD0"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7D1300"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D1300">
                    <w:rPr>
                      <w:rFonts w:ascii="Bookman Old Style" w:hAnsi="Bookman Old Style" w:cs="Times New Roman"/>
                      <w:b/>
                      <w:bCs/>
                      <w:color w:val="000000"/>
                      <w:sz w:val="20"/>
                      <w:szCs w:val="20"/>
                    </w:rPr>
                    <w:lastRenderedPageBreak/>
                    <w:t xml:space="preserve">ADVANCED PLACEMENT (AP) PSYCHOLOGY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C73D5">
                    <w:rPr>
                      <w:rFonts w:ascii="Bookman Old Style" w:hAnsi="Bookman Old Style" w:cs="Times New Roman"/>
                      <w:b/>
                      <w:color w:val="000000"/>
                      <w:sz w:val="20"/>
                      <w:szCs w:val="20"/>
                    </w:rPr>
                    <w:t>Prerequisite:</w:t>
                  </w:r>
                  <w:r w:rsidRPr="007D1300">
                    <w:rPr>
                      <w:rFonts w:ascii="Bookman Old Style" w:hAnsi="Bookman Old Style" w:cs="Times New Roman"/>
                      <w:color w:val="000000"/>
                      <w:sz w:val="20"/>
                      <w:szCs w:val="20"/>
                    </w:rPr>
                    <w:t xml:space="preserve"> English 111/112 part A or B and a minimum 80% overall average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7D1300"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D1300">
                    <w:rPr>
                      <w:rFonts w:ascii="Bookman Old Style" w:hAnsi="Bookman Old Style" w:cs="Times New Roman"/>
                      <w:color w:val="000000"/>
                      <w:sz w:val="20"/>
                      <w:szCs w:val="20"/>
                    </w:rPr>
                    <w:t xml:space="preserve">This course introduces the systematic and scientific study of the behavior and mental processes of human beings and other animals. Students are exposed to psychological facts, principles, and phenomena within the major subfields of psychology. </w:t>
                  </w:r>
                </w:p>
                <w:p w:rsidR="00ED000E" w:rsidRPr="007D1300"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D1300">
                    <w:rPr>
                      <w:rFonts w:ascii="Bookman Old Style" w:hAnsi="Bookman Old Style" w:cs="Times New Roman"/>
                      <w:color w:val="000000"/>
                      <w:sz w:val="20"/>
                      <w:szCs w:val="20"/>
                    </w:rPr>
                    <w:t xml:space="preserve">Methodology and practices are also addressed. Advanced Placement is a program of study offered worldwide; it offers interested students the opportunity to challenge for credit in a university level course by writing an internationally recognized exam in May. Students must pay a fee in order to write this exam. Students are not required to write the AP exam in order to gain a school-based credit. In addition, students registering for this course must attend two after school sessions of about 2 hours each prior to the course beginning in second semester. </w:t>
                  </w:r>
                </w:p>
                <w:p w:rsidR="00ED000E" w:rsidRPr="007D1300" w:rsidRDefault="00ED000E" w:rsidP="00ED000E">
                  <w:pPr>
                    <w:rPr>
                      <w:rFonts w:ascii="Bookman Old Style" w:hAnsi="Bookman Old Style" w:cs="Times New Roman"/>
                      <w:i/>
                      <w:iCs/>
                      <w:color w:val="000000"/>
                      <w:sz w:val="20"/>
                      <w:szCs w:val="20"/>
                    </w:rPr>
                  </w:pPr>
                  <w:r w:rsidRPr="007D1300">
                    <w:rPr>
                      <w:rFonts w:ascii="Bookman Old Style" w:hAnsi="Bookman Old Style" w:cs="Times New Roman"/>
                      <w:color w:val="000000"/>
                      <w:sz w:val="20"/>
                      <w:szCs w:val="20"/>
                    </w:rPr>
                    <w:t xml:space="preserve">Text: </w:t>
                  </w:r>
                  <w:r w:rsidRPr="007D1300">
                    <w:rPr>
                      <w:rFonts w:ascii="Bookman Old Style" w:hAnsi="Bookman Old Style" w:cs="Times New Roman"/>
                      <w:i/>
                      <w:iCs/>
                      <w:color w:val="000000"/>
                      <w:sz w:val="20"/>
                      <w:szCs w:val="20"/>
                    </w:rPr>
                    <w:t xml:space="preserve">Wayne </w:t>
                  </w:r>
                  <w:proofErr w:type="spellStart"/>
                  <w:r w:rsidRPr="007D1300">
                    <w:rPr>
                      <w:rFonts w:ascii="Bookman Old Style" w:hAnsi="Bookman Old Style" w:cs="Times New Roman"/>
                      <w:i/>
                      <w:iCs/>
                      <w:color w:val="000000"/>
                      <w:sz w:val="20"/>
                      <w:szCs w:val="20"/>
                    </w:rPr>
                    <w:t>Weiten’s</w:t>
                  </w:r>
                  <w:proofErr w:type="spellEnd"/>
                  <w:r w:rsidRPr="007D1300">
                    <w:rPr>
                      <w:rFonts w:ascii="Bookman Old Style" w:hAnsi="Bookman Old Style" w:cs="Times New Roman"/>
                      <w:i/>
                      <w:iCs/>
                      <w:color w:val="000000"/>
                      <w:sz w:val="20"/>
                      <w:szCs w:val="20"/>
                    </w:rPr>
                    <w:t xml:space="preserve"> Psychology: Themes and Variations 6</w:t>
                  </w:r>
                  <w:r w:rsidRPr="007D1300">
                    <w:rPr>
                      <w:rFonts w:ascii="Bookman Old Style" w:hAnsi="Bookman Old Style" w:cs="Times New Roman"/>
                      <w:i/>
                      <w:iCs/>
                      <w:color w:val="000000"/>
                      <w:sz w:val="20"/>
                      <w:szCs w:val="20"/>
                      <w:vertAlign w:val="superscript"/>
                    </w:rPr>
                    <w:t>th</w:t>
                  </w:r>
                  <w:r w:rsidRPr="007D1300">
                    <w:rPr>
                      <w:rFonts w:ascii="Bookman Old Style" w:hAnsi="Bookman Old Style" w:cs="Times New Roman"/>
                      <w:i/>
                      <w:iCs/>
                      <w:color w:val="000000"/>
                      <w:sz w:val="20"/>
                      <w:szCs w:val="20"/>
                    </w:rPr>
                    <w:t xml:space="preserve"> edition</w:t>
                  </w:r>
                </w:p>
                <w:tbl>
                  <w:tblPr>
                    <w:tblW w:w="9558" w:type="dxa"/>
                    <w:tblBorders>
                      <w:top w:val="nil"/>
                      <w:left w:val="nil"/>
                      <w:bottom w:val="nil"/>
                      <w:right w:val="nil"/>
                    </w:tblBorders>
                    <w:tblLayout w:type="fixed"/>
                    <w:tblLook w:val="0000" w:firstRow="0" w:lastRow="0" w:firstColumn="0" w:lastColumn="0" w:noHBand="0" w:noVBand="0"/>
                  </w:tblPr>
                  <w:tblGrid>
                    <w:gridCol w:w="9558"/>
                  </w:tblGrid>
                  <w:tr w:rsidR="00ED000E" w:rsidRPr="00B3109C" w:rsidTr="00292633">
                    <w:trPr>
                      <w:trHeight w:val="2115"/>
                    </w:trPr>
                    <w:tc>
                      <w:tcPr>
                        <w:tcW w:w="9558" w:type="dxa"/>
                      </w:tcPr>
                      <w:tbl>
                        <w:tblPr>
                          <w:tblW w:w="9540" w:type="dxa"/>
                          <w:tblBorders>
                            <w:top w:val="nil"/>
                            <w:left w:val="nil"/>
                            <w:bottom w:val="nil"/>
                            <w:right w:val="nil"/>
                          </w:tblBorders>
                          <w:tblLayout w:type="fixed"/>
                          <w:tblLook w:val="0000" w:firstRow="0" w:lastRow="0" w:firstColumn="0" w:lastColumn="0" w:noHBand="0" w:noVBand="0"/>
                        </w:tblPr>
                        <w:tblGrid>
                          <w:gridCol w:w="9540"/>
                        </w:tblGrid>
                        <w:tr w:rsidR="00ED000E" w:rsidRPr="007B7F7D" w:rsidTr="00292633">
                          <w:trPr>
                            <w:trHeight w:val="3780"/>
                          </w:trPr>
                          <w:tc>
                            <w:tcPr>
                              <w:tcW w:w="9540" w:type="dxa"/>
                            </w:tcPr>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r>
                                <w:rPr>
                                  <w:noProof/>
                                </w:rPr>
                                <mc:AlternateContent>
                                  <mc:Choice Requires="wps">
                                    <w:drawing>
                                      <wp:anchor distT="0" distB="0" distL="114300" distR="114300" simplePos="0" relativeHeight="251648000" behindDoc="0" locked="0" layoutInCell="1" allowOverlap="1" wp14:anchorId="30039E5E" wp14:editId="15DF497A">
                                        <wp:simplePos x="0" y="0"/>
                                        <wp:positionH relativeFrom="column">
                                          <wp:posOffset>38100</wp:posOffset>
                                        </wp:positionH>
                                        <wp:positionV relativeFrom="paragraph">
                                          <wp:posOffset>31750</wp:posOffset>
                                        </wp:positionV>
                                        <wp:extent cx="1828800" cy="1828800"/>
                                        <wp:effectExtent l="0" t="0" r="0" b="635"/>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92633" w:rsidRPr="008C4315" w:rsidRDefault="00292633" w:rsidP="00ED000E">
                                                    <w:pPr>
                                                      <w:autoSpaceDE w:val="0"/>
                                                      <w:autoSpaceDN w:val="0"/>
                                                      <w:adjustRightInd w:val="0"/>
                                                      <w:spacing w:after="0" w:line="240" w:lineRule="auto"/>
                                                      <w:jc w:val="center"/>
                                                      <w:rPr>
                                                        <w:rFonts w:ascii="Bookman Old Style" w:hAnsi="Bookman Old Style" w:cs="Times New Roman"/>
                                                        <w:b/>
                                                        <w:b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Pr>
                                                        <w:rFonts w:ascii="Bookman Old Style" w:hAnsi="Bookman Old Style" w:cs="Times New Roman"/>
                                                        <w:b/>
                                                        <w:b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PHYSICAL EDUCATION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anchor>
                                    </w:drawing>
                                  </mc:Choice>
                                  <mc:Fallback>
                                    <w:pict>
                                      <v:shape w14:anchorId="30039E5E" id="Text Box 14" o:spid="_x0000_s1034" type="#_x0000_t202" style="position:absolute;margin-left:3pt;margin-top:2.5pt;width:2in;height:2in;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" filled="f" stroked="f">
                                        <v:textbox style="mso-fit-shape-to-text:t">
                                          <w:txbxContent>
                                            <w:p w:rsidR="00292633" w:rsidRPr="008C4315" w:rsidRDefault="00292633" w:rsidP="00ED000E">
                                              <w:pPr>
                                                <w:autoSpaceDE w:val="0"/>
                                                <w:autoSpaceDN w:val="0"/>
                                                <w:adjustRightInd w:val="0"/>
                                                <w:spacing w:after="0" w:line="240" w:lineRule="auto"/>
                                                <w:jc w:val="center"/>
                                                <w:rPr>
                                                  <w:rFonts w:ascii="Bookman Old Style" w:hAnsi="Bookman Old Style" w:cs="Times New Roman"/>
                                                  <w:b/>
                                                  <w:b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Pr>
                                                  <w:rFonts w:ascii="Bookman Old Style" w:hAnsi="Bookman Old Style" w:cs="Times New Roman"/>
                                                  <w:b/>
                                                  <w:b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PHYSICAL EDUCATION</w:t>
                                              </w:r>
                                            </w:p>
                                          </w:txbxContent>
                                        </v:textbox>
                                      </v:shape>
                                    </w:pict>
                                  </mc:Fallback>
                                </mc:AlternateConten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7B7F7D"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B7F7D">
                                <w:rPr>
                                  <w:rFonts w:ascii="Bookman Old Style" w:hAnsi="Bookman Old Style" w:cs="Times New Roman"/>
                                  <w:b/>
                                  <w:bCs/>
                                  <w:color w:val="000000"/>
                                  <w:sz w:val="20"/>
                                  <w:szCs w:val="20"/>
                                </w:rPr>
                                <w:t xml:space="preserve">OUTDOOR PURSUITS 110 </w:t>
                              </w:r>
                            </w:p>
                            <w:p w:rsidR="00ED000E" w:rsidRPr="007B7F7D"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C73D5">
                                <w:rPr>
                                  <w:rFonts w:ascii="Bookman Old Style" w:hAnsi="Bookman Old Style" w:cs="Times New Roman"/>
                                  <w:b/>
                                  <w:color w:val="000000"/>
                                  <w:sz w:val="20"/>
                                  <w:szCs w:val="20"/>
                                </w:rPr>
                                <w:t>Prerequisite:</w:t>
                              </w:r>
                              <w:r w:rsidRPr="007B7F7D">
                                <w:rPr>
                                  <w:rFonts w:ascii="Bookman Old Style" w:hAnsi="Bookman Old Style" w:cs="Times New Roman"/>
                                  <w:color w:val="000000"/>
                                  <w:sz w:val="20"/>
                                  <w:szCs w:val="20"/>
                                </w:rPr>
                                <w:t xml:space="preserve"> Successful completion of Grade 10 physical education and acceptance of your </w:t>
                              </w:r>
                              <w:r w:rsidRPr="007B7F7D">
                                <w:rPr>
                                  <w:rFonts w:ascii="Bookman Old Style" w:hAnsi="Bookman Old Style" w:cs="Times New Roman"/>
                                  <w:b/>
                                  <w:bCs/>
                                  <w:color w:val="000000"/>
                                  <w:sz w:val="20"/>
                                  <w:szCs w:val="20"/>
                                </w:rPr>
                                <w:t xml:space="preserve">application </w:t>
                              </w:r>
                              <w:r w:rsidRPr="007B7F7D">
                                <w:rPr>
                                  <w:rFonts w:ascii="Bookman Old Style" w:hAnsi="Bookman Old Style" w:cs="Times New Roman"/>
                                  <w:color w:val="000000"/>
                                  <w:sz w:val="20"/>
                                  <w:szCs w:val="20"/>
                                </w:rPr>
                                <w:t xml:space="preserve">to this course. (available in Guidance)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7B7F7D"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B7F7D">
                                <w:rPr>
                                  <w:rFonts w:ascii="Bookman Old Style" w:hAnsi="Bookman Old Style" w:cs="Times New Roman"/>
                                  <w:color w:val="000000"/>
                                  <w:sz w:val="20"/>
                                  <w:szCs w:val="20"/>
                                </w:rPr>
                                <w:t xml:space="preserve">Outdoor pursuits is an activity-based course, to help develop personal recreation skills based on environmental ethics. This course is open to all students who have successfully completed the prerequisites. This course will take advantage of local outdoor facilities. Activities could include archery, snowshoeing, orienteering, cross country skiing, C.P.R., as well as a variety of individual and group activities. Students must be prepared to plan and lead a number of these activities. </w:t>
                              </w:r>
                            </w:p>
                            <w:p w:rsidR="00ED000E" w:rsidRPr="007B7F7D"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B7F7D">
                                <w:rPr>
                                  <w:rFonts w:ascii="Bookman Old Style" w:hAnsi="Bookman Old Style" w:cs="Times New Roman"/>
                                  <w:color w:val="000000"/>
                                  <w:sz w:val="20"/>
                                  <w:szCs w:val="20"/>
                                </w:rPr>
                                <w:t xml:space="preserve">Text: </w:t>
                              </w:r>
                              <w:r>
                                <w:rPr>
                                  <w:rFonts w:ascii="Bookman Old Style" w:hAnsi="Bookman Old Style" w:cs="Times New Roman"/>
                                  <w:i/>
                                  <w:iCs/>
                                  <w:color w:val="000000"/>
                                  <w:sz w:val="20"/>
                                  <w:szCs w:val="20"/>
                                </w:rPr>
                                <w:t xml:space="preserve">The Physical Education Handbook, </w:t>
                              </w:r>
                              <w:r w:rsidRPr="00EC73D5">
                                <w:rPr>
                                  <w:rFonts w:ascii="Bookman Old Style" w:hAnsi="Bookman Old Style" w:cs="Times New Roman"/>
                                  <w:i/>
                                  <w:color w:val="000000"/>
                                  <w:sz w:val="20"/>
                                  <w:szCs w:val="20"/>
                                </w:rPr>
                                <w:t>Concepts in Physical Education and other related texts</w:t>
                              </w:r>
                              <w:r w:rsidRPr="007B7F7D">
                                <w:rPr>
                                  <w:rFonts w:ascii="Bookman Old Style" w:hAnsi="Bookman Old Style" w:cs="Times New Roman"/>
                                  <w:color w:val="000000"/>
                                  <w:sz w:val="20"/>
                                  <w:szCs w:val="20"/>
                                </w:rPr>
                                <w:t xml:space="preserve"> </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7B7F7D"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B7F7D">
                                <w:rPr>
                                  <w:rFonts w:ascii="Bookman Old Style" w:hAnsi="Bookman Old Style" w:cs="Times New Roman"/>
                                  <w:b/>
                                  <w:bCs/>
                                  <w:color w:val="000000"/>
                                  <w:sz w:val="20"/>
                                  <w:szCs w:val="20"/>
                                </w:rPr>
                                <w:t xml:space="preserve">PHYSICAL EDUCATION LEADERSHIP 120 </w:t>
                              </w:r>
                            </w:p>
                            <w:p w:rsidR="00ED000E" w:rsidRPr="007B7F7D"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C73D5">
                                <w:rPr>
                                  <w:rFonts w:ascii="Bookman Old Style" w:hAnsi="Bookman Old Style" w:cs="Times New Roman"/>
                                  <w:b/>
                                  <w:color w:val="000000"/>
                                  <w:sz w:val="20"/>
                                  <w:szCs w:val="20"/>
                                </w:rPr>
                                <w:t>Prerequisite:</w:t>
                              </w:r>
                              <w:r w:rsidRPr="007B7F7D">
                                <w:rPr>
                                  <w:rFonts w:ascii="Bookman Old Style" w:hAnsi="Bookman Old Style" w:cs="Times New Roman"/>
                                  <w:color w:val="000000"/>
                                  <w:sz w:val="20"/>
                                  <w:szCs w:val="20"/>
                                </w:rPr>
                                <w:t xml:space="preserve"> Grade 10 Physical Education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7B7F7D">
                                <w:rPr>
                                  <w:rFonts w:ascii="Bookman Old Style" w:hAnsi="Bookman Old Style" w:cs="Times New Roman"/>
                                  <w:color w:val="000000"/>
                                  <w:sz w:val="20"/>
                                  <w:szCs w:val="20"/>
                                </w:rPr>
                                <w:t xml:space="preserve">This course is an elective one for students with special interest in the theories of Physical Education and Recreation, combined with a desire to develop leadership skills which will enable them to translate their interests into dynamic personal involvement in the community. Students are </w:t>
                              </w:r>
                              <w:r w:rsidRPr="007B7F7D">
                                <w:rPr>
                                  <w:rFonts w:ascii="Bookman Old Style" w:hAnsi="Bookman Old Style" w:cs="Times New Roman"/>
                                  <w:b/>
                                  <w:bCs/>
                                  <w:color w:val="000000"/>
                                  <w:sz w:val="20"/>
                                  <w:szCs w:val="20"/>
                                </w:rPr>
                                <w:t xml:space="preserve">required to apply </w:t>
                              </w:r>
                              <w:r w:rsidRPr="007B7F7D">
                                <w:rPr>
                                  <w:rFonts w:ascii="Bookman Old Style" w:hAnsi="Bookman Old Style" w:cs="Times New Roman"/>
                                  <w:color w:val="000000"/>
                                  <w:sz w:val="20"/>
                                  <w:szCs w:val="20"/>
                                </w:rPr>
                                <w:t>for admission to the course, and applications are screened by a committee representing the Physical Education staff and the Administration of the school.</w:t>
                              </w:r>
                            </w:p>
                            <w:p w:rsidR="00ED000E" w:rsidRPr="00CC0E13" w:rsidRDefault="00ED000E" w:rsidP="00ED000E">
                              <w:pPr>
                                <w:pStyle w:val="Default"/>
                                <w:rPr>
                                  <w:sz w:val="20"/>
                                  <w:szCs w:val="20"/>
                                </w:rPr>
                              </w:pPr>
                              <w:r w:rsidRPr="00CC0E13">
                                <w:rPr>
                                  <w:sz w:val="20"/>
                                  <w:szCs w:val="20"/>
                                </w:rPr>
                                <w:t xml:space="preserve">This course consists of units in management of athletic events, teaching, coaching, officiating, sports in contemporary society, and selected health topics. </w:t>
                              </w:r>
                            </w:p>
                            <w:p w:rsidR="00ED000E" w:rsidRPr="00CC0E13" w:rsidRDefault="00ED000E" w:rsidP="00ED000E">
                              <w:pPr>
                                <w:pStyle w:val="Default"/>
                                <w:rPr>
                                  <w:sz w:val="20"/>
                                  <w:szCs w:val="20"/>
                                </w:rPr>
                              </w:pPr>
                              <w:r w:rsidRPr="00CC0E13">
                                <w:rPr>
                                  <w:b/>
                                  <w:bCs/>
                                  <w:sz w:val="20"/>
                                  <w:szCs w:val="20"/>
                                </w:rPr>
                                <w:t xml:space="preserve">As a member of the PE 120 Leadership Class, each student must achieve a minimum number of 30 leadership hours. </w:t>
                              </w:r>
                              <w:r w:rsidRPr="00CC0E13">
                                <w:rPr>
                                  <w:sz w:val="20"/>
                                  <w:szCs w:val="20"/>
                                </w:rPr>
                                <w:t xml:space="preserve">These hours place the student in a responsible role in the community, helping them better understand the need for leaders and their individual potential as leaders. </w:t>
                              </w:r>
                            </w:p>
                            <w:p w:rsidR="00ED000E" w:rsidRDefault="00ED000E" w:rsidP="00ED000E">
                              <w:pPr>
                                <w:autoSpaceDE w:val="0"/>
                                <w:autoSpaceDN w:val="0"/>
                                <w:adjustRightInd w:val="0"/>
                                <w:spacing w:after="0" w:line="240" w:lineRule="auto"/>
                                <w:rPr>
                                  <w:rFonts w:ascii="Times New Roman" w:hAnsi="Times New Roman" w:cs="Times New Roman"/>
                                  <w:color w:val="000000"/>
                                  <w:sz w:val="19"/>
                                  <w:szCs w:val="19"/>
                                </w:rPr>
                              </w:pPr>
                              <w:r w:rsidRPr="00CC0E13">
                                <w:rPr>
                                  <w:rFonts w:ascii="Bookman Old Style" w:hAnsi="Bookman Old Style"/>
                                  <w:sz w:val="20"/>
                                  <w:szCs w:val="20"/>
                                </w:rPr>
                                <w:t>There are no official texts for this course. Resource texts</w:t>
                              </w:r>
                              <w:r>
                                <w:rPr>
                                  <w:sz w:val="19"/>
                                  <w:szCs w:val="19"/>
                                </w:rPr>
                                <w:t xml:space="preserve"> </w:t>
                              </w:r>
                              <w:r>
                                <w:rPr>
                                  <w:rFonts w:ascii="Bookman Old Style" w:hAnsi="Bookman Old Style" w:cs="Times New Roman"/>
                                  <w:color w:val="000000"/>
                                  <w:sz w:val="20"/>
                                  <w:szCs w:val="20"/>
                                </w:rPr>
                                <w:t xml:space="preserve"> </w:t>
                              </w:r>
                              <w:r w:rsidRPr="007B7F7D">
                                <w:rPr>
                                  <w:rFonts w:ascii="Times New Roman" w:hAnsi="Times New Roman" w:cs="Times New Roman"/>
                                  <w:color w:val="000000"/>
                                  <w:sz w:val="19"/>
                                  <w:szCs w:val="19"/>
                                </w:rPr>
                                <w:t xml:space="preserve"> </w:t>
                              </w:r>
                            </w:p>
                            <w:p w:rsidR="00ED000E" w:rsidRPr="00597182" w:rsidRDefault="00ED000E" w:rsidP="00ED000E">
                              <w:pPr>
                                <w:rPr>
                                  <w:rFonts w:ascii="Times New Roman" w:hAnsi="Times New Roman" w:cs="Times New Roman"/>
                                  <w:sz w:val="19"/>
                                  <w:szCs w:val="19"/>
                                </w:rPr>
                              </w:pPr>
                            </w:p>
                          </w:tc>
                        </w:tr>
                      </w:tbl>
                      <w:p w:rsidR="00ED000E" w:rsidRPr="00CC0E13" w:rsidRDefault="00ED000E" w:rsidP="00ED000E">
                        <w:pPr>
                          <w:autoSpaceDE w:val="0"/>
                          <w:autoSpaceDN w:val="0"/>
                          <w:adjustRightInd w:val="0"/>
                          <w:spacing w:after="0" w:line="240" w:lineRule="auto"/>
                          <w:rPr>
                            <w:rFonts w:ascii="Bookman Old Style" w:hAnsi="Bookman Old Style" w:cs="Times New Roman"/>
                            <w:b/>
                            <w:color w:val="000000"/>
                            <w:sz w:val="20"/>
                            <w:szCs w:val="20"/>
                          </w:rPr>
                        </w:pPr>
                        <w:r>
                          <w:rPr>
                            <w:rFonts w:ascii="Bookman Old Style" w:hAnsi="Bookman Old Style" w:cs="Times New Roman"/>
                            <w:b/>
                            <w:color w:val="000000"/>
                            <w:sz w:val="20"/>
                            <w:szCs w:val="20"/>
                          </w:rPr>
                          <w:t>WELLNESS THROUGH PHYSICAL EDUCATION 110</w:t>
                        </w:r>
                      </w:p>
                      <w:p w:rsidR="00ED000E" w:rsidRPr="00B3109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C73D5">
                          <w:rPr>
                            <w:rFonts w:ascii="Bookman Old Style" w:hAnsi="Bookman Old Style" w:cs="Times New Roman"/>
                            <w:b/>
                            <w:color w:val="000000"/>
                            <w:sz w:val="20"/>
                            <w:szCs w:val="20"/>
                          </w:rPr>
                          <w:t>Prerequisite:</w:t>
                        </w:r>
                        <w:r w:rsidRPr="00B3109C">
                          <w:rPr>
                            <w:rFonts w:ascii="Bookman Old Style" w:hAnsi="Bookman Old Style" w:cs="Times New Roman"/>
                            <w:color w:val="000000"/>
                            <w:sz w:val="20"/>
                            <w:szCs w:val="20"/>
                          </w:rPr>
                          <w:t xml:space="preserve"> Grade 9/10 Physical Education and Health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B3109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B3109C">
                          <w:rPr>
                            <w:rFonts w:ascii="Bookman Old Style" w:hAnsi="Bookman Old Style" w:cs="Times New Roman"/>
                            <w:color w:val="000000"/>
                            <w:sz w:val="20"/>
                            <w:szCs w:val="20"/>
                          </w:rPr>
                          <w:lastRenderedPageBreak/>
                          <w:t xml:space="preserve">The goal of the </w:t>
                        </w:r>
                        <w:r w:rsidRPr="00B3109C">
                          <w:rPr>
                            <w:rFonts w:ascii="Bookman Old Style" w:hAnsi="Bookman Old Style" w:cs="Times New Roman"/>
                            <w:i/>
                            <w:iCs/>
                            <w:color w:val="000000"/>
                            <w:sz w:val="20"/>
                            <w:szCs w:val="20"/>
                          </w:rPr>
                          <w:t xml:space="preserve">Wellness Through Physical Education </w:t>
                        </w:r>
                        <w:r w:rsidRPr="00B3109C">
                          <w:rPr>
                            <w:rFonts w:ascii="Bookman Old Style" w:hAnsi="Bookman Old Style" w:cs="Times New Roman"/>
                            <w:color w:val="000000"/>
                            <w:sz w:val="20"/>
                            <w:szCs w:val="20"/>
                          </w:rPr>
                          <w:t xml:space="preserve">curriculum is to promote healthy active living for life. Students are expected to create and implement a personal healthy active living plan. The course is intended to allow a broad-based exploration of different activities and the development of a personalized plan. As a result the course will offer a range of activities. </w:t>
                        </w:r>
                      </w:p>
                      <w:p w:rsidR="00ED000E" w:rsidRPr="00B3109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B3109C">
                          <w:rPr>
                            <w:rFonts w:ascii="Bookman Old Style" w:hAnsi="Bookman Old Style" w:cs="Times New Roman"/>
                            <w:color w:val="000000"/>
                            <w:sz w:val="20"/>
                            <w:szCs w:val="20"/>
                          </w:rPr>
                          <w:t xml:space="preserve">Students will apply knowledge of wellness concepts to the creation of a personal physical activity and healthy eating plan. The course will be for students who want to build on the grade 9/10 foundation and further personalize the experience for themselves. The course is based on the wellness continuum and principles of fitness and nutrition. </w:t>
                        </w:r>
                      </w:p>
                      <w:p w:rsidR="00ED000E" w:rsidRPr="00B3109C" w:rsidRDefault="00ED000E" w:rsidP="00ED000E">
                        <w:pPr>
                          <w:autoSpaceDE w:val="0"/>
                          <w:autoSpaceDN w:val="0"/>
                          <w:adjustRightInd w:val="0"/>
                          <w:spacing w:after="0" w:line="240" w:lineRule="auto"/>
                          <w:rPr>
                            <w:rFonts w:ascii="Times New Roman" w:hAnsi="Times New Roman" w:cs="Times New Roman"/>
                            <w:color w:val="000000"/>
                            <w:sz w:val="19"/>
                            <w:szCs w:val="19"/>
                          </w:rPr>
                        </w:pPr>
                        <w:r w:rsidRPr="00B3109C">
                          <w:rPr>
                            <w:rFonts w:ascii="Bookman Old Style" w:hAnsi="Bookman Old Style" w:cs="Times New Roman"/>
                            <w:color w:val="000000"/>
                            <w:sz w:val="20"/>
                            <w:szCs w:val="20"/>
                          </w:rPr>
                          <w:t xml:space="preserve">Text: </w:t>
                        </w:r>
                        <w:r w:rsidRPr="00B3109C">
                          <w:rPr>
                            <w:rFonts w:ascii="Bookman Old Style" w:hAnsi="Bookman Old Style" w:cs="Times New Roman"/>
                            <w:i/>
                            <w:iCs/>
                            <w:color w:val="000000"/>
                            <w:sz w:val="20"/>
                            <w:szCs w:val="20"/>
                          </w:rPr>
                          <w:t>Healthy Active Living</w:t>
                        </w:r>
                        <w:r w:rsidRPr="00B3109C">
                          <w:rPr>
                            <w:rFonts w:ascii="Times New Roman" w:hAnsi="Times New Roman" w:cs="Times New Roman"/>
                            <w:i/>
                            <w:iCs/>
                            <w:color w:val="000000"/>
                            <w:sz w:val="19"/>
                            <w:szCs w:val="19"/>
                          </w:rPr>
                          <w:t xml:space="preserve"> </w:t>
                        </w:r>
                      </w:p>
                    </w:tc>
                  </w:tr>
                </w:tbl>
                <w:p w:rsidR="00ED000E" w:rsidRDefault="00ED000E" w:rsidP="00ED000E">
                  <w:pPr>
                    <w:autoSpaceDE w:val="0"/>
                    <w:autoSpaceDN w:val="0"/>
                    <w:adjustRightInd w:val="0"/>
                    <w:spacing w:after="0" w:line="240" w:lineRule="auto"/>
                    <w:rPr>
                      <w:rFonts w:ascii="Bookman Old Style" w:hAnsi="Bookman Old Style" w:cs="Times New Roman"/>
                      <w:i/>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i/>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r>
                    <w:rPr>
                      <w:rFonts w:ascii="Bookman Old Style" w:hAnsi="Bookman Old Style" w:cs="Times New Roman"/>
                      <w:b/>
                      <w:bCs/>
                      <w:color w:val="000000"/>
                      <w:sz w:val="20"/>
                      <w:szCs w:val="20"/>
                    </w:rPr>
                    <w:t xml:space="preserve">YOGA 110 </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r>
                    <w:rPr>
                      <w:rFonts w:ascii="Bookman Old Style" w:hAnsi="Bookman Old Style" w:cs="Times New Roman"/>
                      <w:b/>
                      <w:bCs/>
                      <w:color w:val="000000"/>
                      <w:sz w:val="20"/>
                      <w:szCs w:val="20"/>
                    </w:rPr>
                    <w:t>(Local Option)</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232B8E" w:rsidRDefault="00ED000E" w:rsidP="00ED000E">
                  <w:pPr>
                    <w:pStyle w:val="NoSpacing"/>
                    <w:rPr>
                      <w:rFonts w:ascii="Bookman Old Style" w:hAnsi="Bookman Old Style"/>
                      <w:sz w:val="20"/>
                      <w:szCs w:val="20"/>
                    </w:rPr>
                  </w:pPr>
                  <w:r w:rsidRPr="00232B8E">
                    <w:rPr>
                      <w:rFonts w:ascii="Bookman Old Style" w:hAnsi="Bookman Old Style"/>
                      <w:sz w:val="20"/>
                      <w:szCs w:val="20"/>
                    </w:rPr>
                    <w:t>Yoga 11 will examine various styles and characteristics of yoga. It is an expectation that students will</w:t>
                  </w:r>
                  <w:r>
                    <w:rPr>
                      <w:rFonts w:ascii="Bookman Old Style" w:hAnsi="Bookman Old Style"/>
                      <w:sz w:val="20"/>
                      <w:szCs w:val="20"/>
                    </w:rPr>
                    <w:t xml:space="preserve"> </w:t>
                  </w:r>
                  <w:r w:rsidRPr="00232B8E">
                    <w:rPr>
                      <w:rFonts w:ascii="Bookman Old Style" w:hAnsi="Bookman Old Style"/>
                      <w:sz w:val="20"/>
                      <w:szCs w:val="20"/>
                    </w:rPr>
                    <w:t>develop their personal practice of yoga that can be pursued over the long term for personal fitness and</w:t>
                  </w:r>
                  <w:r>
                    <w:rPr>
                      <w:rFonts w:ascii="Bookman Old Style" w:hAnsi="Bookman Old Style"/>
                      <w:sz w:val="20"/>
                      <w:szCs w:val="20"/>
                    </w:rPr>
                    <w:t xml:space="preserve"> </w:t>
                  </w:r>
                  <w:r w:rsidRPr="00232B8E">
                    <w:rPr>
                      <w:rFonts w:ascii="Bookman Old Style" w:hAnsi="Bookman Old Style"/>
                      <w:sz w:val="20"/>
                      <w:szCs w:val="20"/>
                    </w:rPr>
                    <w:t>recreation. Students will be participating in a variety of activities that will include both physical practice</w:t>
                  </w:r>
                  <w:r>
                    <w:rPr>
                      <w:rFonts w:ascii="Bookman Old Style" w:hAnsi="Bookman Old Style"/>
                      <w:sz w:val="20"/>
                      <w:szCs w:val="20"/>
                    </w:rPr>
                    <w:t xml:space="preserve"> </w:t>
                  </w:r>
                  <w:r w:rsidRPr="00232B8E">
                    <w:rPr>
                      <w:rFonts w:ascii="Bookman Old Style" w:hAnsi="Bookman Old Style"/>
                      <w:sz w:val="20"/>
                      <w:szCs w:val="20"/>
                    </w:rPr>
                    <w:t>and classroom theory. The physical practice of yoga will include learning, developing, and practicing</w:t>
                  </w:r>
                  <w:r>
                    <w:rPr>
                      <w:rFonts w:ascii="Bookman Old Style" w:hAnsi="Bookman Old Style"/>
                      <w:sz w:val="20"/>
                      <w:szCs w:val="20"/>
                    </w:rPr>
                    <w:t xml:space="preserve"> </w:t>
                  </w:r>
                  <w:r w:rsidRPr="00232B8E">
                    <w:rPr>
                      <w:rFonts w:ascii="Bookman Old Style" w:hAnsi="Bookman Old Style"/>
                      <w:sz w:val="20"/>
                      <w:szCs w:val="20"/>
                    </w:rPr>
                    <w:t>skills that involve strength, flexibility, endurance, balance, poise, regulation of energy, and mental focus,</w:t>
                  </w:r>
                  <w:r>
                    <w:rPr>
                      <w:rFonts w:ascii="Bookman Old Style" w:hAnsi="Bookman Old Style"/>
                      <w:sz w:val="20"/>
                      <w:szCs w:val="20"/>
                    </w:rPr>
                    <w:t xml:space="preserve"> </w:t>
                  </w:r>
                  <w:r w:rsidRPr="00232B8E">
                    <w:rPr>
                      <w:rFonts w:ascii="Bookman Old Style" w:hAnsi="Bookman Old Style"/>
                      <w:sz w:val="20"/>
                      <w:szCs w:val="20"/>
                    </w:rPr>
                    <w:t>all of which apply to other physical activities. Classroom sessions educate students about the</w:t>
                  </w:r>
                  <w:r>
                    <w:rPr>
                      <w:rFonts w:ascii="Bookman Old Style" w:hAnsi="Bookman Old Style"/>
                      <w:sz w:val="20"/>
                      <w:szCs w:val="20"/>
                    </w:rPr>
                    <w:t xml:space="preserve"> </w:t>
                  </w:r>
                  <w:r w:rsidRPr="00232B8E">
                    <w:rPr>
                      <w:rFonts w:ascii="Bookman Old Style" w:hAnsi="Bookman Old Style"/>
                      <w:sz w:val="20"/>
                      <w:szCs w:val="20"/>
                    </w:rPr>
                    <w:t>relationship between nutrition and fitness, the history and philosophy of yoga including values of non-violence, ethics, honesty and respect in the context of challenging physical activity.</w:t>
                  </w:r>
                </w:p>
                <w:p w:rsidR="00ED000E" w:rsidRPr="00232B8E" w:rsidRDefault="00ED000E" w:rsidP="00ED000E">
                  <w:pPr>
                    <w:autoSpaceDE w:val="0"/>
                    <w:autoSpaceDN w:val="0"/>
                    <w:adjustRightInd w:val="0"/>
                    <w:spacing w:after="0" w:line="240" w:lineRule="auto"/>
                    <w:rPr>
                      <w:rFonts w:ascii="Bookman Old Style" w:hAnsi="Bookman Old Style" w:cs="Times New Roman"/>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8"/>
                      <w:szCs w:val="28"/>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8"/>
                      <w:szCs w:val="28"/>
                    </w:rPr>
                  </w:pPr>
                  <w:r>
                    <w:rPr>
                      <w:noProof/>
                    </w:rPr>
                    <mc:AlternateContent>
                      <mc:Choice Requires="wps">
                        <w:drawing>
                          <wp:anchor distT="0" distB="0" distL="114300" distR="114300" simplePos="0" relativeHeight="251653120" behindDoc="0" locked="0" layoutInCell="1" allowOverlap="1" wp14:anchorId="3212922E" wp14:editId="0D7EC5C8">
                            <wp:simplePos x="0" y="0"/>
                            <wp:positionH relativeFrom="column">
                              <wp:posOffset>857250</wp:posOffset>
                            </wp:positionH>
                            <wp:positionV relativeFrom="paragraph">
                              <wp:posOffset>-635</wp:posOffset>
                            </wp:positionV>
                            <wp:extent cx="1828800" cy="1828800"/>
                            <wp:effectExtent l="0" t="0" r="0" b="635"/>
                            <wp:wrapNone/>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92633" w:rsidRPr="00930A99" w:rsidRDefault="00292633" w:rsidP="00ED000E">
                                        <w:pPr>
                                          <w:pStyle w:val="NoSpacing"/>
                                          <w:jc w:val="center"/>
                                          <w:rPr>
                                            <w:rFonts w:ascii="Bookman Old Style" w:hAnsi="Bookman Old Style" w:cs="Times New Roman"/>
                                            <w:b/>
                                            <w:color w:val="00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Bookman Old Style" w:hAnsi="Bookman Old Style" w:cs="Times New Roman"/>
                                            <w:b/>
                                            <w:color w:val="00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SOCIAL STUDIES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212922E" id="Text Box 19" o:spid="_x0000_s1035" type="#_x0000_t202" style="position:absolute;margin-left:67.5pt;margin-top:-.05pt;width:2in;height:2in;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" filled="f" stroked="f">
                            <v:textbox style="mso-fit-shape-to-text:t">
                              <w:txbxContent>
                                <w:p w:rsidR="00292633" w:rsidRPr="00930A99" w:rsidRDefault="00292633" w:rsidP="00ED000E">
                                  <w:pPr>
                                    <w:pStyle w:val="NoSpacing"/>
                                    <w:jc w:val="center"/>
                                    <w:rPr>
                                      <w:rFonts w:ascii="Bookman Old Style" w:hAnsi="Bookman Old Style" w:cs="Times New Roman"/>
                                      <w:b/>
                                      <w:color w:val="00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Bookman Old Style" w:hAnsi="Bookman Old Style" w:cs="Times New Roman"/>
                                      <w:b/>
                                      <w:color w:val="00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SOCIAL STUDIES</w:t>
                                  </w:r>
                                </w:p>
                              </w:txbxContent>
                            </v:textbox>
                          </v:shape>
                        </w:pict>
                      </mc:Fallback>
                    </mc:AlternateContent>
                  </w:r>
                </w:p>
                <w:p w:rsidR="00ED000E" w:rsidRDefault="00ED000E" w:rsidP="00ED000E">
                  <w:pPr>
                    <w:pStyle w:val="NoSpacing"/>
                    <w:rPr>
                      <w:rFonts w:ascii="Bookman Old Style" w:hAnsi="Bookman Old Style" w:cs="Times New Roman"/>
                      <w:color w:val="000000"/>
                      <w:sz w:val="20"/>
                      <w:szCs w:val="20"/>
                    </w:rPr>
                  </w:pPr>
                </w:p>
                <w:p w:rsidR="00ED000E" w:rsidRDefault="00ED000E" w:rsidP="00ED000E">
                  <w:pPr>
                    <w:pStyle w:val="NoSpacing"/>
                    <w:rPr>
                      <w:rFonts w:ascii="Bookman Old Style" w:hAnsi="Bookman Old Style"/>
                      <w:sz w:val="20"/>
                      <w:szCs w:val="20"/>
                    </w:rPr>
                  </w:pPr>
                </w:p>
                <w:p w:rsidR="00ED000E" w:rsidRDefault="00ED000E" w:rsidP="00ED000E">
                  <w:pPr>
                    <w:pStyle w:val="NoSpacing"/>
                    <w:rPr>
                      <w:rFonts w:ascii="Bookman Old Style" w:hAnsi="Bookman Old Style"/>
                      <w:sz w:val="20"/>
                      <w:szCs w:val="20"/>
                    </w:rPr>
                  </w:pPr>
                </w:p>
                <w:p w:rsidR="00ED000E" w:rsidRDefault="00ED000E" w:rsidP="00ED000E">
                  <w:pPr>
                    <w:pStyle w:val="NoSpacing"/>
                    <w:rPr>
                      <w:rFonts w:ascii="Bookman Old Style" w:hAnsi="Bookman Old Style"/>
                      <w:sz w:val="20"/>
                      <w:szCs w:val="20"/>
                    </w:rPr>
                  </w:pPr>
                </w:p>
                <w:p w:rsidR="00ED000E" w:rsidRPr="00833C0A" w:rsidRDefault="00ED000E" w:rsidP="00ED000E">
                  <w:pPr>
                    <w:pStyle w:val="NoSpacing"/>
                    <w:rPr>
                      <w:rFonts w:ascii="Bookman Old Style" w:hAnsi="Bookman Old Style"/>
                      <w:sz w:val="20"/>
                      <w:szCs w:val="20"/>
                    </w:rPr>
                  </w:pPr>
                  <w:r w:rsidRPr="00833C0A">
                    <w:rPr>
                      <w:rFonts w:ascii="Bookman Old Style" w:hAnsi="Bookman Old Style"/>
                      <w:sz w:val="20"/>
                      <w:szCs w:val="20"/>
                    </w:rPr>
                    <w:t xml:space="preserve">The social sciences program at Hampton High School is designed to provide students with the opportunity to explore concepts and issues that enhance their understanding of the world. Students are required to interact with the material, to analyze, to interpret, to synthesize, and to report their findings. The grade nine social studies </w:t>
                  </w:r>
                  <w:r w:rsidRPr="00833C0A">
                    <w:rPr>
                      <w:rFonts w:ascii="Bookman Old Style" w:hAnsi="Bookman Old Style"/>
                      <w:i/>
                      <w:iCs/>
                      <w:sz w:val="20"/>
                      <w:szCs w:val="20"/>
                    </w:rPr>
                    <w:t xml:space="preserve">(Canadian Identity) </w:t>
                  </w:r>
                  <w:r w:rsidRPr="00833C0A">
                    <w:rPr>
                      <w:rFonts w:ascii="Bookman Old Style" w:hAnsi="Bookman Old Style"/>
                      <w:sz w:val="20"/>
                      <w:szCs w:val="20"/>
                    </w:rPr>
                    <w:t xml:space="preserve">and the grade ten social studies </w:t>
                  </w:r>
                  <w:r w:rsidRPr="00833C0A">
                    <w:rPr>
                      <w:rFonts w:ascii="Bookman Old Style" w:hAnsi="Bookman Old Style"/>
                      <w:i/>
                      <w:iCs/>
                      <w:sz w:val="20"/>
                      <w:szCs w:val="20"/>
                    </w:rPr>
                    <w:t xml:space="preserve">(Ancient and Medieval History) </w:t>
                  </w:r>
                  <w:r w:rsidRPr="00833C0A">
                    <w:rPr>
                      <w:rFonts w:ascii="Bookman Old Style" w:hAnsi="Bookman Old Style"/>
                      <w:sz w:val="20"/>
                      <w:szCs w:val="20"/>
                    </w:rPr>
                    <w:t xml:space="preserve">courses offer a foundation from which to leap into the more specialized courses of grades eleven and twelve. Teachers begin each course with a review of Canadian and world geography. Then, relevant concepts and issues are explored through an application of specific skills. The teachers in the Social Sciences Department </w:t>
                  </w:r>
                  <w:proofErr w:type="spellStart"/>
                  <w:r w:rsidRPr="00833C0A">
                    <w:rPr>
                      <w:rFonts w:ascii="Bookman Old Style" w:hAnsi="Bookman Old Style"/>
                      <w:sz w:val="20"/>
                      <w:szCs w:val="20"/>
                    </w:rPr>
                    <w:t>endeavour</w:t>
                  </w:r>
                  <w:proofErr w:type="spellEnd"/>
                  <w:r w:rsidRPr="00833C0A">
                    <w:rPr>
                      <w:rFonts w:ascii="Bookman Old Style" w:hAnsi="Bookman Old Style"/>
                      <w:sz w:val="20"/>
                      <w:szCs w:val="20"/>
                    </w:rPr>
                    <w:t xml:space="preserve"> to impress u</w:t>
                  </w:r>
                  <w:r>
                    <w:rPr>
                      <w:rFonts w:ascii="Bookman Old Style" w:hAnsi="Bookman Old Style"/>
                      <w:sz w:val="20"/>
                      <w:szCs w:val="20"/>
                    </w:rPr>
                    <w:t>pon students the importance of “</w:t>
                  </w:r>
                  <w:r w:rsidRPr="00833C0A">
                    <w:rPr>
                      <w:rFonts w:ascii="Bookman Old Style" w:hAnsi="Bookman Old Style"/>
                      <w:sz w:val="20"/>
                      <w:szCs w:val="20"/>
                    </w:rPr>
                    <w:t>bridging the gap</w:t>
                  </w:r>
                  <w:r>
                    <w:rPr>
                      <w:rFonts w:ascii="Times New Roman" w:hAnsi="Times New Roman" w:cs="Times New Roman"/>
                      <w:sz w:val="20"/>
                      <w:szCs w:val="20"/>
                    </w:rPr>
                    <w:t>”</w:t>
                  </w:r>
                  <w:r w:rsidRPr="00833C0A">
                    <w:rPr>
                      <w:rFonts w:ascii="Bookman Old Style" w:hAnsi="Bookman Old Style"/>
                      <w:sz w:val="20"/>
                      <w:szCs w:val="20"/>
                    </w:rPr>
                    <w:t xml:space="preserve"> between classroom learning and what is occurring outside of the classroom. An explicit articulation of and direct participation in human rights-related activities are a major part of the program. A variety of resources from guests to primary and secondary sources and through seminar and forum formats, students further explore significant issues leading them to a sense that they should become informed and participatory citizens. Level two courses are designed for students planning to attend a post-secondary institution. All students are required to complete one grade 11 Modern History course. </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B3109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B3109C">
                    <w:rPr>
                      <w:rFonts w:ascii="Bookman Old Style" w:hAnsi="Bookman Old Style" w:cs="Times New Roman"/>
                      <w:b/>
                      <w:bCs/>
                      <w:color w:val="000000"/>
                      <w:sz w:val="20"/>
                      <w:szCs w:val="20"/>
                    </w:rPr>
                    <w:t xml:space="preserve">MODERN HISTORY 111 </w:t>
                  </w:r>
                </w:p>
                <w:p w:rsidR="00ED000E" w:rsidRPr="00B3109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B3109C">
                    <w:rPr>
                      <w:rFonts w:ascii="Bookman Old Style" w:hAnsi="Bookman Old Style" w:cs="Times New Roman"/>
                      <w:b/>
                      <w:bCs/>
                      <w:i/>
                      <w:iCs/>
                      <w:color w:val="000000"/>
                      <w:sz w:val="20"/>
                      <w:szCs w:val="20"/>
                    </w:rPr>
                    <w:t xml:space="preserve"> </w:t>
                  </w:r>
                </w:p>
                <w:p w:rsidR="00ED000E" w:rsidRPr="00B3109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2D2159">
                    <w:rPr>
                      <w:rFonts w:ascii="Bookman Old Style" w:hAnsi="Bookman Old Style" w:cs="Times New Roman"/>
                      <w:b/>
                      <w:color w:val="000000"/>
                      <w:sz w:val="20"/>
                      <w:szCs w:val="20"/>
                    </w:rPr>
                    <w:t>Prerequisite:</w:t>
                  </w:r>
                  <w:r w:rsidRPr="00B3109C">
                    <w:rPr>
                      <w:rFonts w:ascii="Bookman Old Style" w:hAnsi="Bookman Old Style" w:cs="Times New Roman"/>
                      <w:color w:val="000000"/>
                      <w:sz w:val="20"/>
                      <w:szCs w:val="20"/>
                    </w:rPr>
                    <w:t xml:space="preserve"> Social Studies – Grade 10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B3109C" w:rsidRDefault="00ED000E" w:rsidP="00ED000E">
                  <w:pPr>
                    <w:autoSpaceDE w:val="0"/>
                    <w:autoSpaceDN w:val="0"/>
                    <w:adjustRightInd w:val="0"/>
                    <w:spacing w:after="0" w:line="240" w:lineRule="auto"/>
                    <w:rPr>
                      <w:rFonts w:ascii="Times New Roman" w:hAnsi="Times New Roman" w:cs="Times New Roman"/>
                      <w:color w:val="000000"/>
                      <w:sz w:val="19"/>
                      <w:szCs w:val="19"/>
                    </w:rPr>
                  </w:pPr>
                  <w:r>
                    <w:rPr>
                      <w:rFonts w:ascii="Bookman Old Style" w:hAnsi="Bookman Old Style" w:cs="Times New Roman"/>
                      <w:color w:val="000000"/>
                      <w:sz w:val="20"/>
                      <w:szCs w:val="20"/>
                    </w:rPr>
                    <w:t>F</w:t>
                  </w:r>
                  <w:r w:rsidRPr="00B3109C">
                    <w:rPr>
                      <w:rFonts w:ascii="Bookman Old Style" w:hAnsi="Bookman Old Style" w:cs="Times New Roman"/>
                      <w:color w:val="000000"/>
                      <w:sz w:val="20"/>
                      <w:szCs w:val="20"/>
                    </w:rPr>
                    <w:t>ocus is on revolutionary changes in Western society since the 18th century while requiring students to practice research, writing and discussion skills in a series of major assignments</w:t>
                  </w:r>
                  <w:r w:rsidRPr="00B3109C">
                    <w:rPr>
                      <w:rFonts w:ascii="Times New Roman" w:hAnsi="Times New Roman" w:cs="Times New Roman"/>
                      <w:color w:val="000000"/>
                      <w:sz w:val="19"/>
                      <w:szCs w:val="19"/>
                    </w:rPr>
                    <w:t xml:space="preserve">. </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B3109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B3109C">
                    <w:rPr>
                      <w:rFonts w:ascii="Bookman Old Style" w:hAnsi="Bookman Old Style" w:cs="Times New Roman"/>
                      <w:b/>
                      <w:bCs/>
                      <w:color w:val="000000"/>
                      <w:sz w:val="20"/>
                      <w:szCs w:val="20"/>
                    </w:rPr>
                    <w:t xml:space="preserve">MODERN HISTORY 112 </w:t>
                  </w:r>
                </w:p>
                <w:p w:rsidR="00ED000E" w:rsidRPr="00B3109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2D2159">
                    <w:rPr>
                      <w:rFonts w:ascii="Bookman Old Style" w:hAnsi="Bookman Old Style" w:cs="Times New Roman"/>
                      <w:b/>
                      <w:color w:val="000000"/>
                      <w:sz w:val="20"/>
                      <w:szCs w:val="20"/>
                    </w:rPr>
                    <w:t>Prerequisite:</w:t>
                  </w:r>
                  <w:r w:rsidRPr="00B3109C">
                    <w:rPr>
                      <w:rFonts w:ascii="Bookman Old Style" w:hAnsi="Bookman Old Style" w:cs="Times New Roman"/>
                      <w:color w:val="000000"/>
                      <w:sz w:val="20"/>
                      <w:szCs w:val="20"/>
                    </w:rPr>
                    <w:t xml:space="preserve"> Social Studies – Grade 10 (Ancient and Medieval History)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B3109C"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B3109C">
                    <w:rPr>
                      <w:rFonts w:ascii="Bookman Old Style" w:hAnsi="Bookman Old Style" w:cs="Times New Roman"/>
                      <w:color w:val="000000"/>
                      <w:sz w:val="20"/>
                      <w:szCs w:val="20"/>
                    </w:rPr>
                    <w:t xml:space="preserve">Modern History is a challenging course designed for students intending to go on to post-secondary education. Students will be required to read and write extensively. The students will begin the course with a review of world geography. Building upon the knowledge gained in their grades 9 and 10 Social Studies courses, students continue to shape their views of the world through the study of the following topics: the French Revolution, the Industrial Revolution, Nationalism, the Great War, the inter-war years, Totalitarianism, World War II and the Holocaust, the UN, Cold War conflicts, and contemporary challenges. The students are taught a number of skills that are applied in a variety of related contexts enabling them to extract and interpret meaning. Students will be required to interact with a variety of primary and secondary sources, newspapers, and guests. </w:t>
                  </w:r>
                </w:p>
                <w:p w:rsidR="00ED000E" w:rsidRDefault="00ED000E" w:rsidP="00ED000E">
                  <w:pPr>
                    <w:rPr>
                      <w:rFonts w:ascii="Bookman Old Style" w:hAnsi="Bookman Old Style" w:cs="Times New Roman"/>
                      <w:color w:val="000000"/>
                      <w:sz w:val="20"/>
                      <w:szCs w:val="20"/>
                    </w:rPr>
                  </w:pPr>
                  <w:r w:rsidRPr="00B3109C">
                    <w:rPr>
                      <w:rFonts w:ascii="Bookman Old Style" w:hAnsi="Bookman Old Style" w:cs="Times New Roman"/>
                      <w:color w:val="000000"/>
                      <w:sz w:val="20"/>
                      <w:szCs w:val="20"/>
                    </w:rPr>
                    <w:t xml:space="preserve">Resources: Text – World History, Glencoe McGraw-Hill, </w:t>
                  </w:r>
                  <w:proofErr w:type="gramStart"/>
                  <w:r w:rsidRPr="00B3109C">
                    <w:rPr>
                      <w:rFonts w:ascii="Bookman Old Style" w:hAnsi="Bookman Old Style" w:cs="Times New Roman"/>
                      <w:color w:val="000000"/>
                      <w:sz w:val="20"/>
                      <w:szCs w:val="20"/>
                    </w:rPr>
                    <w:t>2010 ,</w:t>
                  </w:r>
                  <w:proofErr w:type="gramEnd"/>
                  <w:r w:rsidRPr="00B3109C">
                    <w:rPr>
                      <w:rFonts w:ascii="Bookman Old Style" w:hAnsi="Bookman Old Style" w:cs="Times New Roman"/>
                      <w:color w:val="000000"/>
                      <w:sz w:val="20"/>
                      <w:szCs w:val="20"/>
                    </w:rPr>
                    <w:t xml:space="preserve"> newspapers, biographies, primary sources</w:t>
                  </w:r>
                  <w:r>
                    <w:rPr>
                      <w:rFonts w:ascii="Bookman Old Style" w:hAnsi="Bookman Old Style" w:cs="Times New Roman"/>
                      <w:color w:val="000000"/>
                      <w:sz w:val="20"/>
                      <w:szCs w:val="20"/>
                    </w:rPr>
                    <w:t>, secondary sources, maps and films.</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90F59">
                    <w:rPr>
                      <w:rFonts w:ascii="Bookman Old Style" w:hAnsi="Bookman Old Style" w:cs="Times New Roman"/>
                      <w:b/>
                      <w:bCs/>
                      <w:color w:val="000000"/>
                      <w:sz w:val="20"/>
                      <w:szCs w:val="20"/>
                    </w:rPr>
                    <w:t xml:space="preserve">French Immersion MODERN HISTORY 112 </w:t>
                  </w: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2D2159">
                    <w:rPr>
                      <w:rFonts w:ascii="Bookman Old Style" w:hAnsi="Bookman Old Style" w:cs="Times New Roman"/>
                      <w:b/>
                      <w:color w:val="000000"/>
                      <w:sz w:val="20"/>
                      <w:szCs w:val="20"/>
                    </w:rPr>
                    <w:t>Prerequisite:</w:t>
                  </w:r>
                  <w:r w:rsidRPr="00E90F59">
                    <w:rPr>
                      <w:rFonts w:ascii="Bookman Old Style" w:hAnsi="Bookman Old Style" w:cs="Times New Roman"/>
                      <w:color w:val="000000"/>
                      <w:sz w:val="20"/>
                      <w:szCs w:val="20"/>
                    </w:rPr>
                    <w:t xml:space="preserve"> French Immersion Social Studies 10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90F59">
                    <w:rPr>
                      <w:rFonts w:ascii="Bookman Old Style" w:hAnsi="Bookman Old Style" w:cs="Times New Roman"/>
                      <w:color w:val="000000"/>
                      <w:sz w:val="20"/>
                      <w:szCs w:val="20"/>
                    </w:rPr>
                    <w:t xml:space="preserve">Other than the fact that all students in this course are required to function in French (a percentage of the final mark will reflect the students participation in French), the course is identical to the 112 Modern History course. </w:t>
                  </w: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proofErr w:type="spellStart"/>
                  <w:r w:rsidRPr="00234380">
                    <w:rPr>
                      <w:rFonts w:ascii="Bookman Old Style" w:hAnsi="Bookman Old Style" w:cs="Times New Roman"/>
                      <w:color w:val="000000"/>
                      <w:sz w:val="20"/>
                      <w:szCs w:val="20"/>
                      <w:lang w:val="fr-FR"/>
                    </w:rPr>
                    <w:t>Resources</w:t>
                  </w:r>
                  <w:proofErr w:type="spellEnd"/>
                  <w:r w:rsidRPr="00234380">
                    <w:rPr>
                      <w:rFonts w:ascii="Bookman Old Style" w:hAnsi="Bookman Old Style" w:cs="Times New Roman"/>
                      <w:color w:val="000000"/>
                      <w:sz w:val="20"/>
                      <w:szCs w:val="20"/>
                      <w:lang w:val="fr-FR"/>
                    </w:rPr>
                    <w:t xml:space="preserve">: </w:t>
                  </w:r>
                  <w:proofErr w:type="spellStart"/>
                  <w:r w:rsidRPr="00234380">
                    <w:rPr>
                      <w:rFonts w:ascii="Bookman Old Style" w:hAnsi="Bookman Old Style" w:cs="Times New Roman"/>
                      <w:color w:val="000000"/>
                      <w:sz w:val="20"/>
                      <w:szCs w:val="20"/>
                      <w:lang w:val="fr-FR"/>
                    </w:rPr>
                    <w:t>Text</w:t>
                  </w:r>
                  <w:proofErr w:type="spellEnd"/>
                  <w:r w:rsidRPr="00234380">
                    <w:rPr>
                      <w:rFonts w:ascii="Bookman Old Style" w:hAnsi="Bookman Old Style" w:cs="Times New Roman"/>
                      <w:color w:val="000000"/>
                      <w:sz w:val="20"/>
                      <w:szCs w:val="20"/>
                      <w:lang w:val="fr-FR"/>
                    </w:rPr>
                    <w:t xml:space="preserve"> – </w:t>
                  </w:r>
                  <w:r w:rsidRPr="00234380">
                    <w:rPr>
                      <w:rFonts w:ascii="Bookman Old Style" w:hAnsi="Bookman Old Style" w:cs="Times New Roman"/>
                      <w:i/>
                      <w:iCs/>
                      <w:color w:val="000000"/>
                      <w:sz w:val="20"/>
                      <w:szCs w:val="20"/>
                      <w:lang w:val="fr-FR"/>
                    </w:rPr>
                    <w:t>Les Grands Courants de l’Histoire Moderne</w:t>
                  </w:r>
                  <w:r w:rsidRPr="00234380">
                    <w:rPr>
                      <w:rFonts w:ascii="Bookman Old Style" w:hAnsi="Bookman Old Style" w:cs="Times New Roman"/>
                      <w:color w:val="000000"/>
                      <w:sz w:val="20"/>
                      <w:szCs w:val="20"/>
                      <w:lang w:val="fr-FR"/>
                    </w:rPr>
                    <w:t xml:space="preserve">. </w:t>
                  </w:r>
                  <w:proofErr w:type="spellStart"/>
                  <w:r w:rsidRPr="00E90F59">
                    <w:rPr>
                      <w:rFonts w:ascii="Bookman Old Style" w:hAnsi="Bookman Old Style" w:cs="Times New Roman"/>
                      <w:color w:val="000000"/>
                      <w:sz w:val="20"/>
                      <w:szCs w:val="20"/>
                    </w:rPr>
                    <w:t>Trueman</w:t>
                  </w:r>
                  <w:proofErr w:type="spellEnd"/>
                  <w:r w:rsidRPr="00E90F59">
                    <w:rPr>
                      <w:rFonts w:ascii="Bookman Old Style" w:hAnsi="Bookman Old Style" w:cs="Times New Roman"/>
                      <w:color w:val="000000"/>
                      <w:sz w:val="20"/>
                      <w:szCs w:val="20"/>
                    </w:rPr>
                    <w:t xml:space="preserve"> et al., same as 112 Modern History. </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90F59">
                    <w:rPr>
                      <w:rFonts w:ascii="Bookman Old Style" w:hAnsi="Bookman Old Style" w:cs="Times New Roman"/>
                      <w:b/>
                      <w:bCs/>
                      <w:color w:val="000000"/>
                      <w:sz w:val="20"/>
                      <w:szCs w:val="20"/>
                    </w:rPr>
                    <w:t xml:space="preserve">MODERN HISTORY 113 </w:t>
                  </w: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90F59">
                    <w:rPr>
                      <w:rFonts w:ascii="Bookman Old Style" w:hAnsi="Bookman Old Style" w:cs="Times New Roman"/>
                      <w:b/>
                      <w:bCs/>
                      <w:i/>
                      <w:iCs/>
                      <w:color w:val="000000"/>
                      <w:sz w:val="20"/>
                      <w:szCs w:val="20"/>
                    </w:rPr>
                    <w:t xml:space="preserve">(also offered via Distance Education) </w:t>
                  </w: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2D2159">
                    <w:rPr>
                      <w:rFonts w:ascii="Bookman Old Style" w:hAnsi="Bookman Old Style" w:cs="Times New Roman"/>
                      <w:b/>
                      <w:color w:val="000000"/>
                      <w:sz w:val="20"/>
                      <w:szCs w:val="20"/>
                    </w:rPr>
                    <w:t>Prerequisite</w:t>
                  </w:r>
                  <w:r w:rsidRPr="00E90F59">
                    <w:rPr>
                      <w:rFonts w:ascii="Bookman Old Style" w:hAnsi="Bookman Old Style" w:cs="Times New Roman"/>
                      <w:color w:val="000000"/>
                      <w:sz w:val="20"/>
                      <w:szCs w:val="20"/>
                    </w:rPr>
                    <w:t xml:space="preserve">: Social Studies 10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90F59">
                    <w:rPr>
                      <w:rFonts w:ascii="Bookman Old Style" w:hAnsi="Bookman Old Style" w:cs="Times New Roman"/>
                      <w:color w:val="000000"/>
                      <w:sz w:val="20"/>
                      <w:szCs w:val="20"/>
                    </w:rPr>
                    <w:t>This course is designed for students who are not intending to go to university. After a review of Canadian and World geography, the course covers significant events throughout the twentieth century. Some of the events to be studied are: Industrialization, World War I, Life in the 20</w:t>
                  </w:r>
                  <w:r>
                    <w:rPr>
                      <w:rFonts w:ascii="Times New Roman" w:hAnsi="Times New Roman" w:cs="Times New Roman"/>
                      <w:color w:val="000000"/>
                      <w:sz w:val="20"/>
                      <w:szCs w:val="20"/>
                    </w:rPr>
                    <w:t>’</w:t>
                  </w:r>
                  <w:r w:rsidRPr="00E90F59">
                    <w:rPr>
                      <w:rFonts w:ascii="Bookman Old Style" w:hAnsi="Bookman Old Style" w:cs="Times New Roman"/>
                      <w:color w:val="000000"/>
                      <w:sz w:val="20"/>
                      <w:szCs w:val="20"/>
                    </w:rPr>
                    <w:t>s and 30</w:t>
                  </w:r>
                  <w:r>
                    <w:rPr>
                      <w:rFonts w:ascii="Times New Roman" w:hAnsi="Times New Roman" w:cs="Times New Roman"/>
                      <w:color w:val="000000"/>
                      <w:sz w:val="20"/>
                      <w:szCs w:val="20"/>
                    </w:rPr>
                    <w:t>’</w:t>
                  </w:r>
                  <w:r w:rsidRPr="00E90F59">
                    <w:rPr>
                      <w:rFonts w:ascii="Bookman Old Style" w:hAnsi="Bookman Old Style" w:cs="Times New Roman"/>
                      <w:color w:val="000000"/>
                      <w:sz w:val="20"/>
                      <w:szCs w:val="20"/>
                    </w:rPr>
                    <w:t xml:space="preserve">s, World War II, the Holocaust, the UN, and Cold War conflicts. Students will examine a variety of documents and films that deal with these events. The course offers students the opportunity to become more familiar with some of the people who have influenced the shape of the national and international landscape: Pearson, Gandhi, Mandela, Hitler, Humphrey, Kennedy, Regan, Gorbachev, etc. </w:t>
                  </w: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90F59">
                    <w:rPr>
                      <w:rFonts w:ascii="Bookman Old Style" w:hAnsi="Bookman Old Style" w:cs="Times New Roman"/>
                      <w:color w:val="000000"/>
                      <w:sz w:val="20"/>
                      <w:szCs w:val="20"/>
                    </w:rPr>
                    <w:t xml:space="preserve">Resources: Text – </w:t>
                  </w:r>
                  <w:r w:rsidRPr="00E90F59">
                    <w:rPr>
                      <w:rFonts w:ascii="Bookman Old Style" w:hAnsi="Bookman Old Style" w:cs="Times New Roman"/>
                      <w:i/>
                      <w:iCs/>
                      <w:color w:val="000000"/>
                      <w:sz w:val="20"/>
                      <w:szCs w:val="20"/>
                    </w:rPr>
                    <w:t>A History of the Twentieth Century</w:t>
                  </w:r>
                  <w:r w:rsidRPr="00E90F59">
                    <w:rPr>
                      <w:rFonts w:ascii="Bookman Old Style" w:hAnsi="Bookman Old Style" w:cs="Times New Roman"/>
                      <w:color w:val="000000"/>
                      <w:sz w:val="20"/>
                      <w:szCs w:val="20"/>
                    </w:rPr>
                    <w:t xml:space="preserve">, other resources – same as MH 112 </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90F59">
                    <w:rPr>
                      <w:rFonts w:ascii="Bookman Old Style" w:hAnsi="Bookman Old Style" w:cs="Times New Roman"/>
                      <w:b/>
                      <w:bCs/>
                      <w:color w:val="000000"/>
                      <w:sz w:val="20"/>
                      <w:szCs w:val="20"/>
                    </w:rPr>
                    <w:t xml:space="preserve">SOCIOLOGY 120 </w:t>
                  </w: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2D2159">
                    <w:rPr>
                      <w:rFonts w:ascii="Bookman Old Style" w:hAnsi="Bookman Old Style" w:cs="Times New Roman"/>
                      <w:b/>
                      <w:color w:val="000000"/>
                      <w:sz w:val="20"/>
                      <w:szCs w:val="20"/>
                    </w:rPr>
                    <w:t>Prerequisite:</w:t>
                  </w:r>
                  <w:r>
                    <w:rPr>
                      <w:rFonts w:ascii="Bookman Old Style" w:hAnsi="Bookman Old Style" w:cs="Times New Roman"/>
                      <w:color w:val="000000"/>
                      <w:sz w:val="20"/>
                      <w:szCs w:val="20"/>
                    </w:rPr>
                    <w:t xml:space="preserve"> Modern History 112</w:t>
                  </w:r>
                  <w:r w:rsidRPr="00E90F59">
                    <w:rPr>
                      <w:rFonts w:ascii="Bookman Old Style" w:hAnsi="Bookman Old Style" w:cs="Times New Roman"/>
                      <w:color w:val="000000"/>
                      <w:sz w:val="20"/>
                      <w:szCs w:val="20"/>
                    </w:rPr>
                    <w:t xml:space="preserve"> </w:t>
                  </w:r>
                </w:p>
                <w:p w:rsidR="00ED000E" w:rsidRDefault="00ED000E" w:rsidP="00ED000E">
                  <w:pPr>
                    <w:pStyle w:val="Default"/>
                    <w:rPr>
                      <w:rFonts w:cs="Times New Roman"/>
                      <w:sz w:val="20"/>
                      <w:szCs w:val="20"/>
                    </w:rPr>
                  </w:pPr>
                </w:p>
                <w:p w:rsidR="00ED000E" w:rsidRPr="00E90F59" w:rsidRDefault="00ED000E" w:rsidP="00ED000E">
                  <w:pPr>
                    <w:pStyle w:val="Default"/>
                    <w:rPr>
                      <w:rFonts w:cs="Times New Roman"/>
                      <w:sz w:val="20"/>
                      <w:szCs w:val="20"/>
                    </w:rPr>
                  </w:pPr>
                  <w:r w:rsidRPr="00E90F59">
                    <w:rPr>
                      <w:rFonts w:cs="Times New Roman"/>
                      <w:sz w:val="20"/>
                      <w:szCs w:val="20"/>
                    </w:rPr>
                    <w:t xml:space="preserve">This course is designed to increase awareness of how humans develop as social beings and how societies evolve and change over time. Students will also study cultural origins and existing social patterns. Areas of study will include the social problems presently confronting Canadian society such as crime, race, ethnic relations, urbanization, and poverty. Students will be required to present reports and to prepare presentations that deal with these topics and that demonstrate an ability to analyze issues that are related to each. </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90F59">
                    <w:rPr>
                      <w:rFonts w:ascii="Bookman Old Style" w:hAnsi="Bookman Old Style" w:cs="Times New Roman"/>
                      <w:b/>
                      <w:bCs/>
                      <w:color w:val="000000"/>
                      <w:sz w:val="20"/>
                      <w:szCs w:val="20"/>
                    </w:rPr>
                    <w:t xml:space="preserve">ECONOMICS 120 </w:t>
                  </w: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90F59">
                    <w:rPr>
                      <w:rFonts w:ascii="Bookman Old Style" w:hAnsi="Bookman Old Style" w:cs="Times New Roman"/>
                      <w:b/>
                      <w:bCs/>
                      <w:i/>
                      <w:iCs/>
                      <w:color w:val="000000"/>
                      <w:sz w:val="20"/>
                      <w:szCs w:val="20"/>
                    </w:rPr>
                    <w:t xml:space="preserve">(also offered via Distance Education) </w:t>
                  </w: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2D2159">
                    <w:rPr>
                      <w:rFonts w:ascii="Bookman Old Style" w:hAnsi="Bookman Old Style" w:cs="Times New Roman"/>
                      <w:b/>
                      <w:color w:val="000000"/>
                      <w:sz w:val="20"/>
                      <w:szCs w:val="20"/>
                    </w:rPr>
                    <w:t>Prerequisite:</w:t>
                  </w:r>
                  <w:r w:rsidRPr="00E90F59">
                    <w:rPr>
                      <w:rFonts w:ascii="Bookman Old Style" w:hAnsi="Bookman Old Style" w:cs="Times New Roman"/>
                      <w:color w:val="000000"/>
                      <w:sz w:val="20"/>
                      <w:szCs w:val="20"/>
                    </w:rPr>
                    <w:t xml:space="preserve"> Modern History or FI equivalent.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90F59">
                    <w:rPr>
                      <w:rFonts w:ascii="Bookman Old Style" w:hAnsi="Bookman Old Style" w:cs="Times New Roman"/>
                      <w:color w:val="000000"/>
                      <w:sz w:val="20"/>
                      <w:szCs w:val="20"/>
                    </w:rPr>
                    <w:t xml:space="preserve">Economics provides an introduction to many economic concepts and theories. Examples of areas of study include: scarcity of goods and how they are distributed, forms of business ownership, the theories of supply and demand, distribution of income, money and banking, and inflation. </w:t>
                  </w: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90F59">
                    <w:rPr>
                      <w:rFonts w:ascii="Bookman Old Style" w:hAnsi="Bookman Old Style" w:cs="Times New Roman"/>
                      <w:i/>
                      <w:iCs/>
                      <w:color w:val="000000"/>
                      <w:sz w:val="20"/>
                      <w:szCs w:val="20"/>
                    </w:rPr>
                    <w:lastRenderedPageBreak/>
                    <w:t xml:space="preserve">Resources: Text – Economics for Canadians, </w:t>
                  </w:r>
                  <w:proofErr w:type="spellStart"/>
                  <w:r w:rsidRPr="00E90F59">
                    <w:rPr>
                      <w:rFonts w:ascii="Bookman Old Style" w:hAnsi="Bookman Old Style" w:cs="Times New Roman"/>
                      <w:color w:val="000000"/>
                      <w:sz w:val="20"/>
                      <w:szCs w:val="20"/>
                    </w:rPr>
                    <w:t>Thexton</w:t>
                  </w:r>
                  <w:proofErr w:type="spellEnd"/>
                  <w:r w:rsidRPr="00E90F59">
                    <w:rPr>
                      <w:rFonts w:ascii="Bookman Old Style" w:hAnsi="Bookman Old Style" w:cs="Times New Roman"/>
                      <w:color w:val="000000"/>
                      <w:sz w:val="20"/>
                      <w:szCs w:val="20"/>
                    </w:rPr>
                    <w:t xml:space="preserve">, 1988. Students will be assigned other readings. </w:t>
                  </w:r>
                </w:p>
                <w:p w:rsidR="00ED000E" w:rsidRDefault="00ED000E" w:rsidP="00ED000E">
                  <w:pPr>
                    <w:rPr>
                      <w:rFonts w:ascii="Bookman Old Style" w:hAnsi="Bookman Old Style" w:cs="Times New Roman"/>
                      <w:color w:val="000000"/>
                      <w:sz w:val="20"/>
                      <w:szCs w:val="20"/>
                    </w:rPr>
                  </w:pPr>
                  <w:r w:rsidRPr="00E90F59">
                    <w:rPr>
                      <w:rFonts w:ascii="Bookman Old Style" w:hAnsi="Bookman Old Style" w:cs="Times New Roman"/>
                      <w:color w:val="000000"/>
                      <w:sz w:val="20"/>
                      <w:szCs w:val="20"/>
                    </w:rPr>
                    <w:t xml:space="preserve">Note: This course is recognized as a university entrance course. </w:t>
                  </w:r>
                  <w:r w:rsidRPr="00B3109C">
                    <w:rPr>
                      <w:rFonts w:ascii="Bookman Old Style" w:hAnsi="Bookman Old Style" w:cs="Times New Roman"/>
                      <w:color w:val="000000"/>
                      <w:sz w:val="20"/>
                      <w:szCs w:val="20"/>
                    </w:rPr>
                    <w:t xml:space="preserve"> </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90F59">
                    <w:rPr>
                      <w:rFonts w:ascii="Bookman Old Style" w:hAnsi="Bookman Old Style" w:cs="Times New Roman"/>
                      <w:b/>
                      <w:bCs/>
                      <w:color w:val="000000"/>
                      <w:sz w:val="20"/>
                      <w:szCs w:val="20"/>
                    </w:rPr>
                    <w:t xml:space="preserve">POLITICAL SCIENCE 122 </w:t>
                  </w: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90F59">
                    <w:rPr>
                      <w:rFonts w:ascii="Bookman Old Style" w:hAnsi="Bookman Old Style" w:cs="Times New Roman"/>
                      <w:b/>
                      <w:bCs/>
                      <w:color w:val="000000"/>
                      <w:sz w:val="20"/>
                      <w:szCs w:val="20"/>
                    </w:rPr>
                    <w:t xml:space="preserve">(Prerequisite for the AP History Course) </w:t>
                  </w: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90F59">
                    <w:rPr>
                      <w:rFonts w:ascii="Bookman Old Style" w:hAnsi="Bookman Old Style" w:cs="Times New Roman"/>
                      <w:b/>
                      <w:bCs/>
                      <w:i/>
                      <w:iCs/>
                      <w:color w:val="000000"/>
                      <w:sz w:val="20"/>
                      <w:szCs w:val="20"/>
                    </w:rPr>
                    <w:t xml:space="preserve">(also offered via Distance Education) </w:t>
                  </w: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2D2159">
                    <w:rPr>
                      <w:rFonts w:ascii="Bookman Old Style" w:hAnsi="Bookman Old Style" w:cs="Times New Roman"/>
                      <w:b/>
                      <w:color w:val="000000"/>
                      <w:sz w:val="20"/>
                      <w:szCs w:val="20"/>
                    </w:rPr>
                    <w:t>Prerequisite:</w:t>
                  </w:r>
                  <w:r w:rsidRPr="00E90F59">
                    <w:rPr>
                      <w:rFonts w:ascii="Bookman Old Style" w:hAnsi="Bookman Old Style" w:cs="Times New Roman"/>
                      <w:color w:val="000000"/>
                      <w:sz w:val="20"/>
                      <w:szCs w:val="20"/>
                    </w:rPr>
                    <w:t xml:space="preserve"> Modern History 112, or FI equivalent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90F59">
                    <w:rPr>
                      <w:rFonts w:ascii="Bookman Old Style" w:hAnsi="Bookman Old Style" w:cs="Times New Roman"/>
                      <w:color w:val="000000"/>
                      <w:sz w:val="20"/>
                      <w:szCs w:val="20"/>
                    </w:rPr>
                    <w:t xml:space="preserve">This course serves a dual purpose: it will be </w:t>
                  </w:r>
                  <w:r w:rsidRPr="00E90F59">
                    <w:rPr>
                      <w:rFonts w:ascii="Bookman Old Style" w:hAnsi="Bookman Old Style" w:cs="Times New Roman"/>
                      <w:b/>
                      <w:bCs/>
                      <w:color w:val="000000"/>
                      <w:sz w:val="20"/>
                      <w:szCs w:val="20"/>
                    </w:rPr>
                    <w:t>a prerequisite course for the AP History course and it will target the outcomes for the 120 Political Science course</w:t>
                  </w:r>
                  <w:r w:rsidRPr="00E90F59">
                    <w:rPr>
                      <w:rFonts w:ascii="Bookman Old Style" w:hAnsi="Bookman Old Style" w:cs="Times New Roman"/>
                      <w:color w:val="000000"/>
                      <w:sz w:val="20"/>
                      <w:szCs w:val="20"/>
                    </w:rPr>
                    <w:t xml:space="preserve">. </w:t>
                  </w: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90F59">
                    <w:rPr>
                      <w:rFonts w:ascii="Bookman Old Style" w:hAnsi="Bookman Old Style" w:cs="Times New Roman"/>
                      <w:color w:val="000000"/>
                      <w:sz w:val="20"/>
                      <w:szCs w:val="20"/>
                    </w:rPr>
                    <w:t xml:space="preserve">The course is a survey of history that covers political science concepts as they appear in the context of history. For example, when discussing Athenian Democracy, the students will learn about the Canadian parliamentary and electoral systems. They will engage in studies that compare and contrast political structures of the past with those of today. The course continues with a review of Canadian, European, world geography and ancient and medieval history. It then progresses through a series of units that cover the time period from the end of the middle ages to the present. </w:t>
                  </w: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90F59">
                    <w:rPr>
                      <w:rFonts w:ascii="Bookman Old Style" w:hAnsi="Bookman Old Style" w:cs="Times New Roman"/>
                      <w:color w:val="000000"/>
                      <w:sz w:val="20"/>
                      <w:szCs w:val="20"/>
                    </w:rPr>
                    <w:t xml:space="preserve">Resources: </w:t>
                  </w:r>
                  <w:r w:rsidRPr="00E90F59">
                    <w:rPr>
                      <w:rFonts w:ascii="Bookman Old Style" w:hAnsi="Bookman Old Style" w:cs="Times New Roman"/>
                      <w:i/>
                      <w:iCs/>
                      <w:color w:val="000000"/>
                      <w:sz w:val="20"/>
                      <w:szCs w:val="20"/>
                    </w:rPr>
                    <w:t xml:space="preserve">A History of the Modern World, </w:t>
                  </w:r>
                  <w:r w:rsidRPr="00E90F59">
                    <w:rPr>
                      <w:rFonts w:ascii="Bookman Old Style" w:hAnsi="Bookman Old Style" w:cs="Times New Roman"/>
                      <w:color w:val="000000"/>
                      <w:sz w:val="20"/>
                      <w:szCs w:val="20"/>
                    </w:rPr>
                    <w:t xml:space="preserve">Palmer et al. and </w:t>
                  </w:r>
                  <w:r w:rsidRPr="00E90F59">
                    <w:rPr>
                      <w:rFonts w:ascii="Bookman Old Style" w:hAnsi="Bookman Old Style" w:cs="Times New Roman"/>
                      <w:i/>
                      <w:iCs/>
                      <w:color w:val="000000"/>
                      <w:sz w:val="20"/>
                      <w:szCs w:val="20"/>
                    </w:rPr>
                    <w:t xml:space="preserve">Ideologies </w:t>
                  </w: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90F59">
                    <w:rPr>
                      <w:rFonts w:ascii="Bookman Old Style" w:hAnsi="Bookman Old Style" w:cs="Times New Roman"/>
                      <w:color w:val="000000"/>
                      <w:sz w:val="20"/>
                      <w:szCs w:val="20"/>
                    </w:rPr>
                    <w:t xml:space="preserve">Note: Please refer to the AP European History course description below for more details. This course is recognized as a university entrance course. </w:t>
                  </w:r>
                </w:p>
                <w:p w:rsidR="00ED000E" w:rsidRDefault="00ED000E" w:rsidP="00ED000E">
                  <w:pPr>
                    <w:rPr>
                      <w:rFonts w:ascii="Bookman Old Style" w:hAnsi="Bookman Old Style" w:cs="Times New Roman"/>
                      <w:b/>
                      <w:bCs/>
                      <w:color w:val="000000"/>
                      <w:sz w:val="20"/>
                      <w:szCs w:val="20"/>
                    </w:rPr>
                  </w:pPr>
                </w:p>
                <w:p w:rsidR="00ED000E" w:rsidRDefault="00ED000E" w:rsidP="00ED000E">
                  <w:pPr>
                    <w:rPr>
                      <w:rFonts w:ascii="Bookman Old Style" w:hAnsi="Bookman Old Style" w:cs="Times New Roman"/>
                      <w:b/>
                      <w:bCs/>
                      <w:color w:val="000000"/>
                      <w:sz w:val="20"/>
                      <w:szCs w:val="20"/>
                    </w:rPr>
                  </w:pPr>
                </w:p>
                <w:p w:rsidR="00ED000E" w:rsidRDefault="00ED000E" w:rsidP="00ED000E">
                  <w:pPr>
                    <w:rPr>
                      <w:rFonts w:ascii="Bookman Old Style" w:hAnsi="Bookman Old Style" w:cs="Times New Roman"/>
                      <w:b/>
                      <w:bCs/>
                      <w:color w:val="000000"/>
                      <w:sz w:val="20"/>
                      <w:szCs w:val="20"/>
                    </w:rPr>
                  </w:pPr>
                  <w:r w:rsidRPr="00E90F59">
                    <w:rPr>
                      <w:rFonts w:ascii="Bookman Old Style" w:hAnsi="Bookman Old Style" w:cs="Times New Roman"/>
                      <w:b/>
                      <w:bCs/>
                      <w:color w:val="000000"/>
                      <w:sz w:val="20"/>
                      <w:szCs w:val="20"/>
                    </w:rPr>
                    <w:t xml:space="preserve">ADVANCED PLACEMENT (AP) HISTORY – </w:t>
                  </w:r>
                  <w:r>
                    <w:rPr>
                      <w:rFonts w:ascii="Bookman Old Style" w:hAnsi="Bookman Old Style" w:cs="Times New Roman"/>
                      <w:b/>
                      <w:bCs/>
                      <w:color w:val="000000"/>
                      <w:sz w:val="20"/>
                      <w:szCs w:val="20"/>
                    </w:rPr>
                    <w:t>EUROPEAN HISTORY</w:t>
                  </w:r>
                </w:p>
                <w:p w:rsidR="00ED000E" w:rsidRPr="009373B2" w:rsidRDefault="00ED000E" w:rsidP="00ED000E">
                  <w:pPr>
                    <w:rPr>
                      <w:rFonts w:ascii="Bookman Old Style" w:hAnsi="Bookman Old Style" w:cs="Times New Roman"/>
                      <w:b/>
                      <w:bCs/>
                      <w:color w:val="000000"/>
                      <w:sz w:val="20"/>
                      <w:szCs w:val="20"/>
                    </w:rPr>
                  </w:pPr>
                  <w:r w:rsidRPr="00E90F59">
                    <w:rPr>
                      <w:rFonts w:ascii="Bookman Old Style" w:hAnsi="Bookman Old Style" w:cs="Times New Roman"/>
                      <w:b/>
                      <w:bCs/>
                      <w:color w:val="000000"/>
                      <w:sz w:val="20"/>
                      <w:szCs w:val="20"/>
                    </w:rPr>
                    <w:t xml:space="preserve">Students wishing to take this course must have completed the prerequisite course 122 Political Science and have the permission of the Department Head. </w:t>
                  </w: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90F59">
                    <w:rPr>
                      <w:rFonts w:ascii="Bookman Old Style" w:hAnsi="Bookman Old Style" w:cs="Times New Roman"/>
                      <w:color w:val="000000"/>
                      <w:sz w:val="20"/>
                      <w:szCs w:val="20"/>
                    </w:rPr>
                    <w:t xml:space="preserve">The study of European history since 1450 introduces students to cultural, economic, political and social developments that played a fundamental role in shaping the world in which they live. Without this knowledge, we would lack the context for understanding the development of contemporary institutions, the role of continuity and change in present-day society and politics, and the evolution of current forms of artistic expression and intellectual discourse. In addition to providing a basic narrative of events and movements, the goals of the AP program in European History are to develop (a) an understanding of some of the principal themes in modern European History, (b) an ability to analyze historical evidence and historical interpretation, and (c) an ability to express historical understanding in writing. </w:t>
                  </w:r>
                </w:p>
                <w:p w:rsidR="00ED000E" w:rsidRDefault="00ED000E" w:rsidP="00ED000E">
                  <w:pPr>
                    <w:rPr>
                      <w:rFonts w:ascii="Bookman Old Style" w:hAnsi="Bookman Old Style" w:cs="Times New Roman"/>
                      <w:color w:val="000000"/>
                      <w:sz w:val="20"/>
                      <w:szCs w:val="20"/>
                    </w:rPr>
                  </w:pPr>
                  <w:r w:rsidRPr="00E90F59">
                    <w:rPr>
                      <w:rFonts w:ascii="Bookman Old Style" w:hAnsi="Bookman Old Style" w:cs="Times New Roman"/>
                      <w:color w:val="000000"/>
                      <w:sz w:val="20"/>
                      <w:szCs w:val="20"/>
                    </w:rPr>
                    <w:t xml:space="preserve">Students interested in applying for this course must have achieved a minimum of 75% as a final mark in other history courses including the prerequisite </w:t>
                  </w:r>
                  <w:r>
                    <w:rPr>
                      <w:rFonts w:ascii="Bookman Old Style" w:hAnsi="Bookman Old Style" w:cs="Times New Roman"/>
                      <w:color w:val="000000"/>
                      <w:sz w:val="20"/>
                      <w:szCs w:val="20"/>
                    </w:rPr>
                    <w:t>Political Science 122.</w:t>
                  </w: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90F59">
                    <w:rPr>
                      <w:rFonts w:ascii="Bookman Old Style" w:hAnsi="Bookman Old Style" w:cs="Times New Roman"/>
                      <w:b/>
                      <w:bCs/>
                      <w:color w:val="000000"/>
                      <w:sz w:val="20"/>
                      <w:szCs w:val="20"/>
                    </w:rPr>
                    <w:t xml:space="preserve">CANADIAN GEOGRAPHY 120 </w:t>
                  </w: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90F59">
                    <w:rPr>
                      <w:rFonts w:ascii="Bookman Old Style" w:hAnsi="Bookman Old Style" w:cs="Times New Roman"/>
                      <w:b/>
                      <w:bCs/>
                      <w:i/>
                      <w:iCs/>
                      <w:color w:val="000000"/>
                      <w:sz w:val="20"/>
                      <w:szCs w:val="20"/>
                    </w:rPr>
                    <w:t xml:space="preserve">(also offered via Distance Education) </w:t>
                  </w: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2D2159">
                    <w:rPr>
                      <w:rFonts w:ascii="Bookman Old Style" w:hAnsi="Bookman Old Style" w:cs="Times New Roman"/>
                      <w:b/>
                      <w:color w:val="000000"/>
                      <w:sz w:val="20"/>
                      <w:szCs w:val="20"/>
                    </w:rPr>
                    <w:t>Prerequisite:</w:t>
                  </w:r>
                  <w:r w:rsidRPr="00E90F59">
                    <w:rPr>
                      <w:rFonts w:ascii="Bookman Old Style" w:hAnsi="Bookman Old Style" w:cs="Times New Roman"/>
                      <w:color w:val="000000"/>
                      <w:sz w:val="20"/>
                      <w:szCs w:val="20"/>
                    </w:rPr>
                    <w:t xml:space="preserve"> Modern History or FI equivalent.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90F59">
                    <w:rPr>
                      <w:rFonts w:ascii="Bookman Old Style" w:hAnsi="Bookman Old Style" w:cs="Times New Roman"/>
                      <w:color w:val="000000"/>
                      <w:sz w:val="20"/>
                      <w:szCs w:val="20"/>
                    </w:rPr>
                    <w:t xml:space="preserve">This course is designed for students of all abilities and follows a practical or hands-on approach to learning geography. Students will have the opportunity to discover how the Canadian physical, social, political, and cultural landscape came to be. The students will examine, through the use of several resources, many of the factors that have influenced the shape of the environment in which we live and how the environment has affected the way that Canadians live. Some of the topics of study include: </w:t>
                  </w: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90F59">
                    <w:rPr>
                      <w:rFonts w:ascii="Bookman Old Style" w:hAnsi="Bookman Old Style" w:cs="Times New Roman"/>
                      <w:color w:val="000000"/>
                      <w:sz w:val="20"/>
                      <w:szCs w:val="20"/>
                    </w:rPr>
                    <w:t xml:space="preserve">1. </w:t>
                  </w:r>
                  <w:proofErr w:type="gramStart"/>
                  <w:r w:rsidRPr="00E90F59">
                    <w:rPr>
                      <w:rFonts w:ascii="Bookman Old Style" w:hAnsi="Bookman Old Style" w:cs="Times New Roman"/>
                      <w:color w:val="000000"/>
                      <w:sz w:val="20"/>
                      <w:szCs w:val="20"/>
                    </w:rPr>
                    <w:t>the</w:t>
                  </w:r>
                  <w:proofErr w:type="gramEnd"/>
                  <w:r w:rsidRPr="00E90F59">
                    <w:rPr>
                      <w:rFonts w:ascii="Bookman Old Style" w:hAnsi="Bookman Old Style" w:cs="Times New Roman"/>
                      <w:color w:val="000000"/>
                      <w:sz w:val="20"/>
                      <w:szCs w:val="20"/>
                    </w:rPr>
                    <w:t xml:space="preserve"> study and creation of maps and globes – latitude, longitude, hemispheres, poles, equator, tropics, perspective, etc.) </w:t>
                  </w: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90F59">
                    <w:rPr>
                      <w:rFonts w:ascii="Bookman Old Style" w:hAnsi="Bookman Old Style" w:cs="Times New Roman"/>
                      <w:color w:val="000000"/>
                      <w:sz w:val="20"/>
                      <w:szCs w:val="20"/>
                    </w:rPr>
                    <w:t>2. Canada</w:t>
                  </w:r>
                  <w:r>
                    <w:rPr>
                      <w:rFonts w:ascii="Times New Roman" w:hAnsi="Times New Roman" w:cs="Times New Roman"/>
                      <w:color w:val="000000"/>
                      <w:sz w:val="20"/>
                      <w:szCs w:val="20"/>
                    </w:rPr>
                    <w:t>’</w:t>
                  </w:r>
                  <w:r w:rsidRPr="00E90F59">
                    <w:rPr>
                      <w:rFonts w:ascii="Bookman Old Style" w:hAnsi="Bookman Old Style" w:cs="Times New Roman"/>
                      <w:color w:val="000000"/>
                      <w:sz w:val="20"/>
                      <w:szCs w:val="20"/>
                    </w:rPr>
                    <w:t xml:space="preserve">s landform regions </w:t>
                  </w:r>
                  <w:r w:rsidRPr="00E90F59">
                    <w:rPr>
                      <w:rFonts w:ascii="Bookman Old Style" w:hAnsi="Bookman Old Style" w:cs="Bookman Old Style"/>
                      <w:color w:val="000000"/>
                      <w:sz w:val="20"/>
                      <w:szCs w:val="20"/>
                    </w:rPr>
                    <w:t>–</w:t>
                  </w:r>
                  <w:r w:rsidRPr="00E90F59">
                    <w:rPr>
                      <w:rFonts w:ascii="Bookman Old Style" w:hAnsi="Bookman Old Style" w:cs="Times New Roman"/>
                      <w:color w:val="000000"/>
                      <w:sz w:val="20"/>
                      <w:szCs w:val="20"/>
                    </w:rPr>
                    <w:t xml:space="preserve"> Precambrian Shield, Great Plains, Western Cordillera, Great Lakes, St. Lawrence Lowland, Appalachians, North Mountain and Lowlands. </w:t>
                  </w: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90F59">
                    <w:rPr>
                      <w:rFonts w:ascii="Bookman Old Style" w:hAnsi="Bookman Old Style" w:cs="Times New Roman"/>
                      <w:color w:val="000000"/>
                      <w:sz w:val="20"/>
                      <w:szCs w:val="20"/>
                    </w:rPr>
                    <w:t xml:space="preserve">3. the process of folding and faulting </w:t>
                  </w: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90F59">
                    <w:rPr>
                      <w:rFonts w:ascii="Bookman Old Style" w:hAnsi="Bookman Old Style" w:cs="Times New Roman"/>
                      <w:color w:val="000000"/>
                      <w:sz w:val="20"/>
                      <w:szCs w:val="20"/>
                    </w:rPr>
                    <w:lastRenderedPageBreak/>
                    <w:t xml:space="preserve">4. plate tectonics </w:t>
                  </w: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90F59">
                    <w:rPr>
                      <w:rFonts w:ascii="Bookman Old Style" w:hAnsi="Bookman Old Style" w:cs="Times New Roman"/>
                      <w:color w:val="000000"/>
                      <w:sz w:val="20"/>
                      <w:szCs w:val="20"/>
                    </w:rPr>
                    <w:t xml:space="preserve">5. the rock cycle – igneous, sedimentary, metamorphic </w:t>
                  </w: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90F59">
                    <w:rPr>
                      <w:rFonts w:ascii="Bookman Old Style" w:hAnsi="Bookman Old Style" w:cs="Times New Roman"/>
                      <w:color w:val="000000"/>
                      <w:sz w:val="20"/>
                      <w:szCs w:val="20"/>
                    </w:rPr>
                    <w:t xml:space="preserve">6. the erosion cycle </w:t>
                  </w: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90F59">
                    <w:rPr>
                      <w:rFonts w:ascii="Bookman Old Style" w:hAnsi="Bookman Old Style" w:cs="Times New Roman"/>
                      <w:color w:val="000000"/>
                      <w:sz w:val="20"/>
                      <w:szCs w:val="20"/>
                    </w:rPr>
                    <w:t xml:space="preserve">7. weather and climate </w:t>
                  </w: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90F59">
                    <w:rPr>
                      <w:rFonts w:ascii="Bookman Old Style" w:hAnsi="Bookman Old Style" w:cs="Times New Roman"/>
                      <w:color w:val="000000"/>
                      <w:sz w:val="20"/>
                      <w:szCs w:val="20"/>
                    </w:rPr>
                    <w:t>8. an examination of Canada</w:t>
                  </w:r>
                  <w:r>
                    <w:rPr>
                      <w:rFonts w:ascii="Times New Roman" w:hAnsi="Times New Roman" w:cs="Times New Roman"/>
                      <w:color w:val="000000"/>
                      <w:sz w:val="20"/>
                      <w:szCs w:val="20"/>
                    </w:rPr>
                    <w:t>’</w:t>
                  </w:r>
                  <w:r w:rsidRPr="00E90F59">
                    <w:rPr>
                      <w:rFonts w:ascii="Bookman Old Style" w:hAnsi="Bookman Old Style" w:cs="Times New Roman"/>
                      <w:color w:val="000000"/>
                      <w:sz w:val="20"/>
                      <w:szCs w:val="20"/>
                    </w:rPr>
                    <w:t xml:space="preserve">s diverse population </w:t>
                  </w:r>
                  <w:r w:rsidRPr="00E90F59">
                    <w:rPr>
                      <w:rFonts w:ascii="Bookman Old Style" w:hAnsi="Bookman Old Style" w:cs="Bookman Old Style"/>
                      <w:color w:val="000000"/>
                      <w:sz w:val="20"/>
                      <w:szCs w:val="20"/>
                    </w:rPr>
                    <w:t>–</w:t>
                  </w:r>
                  <w:r w:rsidRPr="00E90F59">
                    <w:rPr>
                      <w:rFonts w:ascii="Bookman Old Style" w:hAnsi="Bookman Old Style" w:cs="Times New Roman"/>
                      <w:color w:val="000000"/>
                      <w:sz w:val="20"/>
                      <w:szCs w:val="20"/>
                    </w:rPr>
                    <w:t xml:space="preserve"> the relationship between people and land, </w:t>
                  </w:r>
                  <w:r>
                    <w:rPr>
                      <w:rFonts w:ascii="Bookman Old Style" w:hAnsi="Bookman Old Style" w:cs="Times New Roman"/>
                      <w:color w:val="000000"/>
                      <w:sz w:val="20"/>
                      <w:szCs w:val="20"/>
                    </w:rPr>
                    <w:t xml:space="preserve">    </w:t>
                  </w:r>
                  <w:r w:rsidRPr="00E90F59">
                    <w:rPr>
                      <w:rFonts w:ascii="Bookman Old Style" w:hAnsi="Bookman Old Style" w:cs="Times New Roman"/>
                      <w:color w:val="000000"/>
                      <w:sz w:val="20"/>
                      <w:szCs w:val="20"/>
                    </w:rPr>
                    <w:t xml:space="preserve">immigration and migration </w:t>
                  </w: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90F59">
                    <w:rPr>
                      <w:rFonts w:ascii="Bookman Old Style" w:hAnsi="Bookman Old Style" w:cs="Times New Roman"/>
                      <w:color w:val="000000"/>
                      <w:sz w:val="20"/>
                      <w:szCs w:val="20"/>
                    </w:rPr>
                    <w:t xml:space="preserve">9. the aboriginal people and settlement, migration, and lifestyles </w:t>
                  </w: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E90F59">
                    <w:rPr>
                      <w:rFonts w:ascii="Bookman Old Style" w:hAnsi="Bookman Old Style" w:cs="Times New Roman"/>
                      <w:color w:val="000000"/>
                      <w:sz w:val="20"/>
                      <w:szCs w:val="20"/>
                    </w:rPr>
                    <w:t xml:space="preserve">10. the environment and land use - mining, fishing, forestry, energy </w:t>
                  </w:r>
                </w:p>
                <w:p w:rsidR="00ED000E" w:rsidRPr="00E90F59"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rPr>
                      <w:rFonts w:ascii="Bookman Old Style" w:hAnsi="Bookman Old Style" w:cs="Times New Roman"/>
                      <w:color w:val="000000"/>
                      <w:sz w:val="20"/>
                      <w:szCs w:val="20"/>
                    </w:rPr>
                  </w:pPr>
                  <w:r w:rsidRPr="00E90F59">
                    <w:rPr>
                      <w:rFonts w:ascii="Bookman Old Style" w:hAnsi="Bookman Old Style" w:cs="Times New Roman"/>
                      <w:color w:val="000000"/>
                      <w:sz w:val="20"/>
                      <w:szCs w:val="20"/>
                    </w:rPr>
                    <w:t xml:space="preserve">Resources: Text – </w:t>
                  </w:r>
                  <w:r w:rsidRPr="00E90F59">
                    <w:rPr>
                      <w:rFonts w:ascii="Bookman Old Style" w:hAnsi="Bookman Old Style" w:cs="Times New Roman"/>
                      <w:i/>
                      <w:iCs/>
                      <w:color w:val="000000"/>
                      <w:sz w:val="20"/>
                      <w:szCs w:val="20"/>
                    </w:rPr>
                    <w:t>Canada – Exploring New Directions</w:t>
                  </w:r>
                  <w:r w:rsidRPr="00E90F59">
                    <w:rPr>
                      <w:rFonts w:ascii="Bookman Old Style" w:hAnsi="Bookman Old Style" w:cs="Times New Roman"/>
                      <w:color w:val="000000"/>
                      <w:sz w:val="20"/>
                      <w:szCs w:val="20"/>
                    </w:rPr>
                    <w:t xml:space="preserve">, </w:t>
                  </w:r>
                  <w:proofErr w:type="spellStart"/>
                  <w:r w:rsidRPr="00E90F59">
                    <w:rPr>
                      <w:rFonts w:ascii="Bookman Old Style" w:hAnsi="Bookman Old Style" w:cs="Times New Roman"/>
                      <w:color w:val="000000"/>
                      <w:sz w:val="20"/>
                      <w:szCs w:val="20"/>
                    </w:rPr>
                    <w:t>Swatridge</w:t>
                  </w:r>
                  <w:proofErr w:type="spellEnd"/>
                  <w:r w:rsidRPr="00E90F59">
                    <w:rPr>
                      <w:rFonts w:ascii="Bookman Old Style" w:hAnsi="Bookman Old Style" w:cs="Times New Roman"/>
                      <w:color w:val="000000"/>
                      <w:sz w:val="20"/>
                      <w:szCs w:val="20"/>
                    </w:rPr>
                    <w:t xml:space="preserve">, 1994. A variety of readings and sources are </w:t>
                  </w:r>
                  <w:r>
                    <w:rPr>
                      <w:rFonts w:ascii="Bookman Old Style" w:hAnsi="Bookman Old Style" w:cs="Times New Roman"/>
                      <w:color w:val="000000"/>
                      <w:sz w:val="20"/>
                      <w:szCs w:val="20"/>
                    </w:rPr>
                    <w:t>used.</w:t>
                  </w: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b/>
                      <w:bCs/>
                      <w:color w:val="000000"/>
                      <w:sz w:val="20"/>
                      <w:szCs w:val="20"/>
                    </w:rPr>
                    <w:t xml:space="preserve">PHYSICAL GEOGRAPHY 110 </w:t>
                  </w:r>
                </w:p>
                <w:p w:rsidR="00ED000E" w:rsidRDefault="00ED000E" w:rsidP="00ED000E">
                  <w:pPr>
                    <w:autoSpaceDE w:val="0"/>
                    <w:autoSpaceDN w:val="0"/>
                    <w:adjustRightInd w:val="0"/>
                    <w:spacing w:after="0" w:line="240" w:lineRule="auto"/>
                    <w:rPr>
                      <w:rFonts w:ascii="Bookman Old Style" w:hAnsi="Bookman Old Style" w:cs="Times New Roman"/>
                      <w:b/>
                      <w:bCs/>
                      <w:i/>
                      <w:iCs/>
                      <w:color w:val="000000"/>
                      <w:sz w:val="20"/>
                      <w:szCs w:val="20"/>
                    </w:rPr>
                  </w:pPr>
                  <w:r w:rsidRPr="008F1887">
                    <w:rPr>
                      <w:rFonts w:ascii="Bookman Old Style" w:hAnsi="Bookman Old Style" w:cs="Times New Roman"/>
                      <w:b/>
                      <w:bCs/>
                      <w:i/>
                      <w:iCs/>
                      <w:color w:val="000000"/>
                      <w:sz w:val="20"/>
                      <w:szCs w:val="20"/>
                    </w:rPr>
                    <w:t>(offered via Distance Education only)</w:t>
                  </w:r>
                </w:p>
                <w:p w:rsidR="00ED000E" w:rsidRPr="00381D22"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Pr>
                      <w:rFonts w:ascii="Bookman Old Style" w:hAnsi="Bookman Old Style" w:cs="Times New Roman"/>
                      <w:b/>
                      <w:bCs/>
                      <w:iCs/>
                      <w:color w:val="000000"/>
                      <w:sz w:val="20"/>
                      <w:szCs w:val="20"/>
                    </w:rPr>
                    <w:t xml:space="preserve">Prerequisite: </w:t>
                  </w:r>
                  <w:r>
                    <w:rPr>
                      <w:rFonts w:ascii="Bookman Old Style" w:hAnsi="Bookman Old Style" w:cs="Times New Roman"/>
                      <w:bCs/>
                      <w:iCs/>
                      <w:color w:val="000000"/>
                      <w:sz w:val="20"/>
                      <w:szCs w:val="20"/>
                    </w:rPr>
                    <w:t>Geometry, Measurement and Finance 10</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color w:val="000000"/>
                      <w:sz w:val="20"/>
                      <w:szCs w:val="20"/>
                    </w:rPr>
                    <w:t xml:space="preserve">Physical Geography 110 is considered both a science and a social studies credit. It introduces students to the earth's physical systems. A general introduction is followed by studies of the universe, the earth in space, map reading and imagery interpretation. Students may then decide to study either climate or geology. Climate includes the study of weather systems, weather maps and forecasting as well as the world's natural regions. Geology includes, among other topics, the study of continental drift, volcanoes, earthquakes and weathering. Weekly assignments must be submitted and tests will be written as each unit is completed.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Pr>
                      <w:rFonts w:ascii="Bookman Old Style" w:hAnsi="Bookman Old Style" w:cs="Times New Roman"/>
                      <w:i/>
                      <w:iCs/>
                      <w:color w:val="000000"/>
                      <w:sz w:val="20"/>
                      <w:szCs w:val="20"/>
                    </w:rPr>
                    <w:t>R</w:t>
                  </w:r>
                  <w:r w:rsidRPr="008F1887">
                    <w:rPr>
                      <w:rFonts w:ascii="Bookman Old Style" w:hAnsi="Bookman Old Style" w:cs="Times New Roman"/>
                      <w:i/>
                      <w:iCs/>
                      <w:color w:val="000000"/>
                      <w:sz w:val="20"/>
                      <w:szCs w:val="20"/>
                    </w:rPr>
                    <w:t>esources: Text – Planet Earth</w:t>
                  </w:r>
                  <w:r w:rsidRPr="008F1887">
                    <w:rPr>
                      <w:rFonts w:ascii="Bookman Old Style" w:hAnsi="Bookman Old Style" w:cs="Times New Roman"/>
                      <w:color w:val="000000"/>
                      <w:sz w:val="20"/>
                      <w:szCs w:val="20"/>
                    </w:rPr>
                    <w:t xml:space="preserve">: A Physical Geography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b/>
                      <w:bCs/>
                      <w:color w:val="000000"/>
                      <w:sz w:val="20"/>
                      <w:szCs w:val="20"/>
                    </w:rPr>
                    <w:t xml:space="preserve">WORLD ISSUES 120 </w:t>
                  </w: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b/>
                      <w:bCs/>
                      <w:i/>
                      <w:iCs/>
                      <w:color w:val="000000"/>
                      <w:sz w:val="20"/>
                      <w:szCs w:val="20"/>
                    </w:rPr>
                    <w:t xml:space="preserve">(offered via Distance Education) </w:t>
                  </w: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2D2159">
                    <w:rPr>
                      <w:rFonts w:ascii="Bookman Old Style" w:hAnsi="Bookman Old Style" w:cs="Times New Roman"/>
                      <w:b/>
                      <w:color w:val="000000"/>
                      <w:sz w:val="20"/>
                      <w:szCs w:val="20"/>
                    </w:rPr>
                    <w:t>Prerequisite:</w:t>
                  </w:r>
                  <w:r w:rsidRPr="008F1887">
                    <w:rPr>
                      <w:rFonts w:ascii="Bookman Old Style" w:hAnsi="Bookman Old Style" w:cs="Times New Roman"/>
                      <w:color w:val="000000"/>
                      <w:sz w:val="20"/>
                      <w:szCs w:val="20"/>
                    </w:rPr>
                    <w:t xml:space="preserve"> Modern History 112 or FI equivalent.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color w:val="000000"/>
                      <w:sz w:val="20"/>
                      <w:szCs w:val="20"/>
                    </w:rPr>
                    <w:t>The need for an education that promotes a global perspective has become increasingly apparent. There is a growing sense that many of the challenges that we face are global in nature and require a degree of international cooperation in order to arrive at some of the solutions. The course begins with a review of Canadian and world geography and then progresses into some of the key concepts and issues that enable our students to enhance their understanding of Canada and Canada</w:t>
                  </w:r>
                  <w:r>
                    <w:rPr>
                      <w:rFonts w:ascii="Times New Roman" w:hAnsi="Times New Roman" w:cs="Times New Roman"/>
                      <w:color w:val="000000"/>
                      <w:sz w:val="20"/>
                      <w:szCs w:val="20"/>
                    </w:rPr>
                    <w:t>’</w:t>
                  </w:r>
                  <w:r w:rsidRPr="008F1887">
                    <w:rPr>
                      <w:rFonts w:ascii="Bookman Old Style" w:hAnsi="Bookman Old Style" w:cs="Times New Roman"/>
                      <w:color w:val="000000"/>
                      <w:sz w:val="20"/>
                      <w:szCs w:val="20"/>
                    </w:rPr>
                    <w:t xml:space="preserve">s place within the global context. Some of the units of study in World Issues are: </w:t>
                  </w: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color w:val="000000"/>
                      <w:sz w:val="20"/>
                      <w:szCs w:val="20"/>
                    </w:rPr>
                    <w:t xml:space="preserve"> </w:t>
                  </w:r>
                  <w:proofErr w:type="gramStart"/>
                  <w:r w:rsidRPr="008F1887">
                    <w:rPr>
                      <w:rFonts w:ascii="Bookman Old Style" w:hAnsi="Bookman Old Style" w:cs="Times New Roman"/>
                      <w:color w:val="000000"/>
                      <w:sz w:val="20"/>
                      <w:szCs w:val="20"/>
                    </w:rPr>
                    <w:t>the</w:t>
                  </w:r>
                  <w:proofErr w:type="gramEnd"/>
                  <w:r w:rsidRPr="008F1887">
                    <w:rPr>
                      <w:rFonts w:ascii="Bookman Old Style" w:hAnsi="Bookman Old Style" w:cs="Times New Roman"/>
                      <w:color w:val="000000"/>
                      <w:sz w:val="20"/>
                      <w:szCs w:val="20"/>
                    </w:rPr>
                    <w:t xml:space="preserve"> interconnected nature of national and international institutions (governments, non-governmental organizations, the UN, NATO, IMF, WTO, the Commonwealth, etc.) </w:t>
                  </w: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color w:val="000000"/>
                      <w:sz w:val="20"/>
                      <w:szCs w:val="20"/>
                    </w:rPr>
                    <w:t xml:space="preserve"> geo-politics - an examination of how geography contributes to the nature of the political climate around the world (significant case studies are used in order to clarify this notion) </w:t>
                  </w: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color w:val="000000"/>
                      <w:sz w:val="20"/>
                      <w:szCs w:val="20"/>
                    </w:rPr>
                    <w:t xml:space="preserve"> </w:t>
                  </w:r>
                  <w:proofErr w:type="gramStart"/>
                  <w:r w:rsidRPr="008F1887">
                    <w:rPr>
                      <w:rFonts w:ascii="Bookman Old Style" w:hAnsi="Bookman Old Style" w:cs="Times New Roman"/>
                      <w:color w:val="000000"/>
                      <w:sz w:val="20"/>
                      <w:szCs w:val="20"/>
                    </w:rPr>
                    <w:t>the</w:t>
                  </w:r>
                  <w:proofErr w:type="gramEnd"/>
                  <w:r w:rsidRPr="008F1887">
                    <w:rPr>
                      <w:rFonts w:ascii="Bookman Old Style" w:hAnsi="Bookman Old Style" w:cs="Times New Roman"/>
                      <w:color w:val="000000"/>
                      <w:sz w:val="20"/>
                      <w:szCs w:val="20"/>
                    </w:rPr>
                    <w:t xml:space="preserve"> forces that have combined to create the notion of a “Global Village” (domestic and foreign aid, human rights considerations, migration, immigration, refugees, etc.) </w:t>
                  </w: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color w:val="000000"/>
                      <w:sz w:val="20"/>
                      <w:szCs w:val="20"/>
                    </w:rPr>
                    <w:t xml:space="preserve"> </w:t>
                  </w:r>
                  <w:proofErr w:type="gramStart"/>
                  <w:r w:rsidRPr="008F1887">
                    <w:rPr>
                      <w:rFonts w:ascii="Bookman Old Style" w:hAnsi="Bookman Old Style" w:cs="Times New Roman"/>
                      <w:color w:val="000000"/>
                      <w:sz w:val="20"/>
                      <w:szCs w:val="20"/>
                    </w:rPr>
                    <w:t>issues</w:t>
                  </w:r>
                  <w:proofErr w:type="gramEnd"/>
                  <w:r w:rsidRPr="008F1887">
                    <w:rPr>
                      <w:rFonts w:ascii="Bookman Old Style" w:hAnsi="Bookman Old Style" w:cs="Times New Roman"/>
                      <w:color w:val="000000"/>
                      <w:sz w:val="20"/>
                      <w:szCs w:val="20"/>
                    </w:rPr>
                    <w:t xml:space="preserve">: population dynamics, climate, belief systems, development, etc. </w:t>
                  </w: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color w:val="000000"/>
                      <w:sz w:val="20"/>
                      <w:szCs w:val="20"/>
                    </w:rPr>
                    <w:t xml:space="preserve">Resources: Text – </w:t>
                  </w:r>
                  <w:r w:rsidRPr="008F1887">
                    <w:rPr>
                      <w:rFonts w:ascii="Bookman Old Style" w:hAnsi="Bookman Old Style" w:cs="Times New Roman"/>
                      <w:i/>
                      <w:iCs/>
                      <w:color w:val="000000"/>
                      <w:sz w:val="20"/>
                      <w:szCs w:val="20"/>
                    </w:rPr>
                    <w:t>World Issues in the Global Community</w:t>
                  </w:r>
                  <w:r w:rsidRPr="008F1887">
                    <w:rPr>
                      <w:rFonts w:ascii="Bookman Old Style" w:hAnsi="Bookman Old Style" w:cs="Times New Roman"/>
                      <w:color w:val="000000"/>
                      <w:sz w:val="20"/>
                      <w:szCs w:val="20"/>
                    </w:rPr>
                    <w:t xml:space="preserve">, </w:t>
                  </w:r>
                  <w:proofErr w:type="spellStart"/>
                  <w:r w:rsidRPr="008F1887">
                    <w:rPr>
                      <w:rFonts w:ascii="Bookman Old Style" w:hAnsi="Bookman Old Style" w:cs="Times New Roman"/>
                      <w:color w:val="000000"/>
                      <w:sz w:val="20"/>
                      <w:szCs w:val="20"/>
                    </w:rPr>
                    <w:t>Harshmen</w:t>
                  </w:r>
                  <w:proofErr w:type="spellEnd"/>
                  <w:r w:rsidRPr="008F1887">
                    <w:rPr>
                      <w:rFonts w:ascii="Bookman Old Style" w:hAnsi="Bookman Old Style" w:cs="Times New Roman"/>
                      <w:color w:val="000000"/>
                      <w:sz w:val="20"/>
                      <w:szCs w:val="20"/>
                    </w:rPr>
                    <w:t xml:space="preserve">, a variety of primary and secondary sources, maps, documents, conventions, protocols, etc.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color w:val="000000"/>
                      <w:sz w:val="20"/>
                      <w:szCs w:val="20"/>
                    </w:rPr>
                    <w:t xml:space="preserve">Note: This course is recognized by U.N.B. for university </w:t>
                  </w:r>
                  <w:r>
                    <w:rPr>
                      <w:rFonts w:ascii="Bookman Old Style" w:hAnsi="Bookman Old Style" w:cs="Times New Roman"/>
                      <w:color w:val="000000"/>
                      <w:sz w:val="20"/>
                      <w:szCs w:val="20"/>
                    </w:rPr>
                    <w:t>entrance.</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b/>
                      <w:bCs/>
                      <w:color w:val="000000"/>
                      <w:sz w:val="20"/>
                      <w:szCs w:val="20"/>
                    </w:rPr>
                    <w:t xml:space="preserve">LAW 120 </w:t>
                  </w: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b/>
                      <w:bCs/>
                      <w:i/>
                      <w:iCs/>
                      <w:color w:val="000000"/>
                      <w:sz w:val="20"/>
                      <w:szCs w:val="20"/>
                    </w:rPr>
                    <w:t xml:space="preserve">(also offered via Distance Education) </w:t>
                  </w: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2D2159">
                    <w:rPr>
                      <w:rFonts w:ascii="Bookman Old Style" w:hAnsi="Bookman Old Style" w:cs="Times New Roman"/>
                      <w:b/>
                      <w:color w:val="000000"/>
                      <w:sz w:val="20"/>
                      <w:szCs w:val="20"/>
                    </w:rPr>
                    <w:t>Prerequisite:</w:t>
                  </w:r>
                  <w:r w:rsidRPr="008F1887">
                    <w:rPr>
                      <w:rFonts w:ascii="Bookman Old Style" w:hAnsi="Bookman Old Style" w:cs="Times New Roman"/>
                      <w:color w:val="000000"/>
                      <w:sz w:val="20"/>
                      <w:szCs w:val="20"/>
                    </w:rPr>
                    <w:t xml:space="preserve"> Modern History or French Immersion equivalent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color w:val="000000"/>
                      <w:sz w:val="20"/>
                      <w:szCs w:val="20"/>
                    </w:rPr>
                    <w:t xml:space="preserve">This course is offered to grade 11 or 12 students. It provides a general introduction to both criminal and civil legal principles, issues and concepts. The major topics covered are the foundations of criminal and civil law plus optional units. Students will also learn about the Canadian Charter of Rights and Freedoms and its applications shape and affect contemporary Canadian society. </w:t>
                  </w: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color w:val="000000"/>
                      <w:sz w:val="20"/>
                      <w:szCs w:val="20"/>
                    </w:rPr>
                    <w:lastRenderedPageBreak/>
                    <w:t xml:space="preserve">Resources: Text - </w:t>
                  </w:r>
                  <w:r w:rsidRPr="008F1887">
                    <w:rPr>
                      <w:rFonts w:ascii="Bookman Old Style" w:hAnsi="Bookman Old Style" w:cs="Times New Roman"/>
                      <w:i/>
                      <w:iCs/>
                      <w:color w:val="000000"/>
                      <w:sz w:val="20"/>
                      <w:szCs w:val="20"/>
                    </w:rPr>
                    <w:t>All About Law</w:t>
                  </w:r>
                  <w:r w:rsidRPr="008F1887">
                    <w:rPr>
                      <w:rFonts w:ascii="Bookman Old Style" w:hAnsi="Bookman Old Style" w:cs="Times New Roman"/>
                      <w:color w:val="000000"/>
                      <w:sz w:val="20"/>
                      <w:szCs w:val="20"/>
                    </w:rPr>
                    <w:t>, primary</w:t>
                  </w:r>
                  <w:r>
                    <w:rPr>
                      <w:rFonts w:ascii="Bookman Old Style" w:hAnsi="Bookman Old Style" w:cs="Times New Roman"/>
                      <w:color w:val="000000"/>
                      <w:sz w:val="20"/>
                      <w:szCs w:val="20"/>
                    </w:rPr>
                    <w:t xml:space="preserve"> </w:t>
                  </w:r>
                  <w:r w:rsidRPr="008F1887">
                    <w:rPr>
                      <w:rFonts w:ascii="Bookman Old Style" w:hAnsi="Bookman Old Style" w:cs="Times New Roman"/>
                      <w:color w:val="000000"/>
                      <w:sz w:val="20"/>
                      <w:szCs w:val="20"/>
                    </w:rPr>
                    <w:t xml:space="preserve">and secondary sources, transcripts, documents, newspapers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color w:val="000000"/>
                      <w:sz w:val="20"/>
                      <w:szCs w:val="20"/>
                    </w:rPr>
                    <w:t xml:space="preserve">Note: This course is recognized as a university </w:t>
                  </w:r>
                  <w:r>
                    <w:rPr>
                      <w:rFonts w:ascii="Bookman Old Style" w:hAnsi="Bookman Old Style" w:cs="Times New Roman"/>
                      <w:color w:val="000000"/>
                      <w:sz w:val="20"/>
                      <w:szCs w:val="20"/>
                    </w:rPr>
                    <w:t>entrance requirement.</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Times New Roman" w:hAnsi="Times New Roman"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b/>
                      <w:bCs/>
                      <w:color w:val="000000"/>
                      <w:sz w:val="20"/>
                      <w:szCs w:val="20"/>
                    </w:rPr>
                    <w:t xml:space="preserve">French Immersion LAW 120 </w:t>
                  </w: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b/>
                      <w:bCs/>
                      <w:i/>
                      <w:iCs/>
                      <w:color w:val="000000"/>
                      <w:sz w:val="20"/>
                      <w:szCs w:val="20"/>
                    </w:rPr>
                    <w:t xml:space="preserve">(offered via Distance Education only) </w:t>
                  </w: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2D2159">
                    <w:rPr>
                      <w:rFonts w:ascii="Bookman Old Style" w:hAnsi="Bookman Old Style" w:cs="Times New Roman"/>
                      <w:b/>
                      <w:color w:val="000000"/>
                      <w:sz w:val="20"/>
                      <w:szCs w:val="20"/>
                    </w:rPr>
                    <w:t>Prerequisite:</w:t>
                  </w:r>
                  <w:r w:rsidRPr="008F1887">
                    <w:rPr>
                      <w:rFonts w:ascii="Bookman Old Style" w:hAnsi="Bookman Old Style" w:cs="Times New Roman"/>
                      <w:color w:val="000000"/>
                      <w:sz w:val="20"/>
                      <w:szCs w:val="20"/>
                    </w:rPr>
                    <w:t xml:space="preserve"> French Immersion background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color w:val="000000"/>
                      <w:sz w:val="20"/>
                      <w:szCs w:val="20"/>
                    </w:rPr>
                    <w:t xml:space="preserve">Introduces students to general concepts of the law and the courts. Areas of study include the origins of the Canadian legal system, criminal law, civil and human rights and torts/civil law. Case studies are used to illustrate situations within these areas of law. Students will communicate with the distance facilitator using email and chat. Communication will also involve an oral component, using </w:t>
                  </w:r>
                  <w:proofErr w:type="spellStart"/>
                  <w:r w:rsidRPr="008F1887">
                    <w:rPr>
                      <w:rFonts w:ascii="Bookman Old Style" w:hAnsi="Bookman Old Style" w:cs="Times New Roman"/>
                      <w:color w:val="000000"/>
                      <w:sz w:val="20"/>
                      <w:szCs w:val="20"/>
                    </w:rPr>
                    <w:t>Interwise</w:t>
                  </w:r>
                  <w:proofErr w:type="spellEnd"/>
                  <w:r w:rsidRPr="008F1887">
                    <w:rPr>
                      <w:rFonts w:ascii="Bookman Old Style" w:hAnsi="Bookman Old Style" w:cs="Times New Roman"/>
                      <w:color w:val="000000"/>
                      <w:sz w:val="20"/>
                      <w:szCs w:val="20"/>
                    </w:rPr>
                    <w:t xml:space="preserve">, to increase students' aural communication skills.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color w:val="000000"/>
                      <w:sz w:val="20"/>
                      <w:szCs w:val="20"/>
                    </w:rPr>
                    <w:t xml:space="preserve">Resources: list available online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b/>
                      <w:bCs/>
                      <w:color w:val="000000"/>
                      <w:sz w:val="20"/>
                      <w:szCs w:val="20"/>
                    </w:rPr>
                    <w:t xml:space="preserve">CANADIAN HISTORY 122 </w:t>
                  </w: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b/>
                      <w:bCs/>
                      <w:i/>
                      <w:iCs/>
                      <w:color w:val="000000"/>
                      <w:sz w:val="20"/>
                      <w:szCs w:val="20"/>
                    </w:rPr>
                    <w:t xml:space="preserve">(also offered via Distance Education) </w:t>
                  </w: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2D2159">
                    <w:rPr>
                      <w:rFonts w:ascii="Bookman Old Style" w:hAnsi="Bookman Old Style" w:cs="Times New Roman"/>
                      <w:b/>
                      <w:color w:val="000000"/>
                      <w:sz w:val="20"/>
                      <w:szCs w:val="20"/>
                    </w:rPr>
                    <w:t>Prerequisite:</w:t>
                  </w:r>
                  <w:r w:rsidRPr="008F1887">
                    <w:rPr>
                      <w:rFonts w:ascii="Bookman Old Style" w:hAnsi="Bookman Old Style" w:cs="Times New Roman"/>
                      <w:color w:val="000000"/>
                      <w:sz w:val="20"/>
                      <w:szCs w:val="20"/>
                    </w:rPr>
                    <w:t xml:space="preserve"> Modern History 112, or FI equivalent.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color w:val="000000"/>
                      <w:sz w:val="20"/>
                      <w:szCs w:val="20"/>
                    </w:rPr>
                    <w:t>Students will review Canadian and world geography to begin the course. The course then leads students through a survey of some of the major events that have shaped the political, social, economic, and cultural institutions of the country: the founding nations, the American Revolution, Loyalists, the War of 1812, the Rebellions of 1837, Responsible Government, Confederation, Canada</w:t>
                  </w:r>
                  <w:r>
                    <w:rPr>
                      <w:rFonts w:ascii="Times New Roman" w:hAnsi="Times New Roman" w:cs="Times New Roman"/>
                      <w:color w:val="000000"/>
                      <w:sz w:val="20"/>
                      <w:szCs w:val="20"/>
                    </w:rPr>
                    <w:t>’</w:t>
                  </w:r>
                  <w:r w:rsidRPr="008F1887">
                    <w:rPr>
                      <w:rFonts w:ascii="Bookman Old Style" w:hAnsi="Bookman Old Style" w:cs="Times New Roman"/>
                      <w:color w:val="000000"/>
                      <w:sz w:val="20"/>
                      <w:szCs w:val="20"/>
                    </w:rPr>
                    <w:t>s role in both world wars, and Peacekeeping. Students are then required to study contemporary Canadian society and Canada</w:t>
                  </w:r>
                  <w:r>
                    <w:rPr>
                      <w:rFonts w:ascii="Times New Roman" w:hAnsi="Times New Roman" w:cs="Times New Roman"/>
                      <w:color w:val="000000"/>
                      <w:sz w:val="20"/>
                      <w:szCs w:val="20"/>
                    </w:rPr>
                    <w:t>’</w:t>
                  </w:r>
                  <w:r w:rsidRPr="008F1887">
                    <w:rPr>
                      <w:rFonts w:ascii="Bookman Old Style" w:hAnsi="Bookman Old Style" w:cs="Times New Roman"/>
                      <w:color w:val="000000"/>
                      <w:sz w:val="20"/>
                      <w:szCs w:val="20"/>
                    </w:rPr>
                    <w:t xml:space="preserve">s place within the global context by analyzing resources (films, documents, texts, newspaper articles, parliamentary sources, statements of guests, etc.) that shed light on some of the information relating to these major contemporary issues. </w:t>
                  </w: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color w:val="000000"/>
                      <w:sz w:val="20"/>
                      <w:szCs w:val="20"/>
                    </w:rPr>
                    <w:t xml:space="preserve">Resources: Text - </w:t>
                  </w:r>
                  <w:r w:rsidRPr="008F1887">
                    <w:rPr>
                      <w:rFonts w:ascii="Bookman Old Style" w:hAnsi="Bookman Old Style" w:cs="Times New Roman"/>
                      <w:i/>
                      <w:iCs/>
                      <w:color w:val="000000"/>
                      <w:sz w:val="20"/>
                      <w:szCs w:val="20"/>
                    </w:rPr>
                    <w:t>Canada: A North American Nation</w:t>
                  </w:r>
                  <w:r w:rsidRPr="008F1887">
                    <w:rPr>
                      <w:rFonts w:ascii="Bookman Old Style" w:hAnsi="Bookman Old Style" w:cs="Times New Roman"/>
                      <w:color w:val="000000"/>
                      <w:sz w:val="20"/>
                      <w:szCs w:val="20"/>
                    </w:rPr>
                    <w:t xml:space="preserve">, other resources – as indicated for other SS courses.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color w:val="000000"/>
                      <w:sz w:val="20"/>
                      <w:szCs w:val="20"/>
                    </w:rPr>
                    <w:t xml:space="preserve">Note: This course is recognized as a university entrance </w:t>
                  </w:r>
                  <w:r>
                    <w:rPr>
                      <w:rFonts w:ascii="Bookman Old Style" w:hAnsi="Bookman Old Style" w:cs="Times New Roman"/>
                      <w:color w:val="000000"/>
                      <w:sz w:val="20"/>
                      <w:szCs w:val="20"/>
                    </w:rPr>
                    <w:t>course.</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r>
                    <w:rPr>
                      <w:rFonts w:ascii="Bookman Old Style" w:hAnsi="Bookman Old Style" w:cs="Times New Roman"/>
                      <w:b/>
                      <w:bCs/>
                      <w:noProof/>
                      <w:color w:val="000000"/>
                      <w:sz w:val="20"/>
                      <w:szCs w:val="20"/>
                    </w:rPr>
                    <w:lastRenderedPageBreak/>
                    <w:drawing>
                      <wp:inline distT="0" distB="0" distL="0" distR="0" wp14:anchorId="53763FAE" wp14:editId="7A75CEA0">
                        <wp:extent cx="5943600" cy="11813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81337"/>
                                </a:xfrm>
                                <a:prstGeom prst="rect">
                                  <a:avLst/>
                                </a:prstGeom>
                                <a:noFill/>
                                <a:ln>
                                  <a:noFill/>
                                </a:ln>
                              </pic:spPr>
                            </pic:pic>
                          </a:graphicData>
                        </a:graphic>
                      </wp:inline>
                    </w:drawing>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8E4E71" w:rsidRDefault="00ED000E" w:rsidP="00ED000E">
                  <w:pPr>
                    <w:autoSpaceDE w:val="0"/>
                    <w:autoSpaceDN w:val="0"/>
                    <w:adjustRightInd w:val="0"/>
                    <w:spacing w:after="0" w:line="240" w:lineRule="auto"/>
                    <w:rPr>
                      <w:rFonts w:ascii="Lao UI" w:hAnsi="Lao UI" w:cs="Lao UI"/>
                      <w:color w:val="000000"/>
                      <w:sz w:val="20"/>
                      <w:szCs w:val="20"/>
                    </w:rPr>
                  </w:pPr>
                  <w:r w:rsidRPr="008E4E71">
                    <w:rPr>
                      <w:rFonts w:ascii="Lao UI" w:hAnsi="Lao UI" w:cs="Lao UI"/>
                      <w:b/>
                      <w:bCs/>
                      <w:color w:val="000000"/>
                      <w:sz w:val="20"/>
                      <w:szCs w:val="20"/>
                    </w:rPr>
                    <w:t xml:space="preserve">What is FIT? </w:t>
                  </w:r>
                </w:p>
                <w:p w:rsidR="00ED000E" w:rsidRPr="008E4E71" w:rsidRDefault="00ED000E" w:rsidP="00ED000E">
                  <w:pPr>
                    <w:autoSpaceDE w:val="0"/>
                    <w:autoSpaceDN w:val="0"/>
                    <w:adjustRightInd w:val="0"/>
                    <w:spacing w:after="0" w:line="240" w:lineRule="auto"/>
                    <w:rPr>
                      <w:rFonts w:ascii="Lao UI" w:hAnsi="Lao UI" w:cs="Lao UI"/>
                      <w:color w:val="000000"/>
                      <w:sz w:val="20"/>
                      <w:szCs w:val="20"/>
                    </w:rPr>
                  </w:pPr>
                  <w:r w:rsidRPr="008E4E71">
                    <w:rPr>
                      <w:rFonts w:ascii="Lao UI" w:hAnsi="Lao UI" w:cs="Lao UI"/>
                      <w:color w:val="000000"/>
                      <w:sz w:val="20"/>
                      <w:szCs w:val="20"/>
                    </w:rPr>
                    <w:t xml:space="preserve">The Focus on Information Technology (FIT) pro-gram was developed in 2001 by the Information and Communications Technology Council (ICTC). FIT is a Canada wide program for grade 11 and 12 students. It was designed to prepare students for a world that runs on computers. It provides high school graduates with technology and business /entrepreneurial skills and with essential workplace skills and experience. </w:t>
                  </w:r>
                </w:p>
                <w:p w:rsidR="00ED000E" w:rsidRPr="008E4E71" w:rsidRDefault="00ED000E" w:rsidP="00ED000E">
                  <w:pPr>
                    <w:autoSpaceDE w:val="0"/>
                    <w:autoSpaceDN w:val="0"/>
                    <w:adjustRightInd w:val="0"/>
                    <w:spacing w:after="0" w:line="240" w:lineRule="auto"/>
                    <w:rPr>
                      <w:rFonts w:ascii="Lao UI" w:hAnsi="Lao UI" w:cs="Lao UI"/>
                      <w:color w:val="000000"/>
                      <w:sz w:val="20"/>
                      <w:szCs w:val="20"/>
                    </w:rPr>
                  </w:pPr>
                  <w:r w:rsidRPr="008E4E71">
                    <w:rPr>
                      <w:rFonts w:ascii="Lao UI" w:hAnsi="Lao UI" w:cs="Lao UI"/>
                      <w:b/>
                      <w:bCs/>
                      <w:color w:val="000000"/>
                      <w:sz w:val="20"/>
                      <w:szCs w:val="20"/>
                    </w:rPr>
                    <w:t xml:space="preserve">The FIT program focuses on developing: </w:t>
                  </w:r>
                </w:p>
                <w:p w:rsidR="00ED000E" w:rsidRPr="008E4E71" w:rsidRDefault="00ED000E" w:rsidP="00ED000E">
                  <w:pPr>
                    <w:autoSpaceDE w:val="0"/>
                    <w:autoSpaceDN w:val="0"/>
                    <w:adjustRightInd w:val="0"/>
                    <w:spacing w:after="96" w:line="240" w:lineRule="auto"/>
                    <w:rPr>
                      <w:rFonts w:ascii="Lao UI" w:hAnsi="Lao UI" w:cs="Lao UI"/>
                      <w:color w:val="000000"/>
                      <w:sz w:val="20"/>
                      <w:szCs w:val="20"/>
                    </w:rPr>
                  </w:pPr>
                  <w:r w:rsidRPr="008E4E71">
                    <w:rPr>
                      <w:rFonts w:ascii="Lao UI" w:hAnsi="Lao UI" w:cs="Lao UI"/>
                      <w:color w:val="000000"/>
                      <w:sz w:val="20"/>
                      <w:szCs w:val="20"/>
                    </w:rPr>
                    <w:t xml:space="preserve"> PC maintenance skills </w:t>
                  </w:r>
                </w:p>
                <w:p w:rsidR="00ED000E" w:rsidRPr="008E4E71" w:rsidRDefault="00ED000E" w:rsidP="00ED000E">
                  <w:pPr>
                    <w:autoSpaceDE w:val="0"/>
                    <w:autoSpaceDN w:val="0"/>
                    <w:adjustRightInd w:val="0"/>
                    <w:spacing w:after="96" w:line="240" w:lineRule="auto"/>
                    <w:rPr>
                      <w:rFonts w:ascii="Lao UI" w:hAnsi="Lao UI" w:cs="Lao UI"/>
                      <w:color w:val="000000"/>
                      <w:sz w:val="20"/>
                      <w:szCs w:val="20"/>
                    </w:rPr>
                  </w:pPr>
                  <w:r w:rsidRPr="008E4E71">
                    <w:rPr>
                      <w:rFonts w:ascii="Lao UI" w:hAnsi="Lao UI" w:cs="Lao UI"/>
                      <w:color w:val="000000"/>
                      <w:sz w:val="20"/>
                      <w:szCs w:val="20"/>
                    </w:rPr>
                    <w:t xml:space="preserve"> Network support capability </w:t>
                  </w:r>
                </w:p>
                <w:p w:rsidR="00ED000E" w:rsidRPr="008E4E71" w:rsidRDefault="00ED000E" w:rsidP="00ED000E">
                  <w:pPr>
                    <w:autoSpaceDE w:val="0"/>
                    <w:autoSpaceDN w:val="0"/>
                    <w:adjustRightInd w:val="0"/>
                    <w:spacing w:after="96" w:line="240" w:lineRule="auto"/>
                    <w:rPr>
                      <w:rFonts w:ascii="Lao UI" w:hAnsi="Lao UI" w:cs="Lao UI"/>
                      <w:color w:val="000000"/>
                      <w:sz w:val="20"/>
                      <w:szCs w:val="20"/>
                    </w:rPr>
                  </w:pPr>
                  <w:r w:rsidRPr="008E4E71">
                    <w:rPr>
                      <w:rFonts w:ascii="Lao UI" w:hAnsi="Lao UI" w:cs="Lao UI"/>
                      <w:color w:val="000000"/>
                      <w:sz w:val="20"/>
                      <w:szCs w:val="20"/>
                    </w:rPr>
                    <w:t xml:space="preserve"> Technical proficiency </w:t>
                  </w:r>
                </w:p>
                <w:p w:rsidR="00ED000E" w:rsidRPr="008E4E71" w:rsidRDefault="00ED000E" w:rsidP="00ED000E">
                  <w:pPr>
                    <w:autoSpaceDE w:val="0"/>
                    <w:autoSpaceDN w:val="0"/>
                    <w:adjustRightInd w:val="0"/>
                    <w:spacing w:after="96" w:line="240" w:lineRule="auto"/>
                    <w:rPr>
                      <w:rFonts w:ascii="Lao UI" w:hAnsi="Lao UI" w:cs="Lao UI"/>
                      <w:color w:val="000000"/>
                      <w:sz w:val="20"/>
                      <w:szCs w:val="20"/>
                    </w:rPr>
                  </w:pPr>
                  <w:r w:rsidRPr="008E4E71">
                    <w:rPr>
                      <w:rFonts w:ascii="Lao UI" w:hAnsi="Lao UI" w:cs="Lao UI"/>
                      <w:color w:val="000000"/>
                      <w:sz w:val="20"/>
                      <w:szCs w:val="20"/>
                    </w:rPr>
                    <w:t xml:space="preserve"> Employability/essential skills </w:t>
                  </w:r>
                </w:p>
                <w:p w:rsidR="00ED000E" w:rsidRPr="008E4E71" w:rsidRDefault="00ED000E" w:rsidP="00ED000E">
                  <w:pPr>
                    <w:autoSpaceDE w:val="0"/>
                    <w:autoSpaceDN w:val="0"/>
                    <w:adjustRightInd w:val="0"/>
                    <w:spacing w:after="0" w:line="240" w:lineRule="auto"/>
                    <w:rPr>
                      <w:rFonts w:ascii="Lao UI" w:hAnsi="Lao UI" w:cs="Lao UI"/>
                      <w:color w:val="000000"/>
                      <w:sz w:val="20"/>
                      <w:szCs w:val="20"/>
                    </w:rPr>
                  </w:pPr>
                  <w:r w:rsidRPr="008E4E71">
                    <w:rPr>
                      <w:rFonts w:ascii="Lao UI" w:hAnsi="Lao UI" w:cs="Lao UI"/>
                      <w:color w:val="000000"/>
                      <w:sz w:val="20"/>
                      <w:szCs w:val="20"/>
                    </w:rPr>
                    <w:t xml:space="preserve"> Business/entrepreneurship aptitude </w:t>
                  </w:r>
                </w:p>
                <w:p w:rsidR="00ED000E" w:rsidRPr="008E4E71" w:rsidRDefault="00ED000E" w:rsidP="00ED000E">
                  <w:pPr>
                    <w:autoSpaceDE w:val="0"/>
                    <w:autoSpaceDN w:val="0"/>
                    <w:adjustRightInd w:val="0"/>
                    <w:spacing w:after="0" w:line="240" w:lineRule="auto"/>
                    <w:rPr>
                      <w:rFonts w:ascii="Lao UI" w:hAnsi="Lao UI" w:cs="Lao UI"/>
                      <w:color w:val="000000"/>
                      <w:sz w:val="20"/>
                      <w:szCs w:val="20"/>
                    </w:rPr>
                  </w:pPr>
                </w:p>
                <w:p w:rsidR="00ED000E" w:rsidRPr="008E4E71" w:rsidRDefault="00ED000E" w:rsidP="00ED000E">
                  <w:pPr>
                    <w:autoSpaceDE w:val="0"/>
                    <w:autoSpaceDN w:val="0"/>
                    <w:adjustRightInd w:val="0"/>
                    <w:spacing w:after="0" w:line="240" w:lineRule="auto"/>
                    <w:rPr>
                      <w:rFonts w:ascii="Lao UI" w:hAnsi="Lao UI" w:cs="Lao UI"/>
                      <w:color w:val="000000"/>
                      <w:sz w:val="20"/>
                      <w:szCs w:val="20"/>
                    </w:rPr>
                  </w:pPr>
                  <w:r w:rsidRPr="008E4E71">
                    <w:rPr>
                      <w:rFonts w:ascii="Lao UI" w:hAnsi="Lao UI" w:cs="Lao UI"/>
                      <w:b/>
                      <w:bCs/>
                      <w:color w:val="000000"/>
                      <w:sz w:val="20"/>
                      <w:szCs w:val="20"/>
                    </w:rPr>
                    <w:t xml:space="preserve">How Does FIT Work? </w:t>
                  </w:r>
                </w:p>
                <w:p w:rsidR="00ED000E" w:rsidRDefault="00ED000E" w:rsidP="00ED000E">
                  <w:pPr>
                    <w:autoSpaceDE w:val="0"/>
                    <w:autoSpaceDN w:val="0"/>
                    <w:adjustRightInd w:val="0"/>
                    <w:spacing w:after="0" w:line="240" w:lineRule="auto"/>
                    <w:rPr>
                      <w:rFonts w:ascii="Lao UI" w:hAnsi="Lao UI" w:cs="Lao UI"/>
                      <w:color w:val="000000"/>
                      <w:sz w:val="20"/>
                      <w:szCs w:val="20"/>
                    </w:rPr>
                  </w:pPr>
                  <w:r w:rsidRPr="008E4E71">
                    <w:rPr>
                      <w:rFonts w:ascii="Lao UI" w:hAnsi="Lao UI" w:cs="Lao UI"/>
                      <w:color w:val="000000"/>
                      <w:sz w:val="20"/>
                      <w:szCs w:val="20"/>
                    </w:rPr>
                    <w:t>Without taking on any extra course load, you can obtain your FIT certification. The FIT program uses regular high school courses in business, co-op and technology to provide you with the skills you will need for a career in information technology.</w:t>
                  </w:r>
                </w:p>
                <w:p w:rsidR="00ED000E" w:rsidRDefault="00ED000E" w:rsidP="00ED000E">
                  <w:pPr>
                    <w:autoSpaceDE w:val="0"/>
                    <w:autoSpaceDN w:val="0"/>
                    <w:adjustRightInd w:val="0"/>
                    <w:spacing w:after="0" w:line="240" w:lineRule="auto"/>
                    <w:rPr>
                      <w:rFonts w:ascii="Lao UI" w:hAnsi="Lao UI" w:cs="Lao UI"/>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r>
                    <w:rPr>
                      <w:rFonts w:ascii="Bookman Old Style" w:hAnsi="Bookman Old Style" w:cs="Times New Roman"/>
                      <w:b/>
                      <w:bCs/>
                      <w:noProof/>
                      <w:color w:val="000000"/>
                      <w:sz w:val="20"/>
                      <w:szCs w:val="20"/>
                    </w:rPr>
                    <w:drawing>
                      <wp:inline distT="0" distB="0" distL="0" distR="0" wp14:anchorId="1484B6DB" wp14:editId="4267A43C">
                        <wp:extent cx="5838825" cy="327586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825" cy="3275862"/>
                                </a:xfrm>
                                <a:prstGeom prst="rect">
                                  <a:avLst/>
                                </a:prstGeom>
                                <a:noFill/>
                                <a:ln>
                                  <a:noFill/>
                                </a:ln>
                              </pic:spPr>
                            </pic:pic>
                          </a:graphicData>
                        </a:graphic>
                      </wp:inline>
                    </w:drawing>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8"/>
                      <w:szCs w:val="28"/>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8"/>
                      <w:szCs w:val="28"/>
                    </w:rPr>
                  </w:pPr>
                  <w:r>
                    <w:rPr>
                      <w:noProof/>
                    </w:rPr>
                    <mc:AlternateContent>
                      <mc:Choice Requires="wps">
                        <w:drawing>
                          <wp:anchor distT="0" distB="0" distL="114300" distR="114300" simplePos="0" relativeHeight="251650048" behindDoc="0" locked="0" layoutInCell="1" allowOverlap="1" wp14:anchorId="1D145FE0" wp14:editId="31AED231">
                            <wp:simplePos x="0" y="0"/>
                            <wp:positionH relativeFrom="column">
                              <wp:posOffset>981075</wp:posOffset>
                            </wp:positionH>
                            <wp:positionV relativeFrom="paragraph">
                              <wp:posOffset>-419735</wp:posOffset>
                            </wp:positionV>
                            <wp:extent cx="1828800" cy="1828800"/>
                            <wp:effectExtent l="0" t="0" r="0" b="1905"/>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92633" w:rsidRPr="00675EFD" w:rsidRDefault="00292633" w:rsidP="00ED000E">
                                        <w:pPr>
                                          <w:autoSpaceDE w:val="0"/>
                                          <w:autoSpaceDN w:val="0"/>
                                          <w:adjustRightInd w:val="0"/>
                                          <w:spacing w:after="0" w:line="240" w:lineRule="auto"/>
                                          <w:jc w:val="center"/>
                                          <w:rPr>
                                            <w:rFonts w:ascii="Bookman Old Style" w:hAnsi="Bookman Old Style" w:cs="Times New Roman"/>
                                            <w:b/>
                                            <w:bCs/>
                                            <w:color w:val="00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cs="Times New Roman"/>
                                            <w:b/>
                                            <w:bCs/>
                                            <w:color w:val="00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TECHNOLOGY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w14:anchorId="1D145FE0" id="Text Box 16" o:spid="_x0000_s1036" type="#_x0000_t202" style="position:absolute;margin-left:77.25pt;margin-top:-33.05pt;width:2in;height:2in;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" filled="f" stroked="f">
                            <v:textbox style="mso-fit-shape-to-text:t">
                              <w:txbxContent>
                                <w:p w:rsidR="00292633" w:rsidRPr="00675EFD" w:rsidRDefault="00292633" w:rsidP="00ED000E">
                                  <w:pPr>
                                    <w:autoSpaceDE w:val="0"/>
                                    <w:autoSpaceDN w:val="0"/>
                                    <w:adjustRightInd w:val="0"/>
                                    <w:spacing w:after="0" w:line="240" w:lineRule="auto"/>
                                    <w:jc w:val="center"/>
                                    <w:rPr>
                                      <w:rFonts w:ascii="Bookman Old Style" w:hAnsi="Bookman Old Style" w:cs="Times New Roman"/>
                                      <w:b/>
                                      <w:bCs/>
                                      <w:color w:val="00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cs="Times New Roman"/>
                                      <w:b/>
                                      <w:bCs/>
                                      <w:color w:val="00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TECHNOLOGY</w:t>
                                  </w:r>
                                </w:p>
                              </w:txbxContent>
                            </v:textbox>
                          </v:shape>
                        </w:pict>
                      </mc:Fallback>
                    </mc:AlternateContent>
                  </w:r>
                </w:p>
                <w:p w:rsidR="00ED000E" w:rsidRPr="00CC0E13" w:rsidRDefault="00ED000E" w:rsidP="00ED000E">
                  <w:pPr>
                    <w:autoSpaceDE w:val="0"/>
                    <w:autoSpaceDN w:val="0"/>
                    <w:adjustRightInd w:val="0"/>
                    <w:spacing w:after="0" w:line="240" w:lineRule="auto"/>
                    <w:rPr>
                      <w:rFonts w:ascii="Bookman Old Style" w:hAnsi="Bookman Old Style" w:cs="Times New Roman"/>
                      <w:b/>
                      <w:bCs/>
                      <w:color w:val="000000"/>
                      <w:sz w:val="28"/>
                      <w:szCs w:val="28"/>
                    </w:rPr>
                  </w:pPr>
                </w:p>
                <w:p w:rsidR="00ED000E" w:rsidRDefault="00ED000E" w:rsidP="00ED000E">
                  <w:pPr>
                    <w:autoSpaceDE w:val="0"/>
                    <w:autoSpaceDN w:val="0"/>
                    <w:adjustRightInd w:val="0"/>
                    <w:spacing w:after="0" w:line="240" w:lineRule="auto"/>
                    <w:rPr>
                      <w:rFonts w:ascii="Bookman Old Style" w:hAnsi="Bookman Old Style" w:cs="Times New Roman"/>
                      <w:bCs/>
                      <w:color w:val="000000"/>
                      <w:sz w:val="20"/>
                      <w:szCs w:val="20"/>
                    </w:rPr>
                  </w:pPr>
                </w:p>
                <w:p w:rsidR="00ED000E" w:rsidRPr="00CC0E13" w:rsidRDefault="00ED000E" w:rsidP="00ED000E">
                  <w:pPr>
                    <w:autoSpaceDE w:val="0"/>
                    <w:autoSpaceDN w:val="0"/>
                    <w:adjustRightInd w:val="0"/>
                    <w:spacing w:after="0" w:line="240" w:lineRule="auto"/>
                    <w:rPr>
                      <w:rFonts w:ascii="Bookman Old Style" w:hAnsi="Bookman Old Style" w:cs="Times New Roman"/>
                      <w:bCs/>
                      <w:color w:val="000000"/>
                      <w:sz w:val="20"/>
                      <w:szCs w:val="20"/>
                    </w:rPr>
                  </w:pPr>
                  <w:r w:rsidRPr="00CC0E13">
                    <w:rPr>
                      <w:rFonts w:ascii="Bookman Old Style" w:hAnsi="Bookman Old Style" w:cs="Times New Roman"/>
                      <w:bCs/>
                      <w:color w:val="000000"/>
                      <w:sz w:val="20"/>
                      <w:szCs w:val="20"/>
                    </w:rPr>
                    <w:t xml:space="preserve">Many of the technology courses are accepted by the U.N.B. Engineering faculty for admission requirements. Consult with guidance for details. </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Pr>
                      <w:rFonts w:ascii="Bookman Old Style" w:hAnsi="Bookman Old Style" w:cs="Times New Roman"/>
                      <w:b/>
                      <w:bCs/>
                      <w:color w:val="000000"/>
                      <w:sz w:val="20"/>
                      <w:szCs w:val="20"/>
                    </w:rPr>
                    <w:t>A</w:t>
                  </w:r>
                  <w:r w:rsidRPr="008F1887">
                    <w:rPr>
                      <w:rFonts w:ascii="Bookman Old Style" w:hAnsi="Bookman Old Style" w:cs="Times New Roman"/>
                      <w:b/>
                      <w:bCs/>
                      <w:color w:val="000000"/>
                      <w:sz w:val="20"/>
                      <w:szCs w:val="20"/>
                    </w:rPr>
                    <w:t xml:space="preserve">PPLIED TECHNOLOGY 110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color w:val="000000"/>
                      <w:sz w:val="20"/>
                      <w:szCs w:val="20"/>
                    </w:rPr>
                    <w:t xml:space="preserve">This is practical “hands on” course that allows a student to sample a variety of trades and technology fields using a modular approach. Students must complete and submit an </w:t>
                  </w:r>
                  <w:r w:rsidRPr="008F1887">
                    <w:rPr>
                      <w:rFonts w:ascii="Bookman Old Style" w:hAnsi="Bookman Old Style" w:cs="Times New Roman"/>
                      <w:b/>
                      <w:bCs/>
                      <w:color w:val="000000"/>
                      <w:sz w:val="20"/>
                      <w:szCs w:val="20"/>
                    </w:rPr>
                    <w:t xml:space="preserve">application </w:t>
                  </w:r>
                  <w:r w:rsidRPr="008F1887">
                    <w:rPr>
                      <w:rFonts w:ascii="Bookman Old Style" w:hAnsi="Bookman Old Style" w:cs="Times New Roman"/>
                      <w:color w:val="000000"/>
                      <w:sz w:val="20"/>
                      <w:szCs w:val="20"/>
                    </w:rPr>
                    <w:t xml:space="preserve">in order to be considered. In this exploratory setting, students will work in pairs to complete a variety of modules including carpentry, woodworking, electrical wiring, plumbing, drywall, concrete work, electronics, robotics and pneumatics. </w:t>
                  </w: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color w:val="000000"/>
                      <w:sz w:val="20"/>
                      <w:szCs w:val="20"/>
                    </w:rPr>
                    <w:t>This course will appeal to students who enjoy working with tools and materials, to those who would like to use it as a career exploration opportunity and to those who plan on post</w:t>
                  </w:r>
                  <w:r>
                    <w:rPr>
                      <w:rFonts w:ascii="Bookman Old Style" w:hAnsi="Bookman Old Style" w:cs="Times New Roman"/>
                      <w:color w:val="000000"/>
                      <w:sz w:val="20"/>
                      <w:szCs w:val="20"/>
                    </w:rPr>
                    <w:t>-</w:t>
                  </w:r>
                  <w:r w:rsidRPr="008F1887">
                    <w:rPr>
                      <w:rFonts w:ascii="Bookman Old Style" w:hAnsi="Bookman Old Style" w:cs="Times New Roman"/>
                      <w:color w:val="000000"/>
                      <w:sz w:val="20"/>
                      <w:szCs w:val="20"/>
                    </w:rPr>
                    <w:t xml:space="preserve"> secondary education in trades and technology fields.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CF116D">
                    <w:rPr>
                      <w:rFonts w:ascii="Bookman Old Style" w:hAnsi="Bookman Old Style" w:cs="Times New Roman"/>
                      <w:b/>
                      <w:color w:val="000000"/>
                      <w:sz w:val="20"/>
                      <w:szCs w:val="20"/>
                    </w:rPr>
                    <w:t>Note</w:t>
                  </w:r>
                  <w:r w:rsidRPr="008F1887">
                    <w:rPr>
                      <w:rFonts w:ascii="Bookman Old Style" w:hAnsi="Bookman Old Style" w:cs="Times New Roman"/>
                      <w:color w:val="000000"/>
                      <w:sz w:val="20"/>
                      <w:szCs w:val="20"/>
                    </w:rPr>
                    <w:t xml:space="preserve">: there is a lab fee associated with this course and as well, enrollment is limited (18) and competitive. Preference will be given to those students that demonstrate a mature attitude, have a good attendance record and have a reasonable academic record. To be successful in this course, students need to be able to read and comprehend instructions provided in module booklets and other technical publications or books.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b/>
                      <w:bCs/>
                      <w:color w:val="000000"/>
                      <w:sz w:val="20"/>
                      <w:szCs w:val="20"/>
                    </w:rPr>
                    <w:t xml:space="preserve">COMPUTER AIDED DESIGN 110 </w:t>
                  </w: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b/>
                      <w:bCs/>
                      <w:i/>
                      <w:iCs/>
                      <w:color w:val="000000"/>
                      <w:sz w:val="20"/>
                      <w:szCs w:val="20"/>
                    </w:rPr>
                    <w:t xml:space="preserve">(also offered via Distance Education) </w:t>
                  </w: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b/>
                      <w:bCs/>
                      <w:color w:val="000000"/>
                      <w:sz w:val="20"/>
                      <w:szCs w:val="20"/>
                    </w:rPr>
                    <w:t xml:space="preserve">Lab Fee: $5.00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color w:val="000000"/>
                      <w:sz w:val="20"/>
                      <w:szCs w:val="20"/>
                    </w:rPr>
                    <w:t xml:space="preserve">This is a mechanical drafting course that teaches students how to develop machine drawings through sketching and computer software. Students will develop skill in reading and developing blueprints as well as skill in the operation of AutoCAD LT. </w:t>
                  </w: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color w:val="000000"/>
                      <w:sz w:val="20"/>
                      <w:szCs w:val="20"/>
                    </w:rPr>
                    <w:t xml:space="preserve">This course will appeal to students who enjoy computers and detail work and will be of particular value to those students who plan to pursue a career in engineering, technology or in the trade areas. </w:t>
                  </w:r>
                </w:p>
                <w:p w:rsidR="00ED000E" w:rsidRPr="008F1887"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b/>
                      <w:bCs/>
                      <w:color w:val="000000"/>
                      <w:sz w:val="20"/>
                      <w:szCs w:val="20"/>
                    </w:rPr>
                    <w:t xml:space="preserve">COMPUTER SCIENCE 110 </w:t>
                  </w: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b/>
                      <w:bCs/>
                      <w:color w:val="000000"/>
                      <w:sz w:val="20"/>
                      <w:szCs w:val="20"/>
                    </w:rPr>
                    <w:t xml:space="preserve">(**Counts toward FIT Certificate) </w:t>
                  </w:r>
                  <w:r w:rsidRPr="008F1887">
                    <w:rPr>
                      <w:rFonts w:ascii="Bookman Old Style" w:hAnsi="Bookman Old Style" w:cs="Times New Roman"/>
                      <w:b/>
                      <w:bCs/>
                      <w:i/>
                      <w:iCs/>
                      <w:color w:val="000000"/>
                      <w:sz w:val="20"/>
                      <w:szCs w:val="20"/>
                    </w:rPr>
                    <w:t xml:space="preserve">(offered via Distance Education only)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color w:val="000000"/>
                      <w:sz w:val="20"/>
                      <w:szCs w:val="20"/>
                    </w:rPr>
                    <w:t xml:space="preserve">The objectives of this course are to introduce students to the world of computers and their impact on society, computer science concepts, and fundamental problem solving skills. Course emphasis is on using Visual Basic computer language and problem solving skills. Students will acquire the skills needed to write computer programs and solve computer related problems. Students may have the opportunity to become acquainted with other computer languages. </w:t>
                  </w: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color w:val="000000"/>
                      <w:sz w:val="20"/>
                      <w:szCs w:val="20"/>
                    </w:rPr>
                    <w:t xml:space="preserve">Text: </w:t>
                  </w:r>
                  <w:r w:rsidRPr="008F1887">
                    <w:rPr>
                      <w:rFonts w:ascii="Bookman Old Style" w:hAnsi="Bookman Old Style" w:cs="Times New Roman"/>
                      <w:i/>
                      <w:iCs/>
                      <w:color w:val="000000"/>
                      <w:sz w:val="20"/>
                      <w:szCs w:val="20"/>
                    </w:rPr>
                    <w:t xml:space="preserve">Use On-line Courseware </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b/>
                      <w:bCs/>
                      <w:color w:val="000000"/>
                      <w:sz w:val="20"/>
                      <w:szCs w:val="20"/>
                    </w:rPr>
                    <w:t xml:space="preserve">INTRODUCTORY ELECTRONICS 110 </w:t>
                  </w: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b/>
                      <w:bCs/>
                      <w:i/>
                      <w:iCs/>
                      <w:color w:val="000000"/>
                      <w:sz w:val="20"/>
                      <w:szCs w:val="20"/>
                    </w:rPr>
                    <w:t xml:space="preserve">(also offered via Distance Education) </w:t>
                  </w: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b/>
                      <w:bCs/>
                      <w:color w:val="000000"/>
                      <w:sz w:val="20"/>
                      <w:szCs w:val="20"/>
                    </w:rPr>
                    <w:t xml:space="preserve">Lab Fee: $10.00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color w:val="000000"/>
                      <w:sz w:val="20"/>
                      <w:szCs w:val="20"/>
                    </w:rPr>
                    <w:t>This course teaches analogue electronics from basic electricity theory to constructing regulated power supplies. All of the concepts are taught through experiments and lab work. Working in pairs, students will construct and test circuits using electrical components such as resistors, diodes, transformers, capacitors, LED</w:t>
                  </w:r>
                  <w:r>
                    <w:rPr>
                      <w:rFonts w:ascii="Times New Roman" w:hAnsi="Times New Roman" w:cs="Times New Roman"/>
                      <w:color w:val="000000"/>
                      <w:sz w:val="20"/>
                      <w:szCs w:val="20"/>
                    </w:rPr>
                    <w:t>’</w:t>
                  </w:r>
                  <w:r w:rsidRPr="008F1887">
                    <w:rPr>
                      <w:rFonts w:ascii="Bookman Old Style" w:hAnsi="Bookman Old Style" w:cs="Times New Roman"/>
                      <w:color w:val="000000"/>
                      <w:sz w:val="20"/>
                      <w:szCs w:val="20"/>
                    </w:rPr>
                    <w:t xml:space="preserve">s, relays and transistors. </w:t>
                  </w: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color w:val="000000"/>
                      <w:sz w:val="20"/>
                      <w:szCs w:val="20"/>
                    </w:rPr>
                    <w:lastRenderedPageBreak/>
                    <w:t>This course will be of interest to those students with a career objective in electrical and automotive trades, many engineering technician and technology fields or electrical/</w:t>
                  </w:r>
                  <w:proofErr w:type="spellStart"/>
                  <w:r w:rsidRPr="008F1887">
                    <w:rPr>
                      <w:rFonts w:ascii="Bookman Old Style" w:hAnsi="Bookman Old Style" w:cs="Times New Roman"/>
                      <w:color w:val="000000"/>
                      <w:sz w:val="20"/>
                      <w:szCs w:val="20"/>
                    </w:rPr>
                    <w:t>electronics</w:t>
                  </w:r>
                  <w:proofErr w:type="spellEnd"/>
                  <w:r w:rsidRPr="008F1887">
                    <w:rPr>
                      <w:rFonts w:ascii="Bookman Old Style" w:hAnsi="Bookman Old Style" w:cs="Times New Roman"/>
                      <w:color w:val="000000"/>
                      <w:sz w:val="20"/>
                      <w:szCs w:val="20"/>
                    </w:rPr>
                    <w:t xml:space="preserve"> engineering. </w:t>
                  </w: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color w:val="000000"/>
                      <w:sz w:val="20"/>
                      <w:szCs w:val="20"/>
                    </w:rPr>
                    <w:t xml:space="preserve">Text: </w:t>
                  </w:r>
                  <w:r w:rsidRPr="008F1887">
                    <w:rPr>
                      <w:rFonts w:ascii="Bookman Old Style" w:hAnsi="Bookman Old Style" w:cs="Times New Roman"/>
                      <w:i/>
                      <w:iCs/>
                      <w:color w:val="000000"/>
                      <w:sz w:val="20"/>
                      <w:szCs w:val="20"/>
                    </w:rPr>
                    <w:t xml:space="preserve">Introduction to Electronics. </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r w:rsidRPr="008F1887">
                    <w:rPr>
                      <w:rFonts w:ascii="Bookman Old Style" w:hAnsi="Bookman Old Style" w:cs="Times New Roman"/>
                      <w:b/>
                      <w:bCs/>
                      <w:color w:val="000000"/>
                      <w:sz w:val="20"/>
                      <w:szCs w:val="20"/>
                    </w:rPr>
                    <w:t>TECHNICAL SUPPORT</w:t>
                  </w:r>
                  <w:r>
                    <w:rPr>
                      <w:rFonts w:ascii="Bookman Old Style" w:hAnsi="Bookman Old Style" w:cs="Times New Roman"/>
                      <w:b/>
                      <w:bCs/>
                      <w:color w:val="000000"/>
                      <w:sz w:val="20"/>
                      <w:szCs w:val="20"/>
                    </w:rPr>
                    <w:t xml:space="preserve"> 110</w:t>
                  </w: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b/>
                      <w:bCs/>
                      <w:color w:val="000000"/>
                      <w:sz w:val="20"/>
                      <w:szCs w:val="20"/>
                    </w:rPr>
                    <w:t xml:space="preserve">(**Counts toward FIT Certificate) </w:t>
                  </w:r>
                </w:p>
                <w:p w:rsidR="00ED000E" w:rsidRPr="008F188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b/>
                      <w:bCs/>
                      <w:color w:val="000000"/>
                      <w:sz w:val="20"/>
                      <w:szCs w:val="20"/>
                    </w:rPr>
                    <w:t xml:space="preserve">Lab Fee: $5.00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8F1887">
                    <w:rPr>
                      <w:rFonts w:ascii="Bookman Old Style" w:hAnsi="Bookman Old Style" w:cs="Times New Roman"/>
                      <w:color w:val="000000"/>
                      <w:sz w:val="20"/>
                      <w:szCs w:val="20"/>
                    </w:rPr>
                    <w:t>The Tech Support course is an in depth exposure in computer hardware and operating systems. Students will learn the functionality of hardware and software components as well as suggested best practices in maintenance and safety issues. Through hands on activities and labs, students will learn how to disassemble and assemble computers, configure a computer, install operating systems and software and also troubleshoot hardware and software problems. In addition, there will be instruction on networking and communication skills. This course will help students prepare for CompTIA</w:t>
                  </w:r>
                  <w:r>
                    <w:rPr>
                      <w:rFonts w:ascii="Times New Roman" w:hAnsi="Times New Roman" w:cs="Times New Roman"/>
                      <w:color w:val="000000"/>
                      <w:sz w:val="20"/>
                      <w:szCs w:val="20"/>
                    </w:rPr>
                    <w:t>’</w:t>
                  </w:r>
                  <w:r w:rsidRPr="008F1887">
                    <w:rPr>
                      <w:rFonts w:ascii="Bookman Old Style" w:hAnsi="Bookman Old Style" w:cs="Times New Roman"/>
                      <w:color w:val="000000"/>
                      <w:sz w:val="20"/>
                      <w:szCs w:val="20"/>
                    </w:rPr>
                    <w:t>s A+ certification. The course is mostly on-line provided through Cisco Systems Networking Academy a well as hands on in the lab</w:t>
                  </w:r>
                  <w:r>
                    <w:rPr>
                      <w:rFonts w:ascii="Bookman Old Style" w:hAnsi="Bookman Old Style" w:cs="Times New Roman"/>
                      <w:color w:val="000000"/>
                      <w:sz w:val="20"/>
                      <w:szCs w:val="20"/>
                    </w:rPr>
                    <w:t>.</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5F3824"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Pr>
                      <w:rFonts w:ascii="Bookman Old Style" w:hAnsi="Bookman Old Style" w:cs="Times New Roman"/>
                      <w:b/>
                      <w:bCs/>
                      <w:color w:val="000000"/>
                      <w:sz w:val="20"/>
                      <w:szCs w:val="20"/>
                    </w:rPr>
                    <w:t>DIGITAL PRODUCTION</w:t>
                  </w:r>
                  <w:r w:rsidRPr="005F3824">
                    <w:rPr>
                      <w:rFonts w:ascii="Bookman Old Style" w:hAnsi="Bookman Old Style" w:cs="Times New Roman"/>
                      <w:b/>
                      <w:bCs/>
                      <w:color w:val="000000"/>
                      <w:sz w:val="20"/>
                      <w:szCs w:val="20"/>
                    </w:rPr>
                    <w:t xml:space="preserve"> 120 </w:t>
                  </w:r>
                </w:p>
                <w:p w:rsidR="00ED000E" w:rsidRPr="005F3824"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5F3824">
                    <w:rPr>
                      <w:rFonts w:ascii="Bookman Old Style" w:hAnsi="Bookman Old Style" w:cs="Times New Roman"/>
                      <w:b/>
                      <w:bCs/>
                      <w:color w:val="000000"/>
                      <w:sz w:val="20"/>
                      <w:szCs w:val="20"/>
                    </w:rPr>
                    <w:t xml:space="preserve">(**Counts toward FIT Certificate) </w:t>
                  </w:r>
                </w:p>
                <w:p w:rsidR="00ED000E" w:rsidRPr="005F3824"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5F3824">
                    <w:rPr>
                      <w:rFonts w:ascii="Bookman Old Style" w:hAnsi="Bookman Old Style" w:cs="Times New Roman"/>
                      <w:b/>
                      <w:bCs/>
                      <w:i/>
                      <w:iCs/>
                      <w:color w:val="000000"/>
                      <w:sz w:val="20"/>
                      <w:szCs w:val="20"/>
                    </w:rPr>
                    <w:t xml:space="preserve">(Also offered via Distance Education)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5F3824"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Pr>
                      <w:rFonts w:ascii="Bookman Old Style" w:hAnsi="Bookman Old Style" w:cs="Times New Roman"/>
                      <w:color w:val="000000"/>
                      <w:sz w:val="20"/>
                      <w:szCs w:val="20"/>
                    </w:rPr>
                    <w:t xml:space="preserve">Digital Production </w:t>
                  </w:r>
                  <w:r w:rsidRPr="005F3824">
                    <w:rPr>
                      <w:rFonts w:ascii="Bookman Old Style" w:hAnsi="Bookman Old Style" w:cs="Times New Roman"/>
                      <w:color w:val="000000"/>
                      <w:sz w:val="20"/>
                      <w:szCs w:val="20"/>
                    </w:rPr>
                    <w:t>120 is a skills-based course designed for self-paced interactive learning. Students will study Web development, digi</w:t>
                  </w:r>
                  <w:r>
                    <w:rPr>
                      <w:rFonts w:ascii="Bookman Old Style" w:hAnsi="Bookman Old Style" w:cs="Times New Roman"/>
                      <w:color w:val="000000"/>
                      <w:sz w:val="20"/>
                      <w:szCs w:val="20"/>
                    </w:rPr>
                    <w:t xml:space="preserve">tal imaging, digital animation </w:t>
                  </w:r>
                  <w:r w:rsidRPr="005F3824">
                    <w:rPr>
                      <w:rFonts w:ascii="Bookman Old Style" w:hAnsi="Bookman Old Style" w:cs="Times New Roman"/>
                      <w:color w:val="000000"/>
                      <w:sz w:val="20"/>
                      <w:szCs w:val="20"/>
                    </w:rPr>
                    <w:t xml:space="preserve">and digital audio. The skills that are developed will allow students to build complex Web and multimedia productions. </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5F3824"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5F3824">
                    <w:rPr>
                      <w:rFonts w:ascii="Bookman Old Style" w:hAnsi="Bookman Old Style" w:cs="Times New Roman"/>
                      <w:b/>
                      <w:bCs/>
                      <w:color w:val="000000"/>
                      <w:sz w:val="20"/>
                      <w:szCs w:val="20"/>
                    </w:rPr>
                    <w:t xml:space="preserve">DRAFTING - COMPUTER GRAPHICS 120 </w:t>
                  </w:r>
                </w:p>
                <w:p w:rsidR="00ED000E" w:rsidRPr="005F3824"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2D2159">
                    <w:rPr>
                      <w:rFonts w:ascii="Bookman Old Style" w:hAnsi="Bookman Old Style" w:cs="Times New Roman"/>
                      <w:b/>
                      <w:color w:val="000000"/>
                      <w:sz w:val="20"/>
                      <w:szCs w:val="20"/>
                    </w:rPr>
                    <w:t>Prerequisite</w:t>
                  </w:r>
                  <w:r w:rsidRPr="005F3824">
                    <w:rPr>
                      <w:rFonts w:ascii="Bookman Old Style" w:hAnsi="Bookman Old Style" w:cs="Times New Roman"/>
                      <w:color w:val="000000"/>
                      <w:sz w:val="20"/>
                      <w:szCs w:val="20"/>
                    </w:rPr>
                    <w:t xml:space="preserve">: Computer Aided Design 110 </w:t>
                  </w:r>
                </w:p>
                <w:p w:rsidR="00ED000E" w:rsidRPr="005F3824"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5F3824">
                    <w:rPr>
                      <w:rFonts w:ascii="Bookman Old Style" w:hAnsi="Bookman Old Style" w:cs="Times New Roman"/>
                      <w:b/>
                      <w:bCs/>
                      <w:color w:val="000000"/>
                      <w:sz w:val="20"/>
                      <w:szCs w:val="20"/>
                    </w:rPr>
                    <w:t xml:space="preserve">Lab Fee: $5.00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5F3824"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5F3824">
                    <w:rPr>
                      <w:rFonts w:ascii="Bookman Old Style" w:hAnsi="Bookman Old Style" w:cs="Times New Roman"/>
                      <w:color w:val="000000"/>
                      <w:sz w:val="20"/>
                      <w:szCs w:val="20"/>
                    </w:rPr>
                    <w:t xml:space="preserve">This is an architectural drafting course that teaches students about residential design and construction methods. Students will produce a series of house plans including a plot plan, foundation plan, wall section, elevation drawings and detail drawings for items such as stairways, electrical wiring plans and cornice work. </w:t>
                  </w:r>
                </w:p>
                <w:p w:rsidR="00ED000E" w:rsidRPr="005F3824"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5F3824">
                    <w:rPr>
                      <w:rFonts w:ascii="Bookman Old Style" w:hAnsi="Bookman Old Style" w:cs="Times New Roman"/>
                      <w:color w:val="000000"/>
                      <w:sz w:val="20"/>
                      <w:szCs w:val="20"/>
                    </w:rPr>
                    <w:t xml:space="preserve">Students in this course are taught how to interpret regulations in the National Building Code, to be able to compare and contrast variations in building technique regarding issues such as insulating and waterproofing and to recognize quality construction. </w:t>
                  </w:r>
                </w:p>
                <w:p w:rsidR="00ED000E" w:rsidRPr="005F3824" w:rsidRDefault="00ED000E" w:rsidP="00ED000E">
                  <w:pPr>
                    <w:pStyle w:val="Default"/>
                    <w:rPr>
                      <w:rFonts w:cs="Times New Roman"/>
                      <w:sz w:val="20"/>
                      <w:szCs w:val="20"/>
                    </w:rPr>
                  </w:pPr>
                  <w:r w:rsidRPr="005F3824">
                    <w:rPr>
                      <w:rFonts w:cs="Times New Roman"/>
                      <w:sz w:val="20"/>
                      <w:szCs w:val="20"/>
                    </w:rPr>
                    <w:t xml:space="preserve">This course will appeal to students who enjoy computers and detail work and will be of particular value to those students who plan to pursue a career in engineering, technology or the construction trades.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5F3824">
                    <w:rPr>
                      <w:rFonts w:ascii="Bookman Old Style" w:hAnsi="Bookman Old Style" w:cs="Times New Roman"/>
                      <w:color w:val="000000"/>
                      <w:sz w:val="20"/>
                      <w:szCs w:val="20"/>
                    </w:rPr>
                    <w:t xml:space="preserve">Text: </w:t>
                  </w:r>
                  <w:r w:rsidRPr="005F3824">
                    <w:rPr>
                      <w:rFonts w:ascii="Bookman Old Style" w:hAnsi="Bookman Old Style" w:cs="Times New Roman"/>
                      <w:i/>
                      <w:iCs/>
                      <w:color w:val="000000"/>
                      <w:sz w:val="20"/>
                      <w:szCs w:val="20"/>
                    </w:rPr>
                    <w:t xml:space="preserve">Design for Residential Construction </w:t>
                  </w:r>
                  <w:r w:rsidRPr="008F1887">
                    <w:rPr>
                      <w:rFonts w:ascii="Bookman Old Style" w:hAnsi="Bookman Old Style" w:cs="Times New Roman"/>
                      <w:color w:val="000000"/>
                      <w:sz w:val="20"/>
                      <w:szCs w:val="20"/>
                    </w:rPr>
                    <w:t xml:space="preserve">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tbl>
                  <w:tblPr>
                    <w:tblW w:w="10188" w:type="dxa"/>
                    <w:tblBorders>
                      <w:top w:val="nil"/>
                      <w:left w:val="nil"/>
                      <w:bottom w:val="nil"/>
                      <w:right w:val="nil"/>
                    </w:tblBorders>
                    <w:tblLayout w:type="fixed"/>
                    <w:tblLook w:val="0000" w:firstRow="0" w:lastRow="0" w:firstColumn="0" w:lastColumn="0" w:noHBand="0" w:noVBand="0"/>
                  </w:tblPr>
                  <w:tblGrid>
                    <w:gridCol w:w="10188"/>
                  </w:tblGrid>
                  <w:tr w:rsidR="00ED000E" w:rsidRPr="0006134B" w:rsidTr="00292633">
                    <w:trPr>
                      <w:trHeight w:val="2956"/>
                    </w:trPr>
                    <w:tc>
                      <w:tcPr>
                        <w:tcW w:w="10188" w:type="dxa"/>
                      </w:tcPr>
                      <w:p w:rsidR="00ED000E" w:rsidRPr="0006134B" w:rsidRDefault="00ED000E" w:rsidP="00292633">
                        <w:pPr>
                          <w:autoSpaceDE w:val="0"/>
                          <w:autoSpaceDN w:val="0"/>
                          <w:adjustRightInd w:val="0"/>
                          <w:spacing w:after="0" w:line="240" w:lineRule="auto"/>
                          <w:jc w:val="center"/>
                          <w:rPr>
                            <w:rFonts w:ascii="Bookman Old Style" w:hAnsi="Bookman Old Style" w:cs="Times New Roman"/>
                            <w:color w:val="000000"/>
                            <w:sz w:val="20"/>
                            <w:szCs w:val="20"/>
                          </w:rPr>
                        </w:pPr>
                        <w:r w:rsidRPr="0006134B">
                          <w:rPr>
                            <w:rFonts w:ascii="Bookman Old Style" w:hAnsi="Bookman Old Style" w:cs="Times New Roman"/>
                            <w:b/>
                            <w:bCs/>
                            <w:color w:val="000000"/>
                            <w:sz w:val="20"/>
                            <w:szCs w:val="20"/>
                          </w:rPr>
                          <w:t>INFORMATION TECHNOLOGY 120</w:t>
                        </w:r>
                      </w:p>
                      <w:p w:rsidR="00ED000E" w:rsidRPr="0006134B" w:rsidRDefault="00ED000E" w:rsidP="00292633">
                        <w:pPr>
                          <w:autoSpaceDE w:val="0"/>
                          <w:autoSpaceDN w:val="0"/>
                          <w:adjustRightInd w:val="0"/>
                          <w:spacing w:after="0" w:line="240" w:lineRule="auto"/>
                          <w:jc w:val="center"/>
                          <w:rPr>
                            <w:rFonts w:ascii="Bookman Old Style" w:hAnsi="Bookman Old Style" w:cs="Times New Roman"/>
                            <w:color w:val="000000"/>
                            <w:sz w:val="20"/>
                            <w:szCs w:val="20"/>
                          </w:rPr>
                        </w:pPr>
                        <w:r w:rsidRPr="0006134B">
                          <w:rPr>
                            <w:rFonts w:ascii="Bookman Old Style" w:hAnsi="Bookman Old Style" w:cs="Times New Roman"/>
                            <w:b/>
                            <w:bCs/>
                            <w:color w:val="000000"/>
                            <w:sz w:val="20"/>
                            <w:szCs w:val="20"/>
                          </w:rPr>
                          <w:t>(**Necessary for FIT Certificate)</w:t>
                        </w:r>
                      </w:p>
                      <w:p w:rsidR="00ED000E" w:rsidRPr="0006134B" w:rsidRDefault="00ED000E" w:rsidP="00292633">
                        <w:pPr>
                          <w:autoSpaceDE w:val="0"/>
                          <w:autoSpaceDN w:val="0"/>
                          <w:adjustRightInd w:val="0"/>
                          <w:spacing w:after="0" w:line="240" w:lineRule="auto"/>
                          <w:jc w:val="center"/>
                          <w:rPr>
                            <w:rFonts w:ascii="Bookman Old Style" w:hAnsi="Bookman Old Style" w:cs="Times New Roman"/>
                            <w:color w:val="000000"/>
                            <w:sz w:val="20"/>
                            <w:szCs w:val="20"/>
                          </w:rPr>
                        </w:pPr>
                        <w:r w:rsidRPr="0006134B">
                          <w:rPr>
                            <w:rFonts w:ascii="Bookman Old Style" w:hAnsi="Bookman Old Style" w:cs="Times New Roman"/>
                            <w:b/>
                            <w:bCs/>
                            <w:i/>
                            <w:iCs/>
                            <w:color w:val="000000"/>
                            <w:sz w:val="20"/>
                            <w:szCs w:val="20"/>
                          </w:rPr>
                          <w:t>(Also offered via Distance Education)</w:t>
                        </w:r>
                      </w:p>
                      <w:p w:rsidR="00ED000E" w:rsidRPr="0006134B" w:rsidRDefault="00ED000E" w:rsidP="00292633">
                        <w:pPr>
                          <w:autoSpaceDE w:val="0"/>
                          <w:autoSpaceDN w:val="0"/>
                          <w:adjustRightInd w:val="0"/>
                          <w:spacing w:after="0" w:line="240" w:lineRule="auto"/>
                          <w:jc w:val="center"/>
                          <w:rPr>
                            <w:rFonts w:ascii="Bookman Old Style" w:hAnsi="Bookman Old Style" w:cs="Times New Roman"/>
                            <w:color w:val="000000"/>
                            <w:sz w:val="20"/>
                            <w:szCs w:val="20"/>
                          </w:rPr>
                        </w:pPr>
                        <w:r w:rsidRPr="0006134B">
                          <w:rPr>
                            <w:rFonts w:ascii="Bookman Old Style" w:hAnsi="Bookman Old Style" w:cs="Times New Roman"/>
                            <w:color w:val="000000"/>
                            <w:sz w:val="20"/>
                            <w:szCs w:val="20"/>
                          </w:rPr>
                          <w:t>Prerequisite: none</w:t>
                        </w:r>
                      </w:p>
                      <w:p w:rsidR="00ED000E" w:rsidRDefault="00ED000E" w:rsidP="00292633">
                        <w:pPr>
                          <w:autoSpaceDE w:val="0"/>
                          <w:autoSpaceDN w:val="0"/>
                          <w:adjustRightInd w:val="0"/>
                          <w:spacing w:after="0" w:line="240" w:lineRule="auto"/>
                          <w:jc w:val="center"/>
                          <w:rPr>
                            <w:rFonts w:ascii="Bookman Old Style" w:hAnsi="Bookman Old Style" w:cs="Times New Roman"/>
                            <w:color w:val="000000"/>
                            <w:sz w:val="20"/>
                            <w:szCs w:val="20"/>
                          </w:rPr>
                        </w:pPr>
                      </w:p>
                      <w:p w:rsidR="00ED000E" w:rsidRPr="0006134B" w:rsidRDefault="00ED000E" w:rsidP="00292633">
                        <w:pPr>
                          <w:autoSpaceDE w:val="0"/>
                          <w:autoSpaceDN w:val="0"/>
                          <w:adjustRightInd w:val="0"/>
                          <w:spacing w:after="0" w:line="240" w:lineRule="auto"/>
                          <w:jc w:val="center"/>
                          <w:rPr>
                            <w:rFonts w:ascii="Bookman Old Style" w:hAnsi="Bookman Old Style" w:cs="Times New Roman"/>
                            <w:color w:val="000000"/>
                            <w:sz w:val="20"/>
                            <w:szCs w:val="20"/>
                          </w:rPr>
                        </w:pPr>
                        <w:r w:rsidRPr="0006134B">
                          <w:rPr>
                            <w:rFonts w:ascii="Bookman Old Style" w:hAnsi="Bookman Old Style" w:cs="Times New Roman"/>
                            <w:color w:val="000000"/>
                            <w:sz w:val="20"/>
                            <w:szCs w:val="20"/>
                          </w:rPr>
                          <w:t>Information Technology 120 focuses on two major learning modules: W</w:t>
                        </w:r>
                        <w:r>
                          <w:rPr>
                            <w:rFonts w:ascii="Bookman Old Style" w:hAnsi="Bookman Old Style" w:cs="Times New Roman"/>
                            <w:color w:val="000000"/>
                            <w:sz w:val="20"/>
                            <w:szCs w:val="20"/>
                          </w:rPr>
                          <w:t>indows and Microsoft Office</w:t>
                        </w:r>
                        <w:r w:rsidRPr="0006134B">
                          <w:rPr>
                            <w:rFonts w:ascii="Bookman Old Style" w:hAnsi="Bookman Old Style" w:cs="Times New Roman"/>
                            <w:color w:val="000000"/>
                            <w:sz w:val="20"/>
                            <w:szCs w:val="20"/>
                          </w:rPr>
                          <w:t>. Each of the modules is broken into sections, which when completed, will provide the student with a good understanding and introduction to the overall operations of a computer system and to some of the available software applications and functions of the computing environment.</w:t>
                        </w:r>
                      </w:p>
                      <w:p w:rsidR="00ED000E" w:rsidRPr="0006134B" w:rsidRDefault="00ED000E" w:rsidP="00292633">
                        <w:pPr>
                          <w:autoSpaceDE w:val="0"/>
                          <w:autoSpaceDN w:val="0"/>
                          <w:adjustRightInd w:val="0"/>
                          <w:spacing w:after="0" w:line="240" w:lineRule="auto"/>
                          <w:jc w:val="center"/>
                          <w:rPr>
                            <w:rFonts w:ascii="Bookman Old Style" w:hAnsi="Bookman Old Style" w:cs="Times New Roman"/>
                            <w:b/>
                            <w:bCs/>
                            <w:color w:val="000000"/>
                            <w:sz w:val="20"/>
                            <w:szCs w:val="20"/>
                          </w:rPr>
                        </w:pPr>
                      </w:p>
                      <w:p w:rsidR="00ED000E" w:rsidRPr="0006134B" w:rsidRDefault="00ED000E" w:rsidP="00292633">
                        <w:pPr>
                          <w:autoSpaceDE w:val="0"/>
                          <w:autoSpaceDN w:val="0"/>
                          <w:adjustRightInd w:val="0"/>
                          <w:spacing w:after="0" w:line="240" w:lineRule="auto"/>
                          <w:jc w:val="center"/>
                          <w:rPr>
                            <w:rFonts w:ascii="Bookman Old Style" w:hAnsi="Bookman Old Style" w:cs="Times New Roman"/>
                            <w:color w:val="000000"/>
                            <w:sz w:val="20"/>
                            <w:szCs w:val="20"/>
                          </w:rPr>
                        </w:pPr>
                        <w:r w:rsidRPr="0006134B">
                          <w:rPr>
                            <w:rFonts w:ascii="Bookman Old Style" w:hAnsi="Bookman Old Style" w:cs="Times New Roman"/>
                            <w:b/>
                            <w:bCs/>
                            <w:color w:val="000000"/>
                            <w:sz w:val="20"/>
                            <w:szCs w:val="20"/>
                          </w:rPr>
                          <w:t>MILL AND CABINET WORK 120</w:t>
                        </w:r>
                      </w:p>
                      <w:p w:rsidR="00ED000E" w:rsidRPr="0006134B" w:rsidRDefault="00ED000E" w:rsidP="00292633">
                        <w:pPr>
                          <w:autoSpaceDE w:val="0"/>
                          <w:autoSpaceDN w:val="0"/>
                          <w:adjustRightInd w:val="0"/>
                          <w:spacing w:after="0" w:line="240" w:lineRule="auto"/>
                          <w:jc w:val="center"/>
                          <w:rPr>
                            <w:rFonts w:ascii="Bookman Old Style" w:hAnsi="Bookman Old Style" w:cs="Times New Roman"/>
                            <w:color w:val="000000"/>
                            <w:sz w:val="20"/>
                            <w:szCs w:val="20"/>
                          </w:rPr>
                        </w:pPr>
                        <w:r w:rsidRPr="0006134B">
                          <w:rPr>
                            <w:rFonts w:ascii="Bookman Old Style" w:hAnsi="Bookman Old Style" w:cs="Times New Roman"/>
                            <w:b/>
                            <w:bCs/>
                            <w:color w:val="000000"/>
                            <w:sz w:val="20"/>
                            <w:szCs w:val="20"/>
                          </w:rPr>
                          <w:t>Lab Fee: $12.00</w:t>
                        </w:r>
                      </w:p>
                      <w:p w:rsidR="00ED000E" w:rsidRDefault="00ED000E" w:rsidP="00292633">
                        <w:pPr>
                          <w:autoSpaceDE w:val="0"/>
                          <w:autoSpaceDN w:val="0"/>
                          <w:adjustRightInd w:val="0"/>
                          <w:spacing w:after="0" w:line="240" w:lineRule="auto"/>
                          <w:jc w:val="center"/>
                          <w:rPr>
                            <w:rFonts w:ascii="Bookman Old Style" w:hAnsi="Bookman Old Style" w:cs="Times New Roman"/>
                            <w:color w:val="000000"/>
                            <w:sz w:val="20"/>
                            <w:szCs w:val="20"/>
                          </w:rPr>
                        </w:pPr>
                      </w:p>
                      <w:p w:rsidR="00ED000E" w:rsidRPr="0006134B" w:rsidRDefault="00ED000E" w:rsidP="00292633">
                        <w:pPr>
                          <w:autoSpaceDE w:val="0"/>
                          <w:autoSpaceDN w:val="0"/>
                          <w:adjustRightInd w:val="0"/>
                          <w:spacing w:after="0" w:line="240" w:lineRule="auto"/>
                          <w:jc w:val="center"/>
                          <w:rPr>
                            <w:rFonts w:ascii="Bookman Old Style" w:hAnsi="Bookman Old Style" w:cs="Times New Roman"/>
                            <w:color w:val="000000"/>
                            <w:sz w:val="20"/>
                            <w:szCs w:val="20"/>
                          </w:rPr>
                        </w:pPr>
                        <w:r w:rsidRPr="0006134B">
                          <w:rPr>
                            <w:rFonts w:ascii="Bookman Old Style" w:hAnsi="Bookman Old Style" w:cs="Times New Roman"/>
                            <w:color w:val="000000"/>
                            <w:sz w:val="20"/>
                            <w:szCs w:val="20"/>
                          </w:rPr>
                          <w:lastRenderedPageBreak/>
                          <w:t>This is a finish woodworking course in which students will develop the necessary skills, knowledge and work habits required to work with woodworking tools and machines. Students, through a series of projects, will be involved with several wood milling operations including planning and estimating. This course will be of benefit to those students interested in entering the construction or woodworking occupations as well as for those with a general interest in woodworking.</w:t>
                        </w:r>
                      </w:p>
                      <w:p w:rsidR="00ED000E" w:rsidRDefault="00ED000E" w:rsidP="00292633">
                        <w:pPr>
                          <w:autoSpaceDE w:val="0"/>
                          <w:autoSpaceDN w:val="0"/>
                          <w:adjustRightInd w:val="0"/>
                          <w:spacing w:after="0" w:line="240" w:lineRule="auto"/>
                          <w:jc w:val="center"/>
                          <w:rPr>
                            <w:rFonts w:ascii="Bookman Old Style" w:hAnsi="Bookman Old Style" w:cs="Times New Roman"/>
                            <w:color w:val="000000"/>
                            <w:sz w:val="20"/>
                            <w:szCs w:val="20"/>
                          </w:rPr>
                        </w:pPr>
                        <w:r w:rsidRPr="0006134B">
                          <w:rPr>
                            <w:rFonts w:ascii="Bookman Old Style" w:hAnsi="Bookman Old Style" w:cs="Times New Roman"/>
                            <w:color w:val="000000"/>
                            <w:sz w:val="20"/>
                            <w:szCs w:val="20"/>
                          </w:rPr>
                          <w:t xml:space="preserve">*An </w:t>
                        </w:r>
                        <w:r w:rsidRPr="0006134B">
                          <w:rPr>
                            <w:rFonts w:ascii="Bookman Old Style" w:hAnsi="Bookman Old Style" w:cs="Times New Roman"/>
                            <w:b/>
                            <w:bCs/>
                            <w:color w:val="000000"/>
                            <w:sz w:val="20"/>
                            <w:szCs w:val="20"/>
                          </w:rPr>
                          <w:t xml:space="preserve">application </w:t>
                        </w:r>
                        <w:r w:rsidRPr="0006134B">
                          <w:rPr>
                            <w:rFonts w:ascii="Bookman Old Style" w:hAnsi="Bookman Old Style" w:cs="Times New Roman"/>
                            <w:color w:val="000000"/>
                            <w:sz w:val="20"/>
                            <w:szCs w:val="20"/>
                          </w:rPr>
                          <w:t xml:space="preserve">form, available from the Guidance </w:t>
                        </w:r>
                        <w:r>
                          <w:rPr>
                            <w:rFonts w:ascii="Bookman Old Style" w:hAnsi="Bookman Old Style" w:cs="Times New Roman"/>
                            <w:color w:val="000000"/>
                            <w:sz w:val="20"/>
                            <w:szCs w:val="20"/>
                          </w:rPr>
                          <w:t>Office is required.</w:t>
                        </w:r>
                      </w:p>
                      <w:p w:rsidR="00ED000E" w:rsidRDefault="00ED000E" w:rsidP="00292633">
                        <w:pPr>
                          <w:pStyle w:val="Default"/>
                          <w:jc w:val="center"/>
                          <w:rPr>
                            <w:b/>
                            <w:bCs/>
                            <w:sz w:val="20"/>
                            <w:szCs w:val="20"/>
                          </w:rPr>
                        </w:pPr>
                      </w:p>
                      <w:p w:rsidR="00ED000E" w:rsidRDefault="00ED000E" w:rsidP="00292633">
                        <w:pPr>
                          <w:pStyle w:val="Default"/>
                          <w:jc w:val="center"/>
                          <w:rPr>
                            <w:b/>
                            <w:bCs/>
                            <w:sz w:val="20"/>
                            <w:szCs w:val="20"/>
                          </w:rPr>
                        </w:pPr>
                      </w:p>
                      <w:p w:rsidR="00292633" w:rsidRDefault="00292633" w:rsidP="00292633">
                        <w:pPr>
                          <w:pStyle w:val="Default"/>
                          <w:jc w:val="center"/>
                          <w:rPr>
                            <w:b/>
                            <w:bCs/>
                            <w:sz w:val="20"/>
                            <w:szCs w:val="20"/>
                          </w:rPr>
                        </w:pPr>
                      </w:p>
                      <w:p w:rsidR="00292633" w:rsidRDefault="00292633" w:rsidP="00292633">
                        <w:pPr>
                          <w:pStyle w:val="Default"/>
                          <w:jc w:val="center"/>
                          <w:rPr>
                            <w:b/>
                            <w:bCs/>
                            <w:sz w:val="20"/>
                            <w:szCs w:val="20"/>
                          </w:rPr>
                        </w:pPr>
                      </w:p>
                      <w:p w:rsidR="00ED000E" w:rsidRPr="0006134B" w:rsidRDefault="00ED000E" w:rsidP="00292633">
                        <w:pPr>
                          <w:pStyle w:val="Default"/>
                          <w:jc w:val="center"/>
                          <w:rPr>
                            <w:sz w:val="20"/>
                            <w:szCs w:val="20"/>
                          </w:rPr>
                        </w:pPr>
                        <w:r w:rsidRPr="0006134B">
                          <w:rPr>
                            <w:b/>
                            <w:bCs/>
                            <w:sz w:val="20"/>
                            <w:szCs w:val="20"/>
                          </w:rPr>
                          <w:t>MICRO ELECTRONICS 120</w:t>
                        </w:r>
                      </w:p>
                      <w:p w:rsidR="00ED000E" w:rsidRPr="0006134B" w:rsidRDefault="00ED000E" w:rsidP="00292633">
                        <w:pPr>
                          <w:pStyle w:val="Default"/>
                          <w:jc w:val="center"/>
                          <w:rPr>
                            <w:sz w:val="20"/>
                            <w:szCs w:val="20"/>
                          </w:rPr>
                        </w:pPr>
                        <w:r w:rsidRPr="0006134B">
                          <w:rPr>
                            <w:b/>
                            <w:bCs/>
                            <w:sz w:val="20"/>
                            <w:szCs w:val="20"/>
                          </w:rPr>
                          <w:t>Lab Fee: $10.00</w:t>
                        </w:r>
                      </w:p>
                      <w:p w:rsidR="00ED000E" w:rsidRDefault="00ED000E" w:rsidP="00292633">
                        <w:pPr>
                          <w:pStyle w:val="Default"/>
                          <w:jc w:val="center"/>
                          <w:rPr>
                            <w:sz w:val="20"/>
                            <w:szCs w:val="20"/>
                          </w:rPr>
                        </w:pPr>
                      </w:p>
                      <w:p w:rsidR="00ED000E" w:rsidRPr="0006134B" w:rsidRDefault="00ED000E" w:rsidP="00292633">
                        <w:pPr>
                          <w:pStyle w:val="Default"/>
                          <w:jc w:val="center"/>
                          <w:rPr>
                            <w:sz w:val="20"/>
                            <w:szCs w:val="20"/>
                          </w:rPr>
                        </w:pPr>
                        <w:r w:rsidRPr="0006134B">
                          <w:rPr>
                            <w:sz w:val="20"/>
                            <w:szCs w:val="20"/>
                          </w:rPr>
                          <w:t xml:space="preserve">This course teaches digital electronics. Through lab work, </w:t>
                        </w:r>
                        <w:proofErr w:type="spellStart"/>
                        <w:r w:rsidRPr="0006134B">
                          <w:rPr>
                            <w:sz w:val="20"/>
                            <w:szCs w:val="20"/>
                          </w:rPr>
                          <w:t>students</w:t>
                        </w:r>
                        <w:proofErr w:type="spellEnd"/>
                        <w:r w:rsidRPr="0006134B">
                          <w:rPr>
                            <w:sz w:val="20"/>
                            <w:szCs w:val="20"/>
                          </w:rPr>
                          <w:t xml:space="preserve"> progress from the study and construction of basic logic circuits to combination and sequential circuits. Students will develop skills in testing, designing and wiring circuits. Trouble shooting and problem solving skills are developed as well.</w:t>
                        </w:r>
                      </w:p>
                      <w:p w:rsidR="00ED000E" w:rsidRPr="0006134B" w:rsidRDefault="00ED000E" w:rsidP="00292633">
                        <w:pPr>
                          <w:pStyle w:val="Default"/>
                          <w:jc w:val="center"/>
                          <w:rPr>
                            <w:sz w:val="20"/>
                            <w:szCs w:val="20"/>
                          </w:rPr>
                        </w:pPr>
                        <w:r w:rsidRPr="0006134B">
                          <w:rPr>
                            <w:sz w:val="20"/>
                            <w:szCs w:val="20"/>
                          </w:rPr>
                          <w:t>In this course, students work in pairs and cover the course material through a series of practical labs and experiments. The labs allow a self-paced approach, which offers motivated students the opportunity to advance at a quicker pace and to participate in enriched labs.</w:t>
                        </w:r>
                      </w:p>
                      <w:p w:rsidR="00ED000E" w:rsidRPr="0006134B" w:rsidRDefault="00ED000E" w:rsidP="00292633">
                        <w:pPr>
                          <w:pStyle w:val="Default"/>
                          <w:jc w:val="center"/>
                          <w:rPr>
                            <w:sz w:val="20"/>
                            <w:szCs w:val="20"/>
                          </w:rPr>
                        </w:pPr>
                        <w:r w:rsidRPr="0006134B">
                          <w:rPr>
                            <w:sz w:val="20"/>
                            <w:szCs w:val="20"/>
                          </w:rPr>
                          <w:t>This course is of value to students who plan to pursue a career in one of the many technology, trades and engineering fields that electronics plays a part in.</w:t>
                        </w:r>
                      </w:p>
                      <w:p w:rsidR="00ED000E" w:rsidRPr="0006134B" w:rsidRDefault="00ED000E" w:rsidP="00292633">
                        <w:pPr>
                          <w:pStyle w:val="Default"/>
                          <w:jc w:val="center"/>
                          <w:rPr>
                            <w:sz w:val="20"/>
                            <w:szCs w:val="20"/>
                          </w:rPr>
                        </w:pPr>
                        <w:r w:rsidRPr="0006134B">
                          <w:rPr>
                            <w:sz w:val="20"/>
                            <w:szCs w:val="20"/>
                          </w:rPr>
                          <w:t xml:space="preserve">Text: </w:t>
                        </w:r>
                        <w:r w:rsidRPr="0006134B">
                          <w:rPr>
                            <w:i/>
                            <w:iCs/>
                            <w:sz w:val="20"/>
                            <w:szCs w:val="20"/>
                          </w:rPr>
                          <w:t>Digital Electronics</w:t>
                        </w:r>
                      </w:p>
                      <w:p w:rsidR="00ED000E" w:rsidRPr="0006134B" w:rsidRDefault="00ED000E" w:rsidP="00292633">
                        <w:pPr>
                          <w:pStyle w:val="Default"/>
                          <w:jc w:val="center"/>
                          <w:rPr>
                            <w:b/>
                            <w:bCs/>
                            <w:sz w:val="20"/>
                            <w:szCs w:val="20"/>
                          </w:rPr>
                        </w:pPr>
                      </w:p>
                      <w:p w:rsidR="00292633" w:rsidRPr="00717F72" w:rsidRDefault="00292633" w:rsidP="00292633">
                        <w:pPr>
                          <w:autoSpaceDE w:val="0"/>
                          <w:autoSpaceDN w:val="0"/>
                          <w:adjustRightInd w:val="0"/>
                          <w:spacing w:after="0" w:line="240" w:lineRule="auto"/>
                          <w:jc w:val="center"/>
                          <w:rPr>
                            <w:rFonts w:ascii="Bookman Old Style" w:hAnsi="Bookman Old Style" w:cs="Times New Roman"/>
                            <w:b/>
                            <w:bCs/>
                            <w:color w:val="000000"/>
                            <w:sz w:val="20"/>
                            <w:szCs w:val="20"/>
                          </w:rPr>
                        </w:pPr>
                        <w:r>
                          <w:rPr>
                            <w:rFonts w:ascii="Bookman Old Style" w:hAnsi="Bookman Old Style" w:cs="Times New Roman"/>
                            <w:b/>
                            <w:bCs/>
                            <w:color w:val="000000"/>
                            <w:sz w:val="20"/>
                            <w:szCs w:val="20"/>
                          </w:rPr>
                          <w:t>F</w:t>
                        </w:r>
                        <w:r w:rsidRPr="0006134B">
                          <w:rPr>
                            <w:rFonts w:ascii="Bookman Old Style" w:hAnsi="Bookman Old Style" w:cs="Times New Roman"/>
                            <w:b/>
                            <w:bCs/>
                            <w:color w:val="000000"/>
                            <w:sz w:val="20"/>
                            <w:szCs w:val="20"/>
                          </w:rPr>
                          <w:t>RAMING &amp; SHEATHING 110</w:t>
                        </w:r>
                      </w:p>
                      <w:p w:rsidR="00292633" w:rsidRPr="0006134B" w:rsidRDefault="00292633" w:rsidP="00292633">
                        <w:pPr>
                          <w:autoSpaceDE w:val="0"/>
                          <w:autoSpaceDN w:val="0"/>
                          <w:adjustRightInd w:val="0"/>
                          <w:spacing w:after="0" w:line="240" w:lineRule="auto"/>
                          <w:jc w:val="center"/>
                          <w:rPr>
                            <w:rFonts w:ascii="Bookman Old Style" w:hAnsi="Bookman Old Style" w:cs="Times New Roman"/>
                            <w:color w:val="000000"/>
                            <w:sz w:val="20"/>
                            <w:szCs w:val="20"/>
                          </w:rPr>
                        </w:pPr>
                        <w:r w:rsidRPr="0006134B">
                          <w:rPr>
                            <w:rFonts w:ascii="Bookman Old Style" w:hAnsi="Bookman Old Style" w:cs="Times New Roman"/>
                            <w:b/>
                            <w:bCs/>
                            <w:color w:val="000000"/>
                            <w:sz w:val="20"/>
                            <w:szCs w:val="20"/>
                          </w:rPr>
                          <w:t>Lab Fee: $10.00</w:t>
                        </w:r>
                      </w:p>
                      <w:p w:rsidR="00292633" w:rsidRDefault="00292633" w:rsidP="00292633">
                        <w:pPr>
                          <w:autoSpaceDE w:val="0"/>
                          <w:autoSpaceDN w:val="0"/>
                          <w:adjustRightInd w:val="0"/>
                          <w:spacing w:after="0" w:line="240" w:lineRule="auto"/>
                          <w:jc w:val="center"/>
                          <w:rPr>
                            <w:rFonts w:ascii="Bookman Old Style" w:hAnsi="Bookman Old Style" w:cs="Times New Roman"/>
                            <w:color w:val="000000"/>
                            <w:sz w:val="20"/>
                            <w:szCs w:val="20"/>
                          </w:rPr>
                        </w:pPr>
                      </w:p>
                      <w:p w:rsidR="00292633" w:rsidRPr="0006134B" w:rsidRDefault="00292633" w:rsidP="00292633">
                        <w:pPr>
                          <w:autoSpaceDE w:val="0"/>
                          <w:autoSpaceDN w:val="0"/>
                          <w:adjustRightInd w:val="0"/>
                          <w:spacing w:after="0" w:line="240" w:lineRule="auto"/>
                          <w:jc w:val="center"/>
                          <w:rPr>
                            <w:rFonts w:ascii="Bookman Old Style" w:hAnsi="Bookman Old Style" w:cs="Times New Roman"/>
                            <w:color w:val="000000"/>
                            <w:sz w:val="20"/>
                            <w:szCs w:val="20"/>
                          </w:rPr>
                        </w:pPr>
                        <w:r w:rsidRPr="0006134B">
                          <w:rPr>
                            <w:rFonts w:ascii="Bookman Old Style" w:hAnsi="Bookman Old Style" w:cs="Times New Roman"/>
                            <w:color w:val="000000"/>
                            <w:sz w:val="20"/>
                            <w:szCs w:val="20"/>
                          </w:rPr>
                          <w:t>This course gives students an opportunity to learn about wood-frame house construction. Through the construction of baby barns and/or garden sheds, students learn about “framing-in” a residential home which includes the framing and sheathing of the floor, the walls and the roof. These projects will involve the combining of practical and academic skills which include: construction methods, building codes, materials selection and handling, hand and power tool operation, safety, blueprint reading, measurement, layout and, project planning.</w:t>
                        </w:r>
                      </w:p>
                      <w:p w:rsidR="00292633" w:rsidRPr="0006134B" w:rsidRDefault="00292633" w:rsidP="00292633">
                        <w:pPr>
                          <w:autoSpaceDE w:val="0"/>
                          <w:autoSpaceDN w:val="0"/>
                          <w:adjustRightInd w:val="0"/>
                          <w:spacing w:after="0" w:line="240" w:lineRule="auto"/>
                          <w:jc w:val="center"/>
                          <w:rPr>
                            <w:rFonts w:ascii="Bookman Old Style" w:hAnsi="Bookman Old Style" w:cs="Times New Roman"/>
                            <w:color w:val="000000"/>
                            <w:sz w:val="20"/>
                            <w:szCs w:val="20"/>
                          </w:rPr>
                        </w:pPr>
                        <w:r w:rsidRPr="0006134B">
                          <w:rPr>
                            <w:rFonts w:ascii="Bookman Old Style" w:hAnsi="Bookman Old Style" w:cs="Times New Roman"/>
                            <w:color w:val="000000"/>
                            <w:sz w:val="20"/>
                            <w:szCs w:val="20"/>
                          </w:rPr>
                          <w:t>This course will be of interest to students who enjoy hands-on skills and it will be of particular interest to those students wanting to pursue a career in carpentry or any of the construction trades.</w:t>
                        </w:r>
                      </w:p>
                      <w:p w:rsidR="00292633" w:rsidRPr="0006134B" w:rsidRDefault="00292633" w:rsidP="00292633">
                        <w:pPr>
                          <w:autoSpaceDE w:val="0"/>
                          <w:autoSpaceDN w:val="0"/>
                          <w:adjustRightInd w:val="0"/>
                          <w:spacing w:after="0" w:line="240" w:lineRule="auto"/>
                          <w:jc w:val="center"/>
                          <w:rPr>
                            <w:rFonts w:ascii="Bookman Old Style" w:hAnsi="Bookman Old Style" w:cs="Times New Roman"/>
                            <w:color w:val="000000"/>
                            <w:sz w:val="20"/>
                            <w:szCs w:val="20"/>
                          </w:rPr>
                        </w:pPr>
                        <w:r w:rsidRPr="0006134B">
                          <w:rPr>
                            <w:rFonts w:ascii="Bookman Old Style" w:hAnsi="Bookman Old Style" w:cs="Times New Roman"/>
                            <w:color w:val="000000"/>
                            <w:sz w:val="20"/>
                            <w:szCs w:val="20"/>
                          </w:rPr>
                          <w:t xml:space="preserve">Enrollment is limited and students </w:t>
                        </w:r>
                        <w:r w:rsidRPr="0006134B">
                          <w:rPr>
                            <w:rFonts w:ascii="Bookman Old Style" w:hAnsi="Bookman Old Style" w:cs="Times New Roman"/>
                            <w:b/>
                            <w:bCs/>
                            <w:color w:val="000000"/>
                            <w:sz w:val="20"/>
                            <w:szCs w:val="20"/>
                          </w:rPr>
                          <w:t xml:space="preserve">must </w:t>
                        </w:r>
                        <w:r w:rsidRPr="0006134B">
                          <w:rPr>
                            <w:rFonts w:ascii="Bookman Old Style" w:hAnsi="Bookman Old Style" w:cs="Times New Roman"/>
                            <w:color w:val="000000"/>
                            <w:sz w:val="20"/>
                            <w:szCs w:val="20"/>
                          </w:rPr>
                          <w:t>complete an application form which is available in the Guidance office.</w:t>
                        </w:r>
                      </w:p>
                      <w:p w:rsidR="00292633" w:rsidRPr="0006134B" w:rsidRDefault="00292633" w:rsidP="00292633">
                        <w:pPr>
                          <w:autoSpaceDE w:val="0"/>
                          <w:autoSpaceDN w:val="0"/>
                          <w:adjustRightInd w:val="0"/>
                          <w:spacing w:after="0" w:line="240" w:lineRule="auto"/>
                          <w:jc w:val="center"/>
                          <w:rPr>
                            <w:rFonts w:ascii="Bookman Old Style" w:hAnsi="Bookman Old Style" w:cs="Times New Roman"/>
                            <w:color w:val="000000"/>
                            <w:sz w:val="20"/>
                            <w:szCs w:val="20"/>
                          </w:rPr>
                        </w:pPr>
                        <w:r w:rsidRPr="0006134B">
                          <w:rPr>
                            <w:rFonts w:ascii="Bookman Old Style" w:hAnsi="Bookman Old Style" w:cs="Times New Roman"/>
                            <w:color w:val="000000"/>
                            <w:sz w:val="20"/>
                            <w:szCs w:val="20"/>
                          </w:rPr>
                          <w:t>Texts: Canadian Wood Frame House Construction</w:t>
                        </w:r>
                      </w:p>
                      <w:p w:rsidR="00292633" w:rsidRPr="0006134B" w:rsidRDefault="00292633" w:rsidP="00292633">
                        <w:pPr>
                          <w:autoSpaceDE w:val="0"/>
                          <w:autoSpaceDN w:val="0"/>
                          <w:adjustRightInd w:val="0"/>
                          <w:spacing w:after="0" w:line="240" w:lineRule="auto"/>
                          <w:jc w:val="center"/>
                          <w:rPr>
                            <w:rFonts w:ascii="Bookman Old Style" w:hAnsi="Bookman Old Style" w:cs="Times New Roman"/>
                            <w:color w:val="000000"/>
                            <w:sz w:val="20"/>
                            <w:szCs w:val="20"/>
                          </w:rPr>
                        </w:pPr>
                        <w:r w:rsidRPr="0006134B">
                          <w:rPr>
                            <w:rFonts w:ascii="Bookman Old Style" w:hAnsi="Bookman Old Style" w:cs="Times New Roman"/>
                            <w:color w:val="000000"/>
                            <w:sz w:val="20"/>
                            <w:szCs w:val="20"/>
                          </w:rPr>
                          <w:t>Carpentry and Building Construction</w:t>
                        </w:r>
                      </w:p>
                      <w:p w:rsidR="00292633" w:rsidRDefault="00292633" w:rsidP="00292633">
                        <w:pPr>
                          <w:autoSpaceDE w:val="0"/>
                          <w:autoSpaceDN w:val="0"/>
                          <w:adjustRightInd w:val="0"/>
                          <w:spacing w:after="0" w:line="240" w:lineRule="auto"/>
                          <w:jc w:val="center"/>
                          <w:rPr>
                            <w:rFonts w:ascii="Times New Roman" w:hAnsi="Times New Roman" w:cs="Times New Roman"/>
                            <w:color w:val="000000"/>
                            <w:sz w:val="20"/>
                            <w:szCs w:val="20"/>
                          </w:rPr>
                        </w:pPr>
                        <w:r w:rsidRPr="0006134B">
                          <w:rPr>
                            <w:rFonts w:ascii="Bookman Old Style" w:hAnsi="Bookman Old Style" w:cs="Times New Roman"/>
                            <w:color w:val="000000"/>
                            <w:sz w:val="20"/>
                            <w:szCs w:val="20"/>
                          </w:rPr>
                          <w:t>National Building Code of Canada</w:t>
                        </w:r>
                      </w:p>
                      <w:p w:rsidR="00292633" w:rsidRDefault="00292633" w:rsidP="00292633">
                        <w:pPr>
                          <w:autoSpaceDE w:val="0"/>
                          <w:autoSpaceDN w:val="0"/>
                          <w:adjustRightInd w:val="0"/>
                          <w:spacing w:after="0" w:line="240" w:lineRule="auto"/>
                          <w:jc w:val="center"/>
                          <w:rPr>
                            <w:rFonts w:ascii="Times New Roman" w:hAnsi="Times New Roman" w:cs="Times New Roman"/>
                            <w:color w:val="000000"/>
                            <w:sz w:val="20"/>
                            <w:szCs w:val="20"/>
                          </w:rPr>
                        </w:pPr>
                      </w:p>
                      <w:p w:rsidR="00292633" w:rsidRDefault="00292633" w:rsidP="00292633">
                        <w:pPr>
                          <w:autoSpaceDE w:val="0"/>
                          <w:autoSpaceDN w:val="0"/>
                          <w:adjustRightInd w:val="0"/>
                          <w:spacing w:after="0" w:line="240" w:lineRule="auto"/>
                          <w:jc w:val="center"/>
                          <w:rPr>
                            <w:rFonts w:ascii="Bookman Old Style" w:hAnsi="Bookman Old Style" w:cs="Times New Roman"/>
                            <w:b/>
                            <w:color w:val="000000"/>
                            <w:sz w:val="20"/>
                            <w:szCs w:val="20"/>
                          </w:rPr>
                        </w:pPr>
                        <w:r>
                          <w:rPr>
                            <w:rFonts w:ascii="Bookman Old Style" w:hAnsi="Bookman Old Style" w:cs="Times New Roman"/>
                            <w:b/>
                            <w:color w:val="000000"/>
                            <w:sz w:val="20"/>
                            <w:szCs w:val="20"/>
                          </w:rPr>
                          <w:t>Residential Finish 120</w:t>
                        </w:r>
                      </w:p>
                      <w:p w:rsidR="00292633" w:rsidRDefault="00292633" w:rsidP="00292633">
                        <w:pPr>
                          <w:autoSpaceDE w:val="0"/>
                          <w:autoSpaceDN w:val="0"/>
                          <w:adjustRightInd w:val="0"/>
                          <w:spacing w:after="0" w:line="240" w:lineRule="auto"/>
                          <w:jc w:val="center"/>
                          <w:rPr>
                            <w:rFonts w:ascii="Bookman Old Style" w:hAnsi="Bookman Old Style" w:cs="Times New Roman"/>
                            <w:b/>
                            <w:color w:val="000000"/>
                            <w:sz w:val="20"/>
                            <w:szCs w:val="20"/>
                          </w:rPr>
                        </w:pPr>
                        <w:r>
                          <w:rPr>
                            <w:rFonts w:ascii="Bookman Old Style" w:hAnsi="Bookman Old Style" w:cs="Times New Roman"/>
                            <w:b/>
                            <w:color w:val="000000"/>
                            <w:sz w:val="20"/>
                            <w:szCs w:val="20"/>
                          </w:rPr>
                          <w:t>Lab Fee: $12.00</w:t>
                        </w:r>
                      </w:p>
                      <w:p w:rsidR="00292633" w:rsidRDefault="00292633" w:rsidP="00292633">
                        <w:pPr>
                          <w:autoSpaceDE w:val="0"/>
                          <w:autoSpaceDN w:val="0"/>
                          <w:adjustRightInd w:val="0"/>
                          <w:spacing w:after="0" w:line="240" w:lineRule="auto"/>
                          <w:jc w:val="center"/>
                          <w:rPr>
                            <w:rFonts w:ascii="Bookman Old Style" w:hAnsi="Bookman Old Style" w:cs="Times New Roman"/>
                            <w:color w:val="000000"/>
                            <w:sz w:val="20"/>
                            <w:szCs w:val="20"/>
                          </w:rPr>
                        </w:pPr>
                      </w:p>
                      <w:p w:rsidR="00292633" w:rsidRDefault="00292633" w:rsidP="00292633">
                        <w:pPr>
                          <w:autoSpaceDE w:val="0"/>
                          <w:autoSpaceDN w:val="0"/>
                          <w:adjustRightInd w:val="0"/>
                          <w:spacing w:after="0" w:line="240" w:lineRule="auto"/>
                          <w:jc w:val="center"/>
                          <w:rPr>
                            <w:rFonts w:ascii="Bookman Old Style" w:hAnsi="Bookman Old Style" w:cs="Times New Roman"/>
                            <w:color w:val="000000"/>
                            <w:sz w:val="20"/>
                            <w:szCs w:val="20"/>
                          </w:rPr>
                        </w:pPr>
                        <w:r>
                          <w:rPr>
                            <w:rFonts w:ascii="Bookman Old Style" w:hAnsi="Bookman Old Style" w:cs="Times New Roman"/>
                            <w:color w:val="000000"/>
                            <w:sz w:val="20"/>
                            <w:szCs w:val="20"/>
                          </w:rPr>
                          <w:t>This is a finish woodworking course in which students will develop the necessary skills, knowledge and work-habits required to work with woodworking tools and machines, as they apply to finish carpentry techniques. Framing and Sheathing techniques will be explored initially, to help develop student understanding of various building and construction methods. Students, through a series of projects, will be involved with several wood milling operations including planning and estimating. Drywall, wood technology, insulation and energy efficiency topics will also be explored. This course will be of benefit to those students interested in entering the construction or woodworking occupations, wood technology programs, as well as for those with a general interest in woodworking.</w:t>
                        </w:r>
                      </w:p>
                      <w:p w:rsidR="00292633" w:rsidRPr="00694784" w:rsidRDefault="00292633" w:rsidP="00292633">
                        <w:pPr>
                          <w:autoSpaceDE w:val="0"/>
                          <w:autoSpaceDN w:val="0"/>
                          <w:adjustRightInd w:val="0"/>
                          <w:spacing w:after="0" w:line="240" w:lineRule="auto"/>
                          <w:jc w:val="center"/>
                          <w:rPr>
                            <w:rFonts w:ascii="Bookman Old Style" w:hAnsi="Bookman Old Style" w:cs="Times New Roman"/>
                            <w:color w:val="000000"/>
                            <w:sz w:val="20"/>
                            <w:szCs w:val="20"/>
                          </w:rPr>
                        </w:pPr>
                        <w:r>
                          <w:rPr>
                            <w:rFonts w:ascii="Bookman Old Style" w:hAnsi="Bookman Old Style" w:cs="Times New Roman"/>
                            <w:color w:val="000000"/>
                            <w:sz w:val="20"/>
                            <w:szCs w:val="20"/>
                          </w:rPr>
                          <w:t>*</w:t>
                        </w:r>
                        <w:r w:rsidRPr="00694784">
                          <w:rPr>
                            <w:rFonts w:ascii="Bookman Old Style" w:hAnsi="Bookman Old Style" w:cs="Times New Roman"/>
                            <w:color w:val="000000"/>
                            <w:sz w:val="20"/>
                            <w:szCs w:val="20"/>
                          </w:rPr>
                          <w:t xml:space="preserve">An </w:t>
                        </w:r>
                        <w:r w:rsidRPr="00694784">
                          <w:rPr>
                            <w:rFonts w:ascii="Bookman Old Style" w:hAnsi="Bookman Old Style" w:cs="Times New Roman"/>
                            <w:b/>
                            <w:color w:val="000000"/>
                            <w:sz w:val="20"/>
                            <w:szCs w:val="20"/>
                          </w:rPr>
                          <w:t>application form</w:t>
                        </w:r>
                        <w:r w:rsidRPr="00694784">
                          <w:rPr>
                            <w:rFonts w:ascii="Bookman Old Style" w:hAnsi="Bookman Old Style" w:cs="Times New Roman"/>
                            <w:color w:val="000000"/>
                            <w:sz w:val="20"/>
                            <w:szCs w:val="20"/>
                          </w:rPr>
                          <w:t>, available from the Guidance office, is required.</w:t>
                        </w:r>
                      </w:p>
                      <w:p w:rsidR="00441A62" w:rsidRDefault="00441A62" w:rsidP="00292633">
                        <w:pPr>
                          <w:pStyle w:val="Default"/>
                          <w:jc w:val="center"/>
                          <w:rPr>
                            <w:b/>
                            <w:bCs/>
                            <w:sz w:val="20"/>
                            <w:szCs w:val="20"/>
                          </w:rPr>
                        </w:pPr>
                      </w:p>
                      <w:p w:rsidR="00441A62" w:rsidRDefault="00441A62" w:rsidP="00292633">
                        <w:pPr>
                          <w:pStyle w:val="Default"/>
                          <w:jc w:val="center"/>
                          <w:rPr>
                            <w:b/>
                            <w:bCs/>
                            <w:sz w:val="20"/>
                            <w:szCs w:val="20"/>
                          </w:rPr>
                        </w:pPr>
                      </w:p>
                      <w:p w:rsidR="00441A62" w:rsidRDefault="00441A62" w:rsidP="00292633">
                        <w:pPr>
                          <w:pStyle w:val="Default"/>
                          <w:jc w:val="center"/>
                          <w:rPr>
                            <w:b/>
                            <w:bCs/>
                            <w:sz w:val="20"/>
                            <w:szCs w:val="20"/>
                          </w:rPr>
                        </w:pPr>
                      </w:p>
                      <w:p w:rsidR="00292633" w:rsidRPr="00675EFD" w:rsidRDefault="00292633" w:rsidP="00292633">
                        <w:pPr>
                          <w:autoSpaceDE w:val="0"/>
                          <w:autoSpaceDN w:val="0"/>
                          <w:adjustRightInd w:val="0"/>
                          <w:spacing w:after="0" w:line="240" w:lineRule="auto"/>
                          <w:jc w:val="center"/>
                          <w:rPr>
                            <w:rFonts w:ascii="Bookman Old Style" w:hAnsi="Bookman Old Style" w:cs="Times New Roman"/>
                            <w:b/>
                            <w:bCs/>
                            <w:color w:val="00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Bookman Old Style" w:hAnsi="Bookman Old Style" w:cs="Times New Roman"/>
                            <w:b/>
                            <w:bCs/>
                            <w:color w:val="00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LANGUAGES</w:t>
                        </w:r>
                      </w:p>
                      <w:p w:rsidR="00441A62" w:rsidRDefault="00441A62" w:rsidP="00292633">
                        <w:pPr>
                          <w:pStyle w:val="Default"/>
                          <w:jc w:val="center"/>
                          <w:rPr>
                            <w:b/>
                            <w:bCs/>
                            <w:sz w:val="20"/>
                            <w:szCs w:val="20"/>
                          </w:rPr>
                        </w:pPr>
                      </w:p>
                      <w:p w:rsidR="00441A62" w:rsidRDefault="00441A62" w:rsidP="00292633">
                        <w:pPr>
                          <w:pStyle w:val="Default"/>
                          <w:jc w:val="center"/>
                          <w:rPr>
                            <w:b/>
                            <w:bCs/>
                            <w:sz w:val="20"/>
                            <w:szCs w:val="20"/>
                          </w:rPr>
                        </w:pPr>
                      </w:p>
                      <w:p w:rsidR="00595E4E" w:rsidRPr="00595E4E" w:rsidRDefault="00595E4E" w:rsidP="00595E4E">
                        <w:pPr>
                          <w:autoSpaceDE w:val="0"/>
                          <w:autoSpaceDN w:val="0"/>
                          <w:adjustRightInd w:val="0"/>
                          <w:spacing w:after="0" w:line="240" w:lineRule="auto"/>
                          <w:rPr>
                            <w:rFonts w:ascii="Bookman Old Style" w:hAnsi="Bookman Old Style" w:cs="Times New Roman"/>
                            <w:b/>
                            <w:bCs/>
                            <w:color w:val="000000"/>
                            <w:sz w:val="28"/>
                            <w:szCs w:val="28"/>
                          </w:rPr>
                        </w:pPr>
                        <w:r>
                          <w:rPr>
                            <w:noProof/>
                          </w:rPr>
                          <mc:AlternateContent>
                            <mc:Choice Requires="wps">
                              <w:drawing>
                                <wp:anchor distT="0" distB="0" distL="114300" distR="114300" simplePos="0" relativeHeight="251678720" behindDoc="0" locked="0" layoutInCell="1" allowOverlap="1" wp14:anchorId="0EBE31F9" wp14:editId="318FD5BB">
                                  <wp:simplePos x="0" y="0"/>
                                  <wp:positionH relativeFrom="column">
                                    <wp:posOffset>1295400</wp:posOffset>
                                  </wp:positionH>
                                  <wp:positionV relativeFrom="paragraph">
                                    <wp:posOffset>27940</wp:posOffset>
                                  </wp:positionV>
                                  <wp:extent cx="1828800" cy="1828800"/>
                                  <wp:effectExtent l="0" t="0" r="0" b="635"/>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95E4E" w:rsidRDefault="00595E4E" w:rsidP="00595E4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EBE31F9" id="Text Box 17" o:spid="_x0000_s1037" type="#_x0000_t202" style="position:absolute;margin-left:102pt;margin-top:2.2pt;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" filled="f" stroked="f">
                                  <v:textbox style="mso-fit-shape-to-text:t">
                                    <w:txbxContent>
                                      <w:p w:rsidR="00595E4E" w:rsidRDefault="00595E4E" w:rsidP="00595E4E"/>
                                    </w:txbxContent>
                                  </v:textbox>
                                </v:shape>
                              </w:pict>
                            </mc:Fallback>
                          </mc:AlternateContent>
                        </w:r>
                        <w:r w:rsidRPr="00154193">
                          <w:rPr>
                            <w:rFonts w:ascii="Bookman Old Style" w:hAnsi="Bookman Old Style" w:cs="Times New Roman"/>
                            <w:b/>
                            <w:bCs/>
                            <w:color w:val="000000"/>
                            <w:sz w:val="20"/>
                            <w:szCs w:val="20"/>
                          </w:rPr>
                          <w:t xml:space="preserve">MI’KMAQ 110 </w:t>
                        </w:r>
                      </w:p>
                      <w:p w:rsidR="00595E4E" w:rsidRPr="00154193" w:rsidRDefault="00595E4E" w:rsidP="00595E4E">
                        <w:pPr>
                          <w:autoSpaceDE w:val="0"/>
                          <w:autoSpaceDN w:val="0"/>
                          <w:adjustRightInd w:val="0"/>
                          <w:spacing w:after="0" w:line="240" w:lineRule="auto"/>
                          <w:rPr>
                            <w:rFonts w:ascii="Bookman Old Style" w:hAnsi="Bookman Old Style" w:cs="Times New Roman"/>
                            <w:color w:val="000000"/>
                            <w:sz w:val="20"/>
                            <w:szCs w:val="20"/>
                          </w:rPr>
                        </w:pPr>
                        <w:r w:rsidRPr="00154193">
                          <w:rPr>
                            <w:rFonts w:ascii="Bookman Old Style" w:hAnsi="Bookman Old Style" w:cs="Times New Roman"/>
                            <w:b/>
                            <w:bCs/>
                            <w:i/>
                            <w:iCs/>
                            <w:color w:val="000000"/>
                            <w:sz w:val="20"/>
                            <w:szCs w:val="20"/>
                          </w:rPr>
                          <w:t xml:space="preserve">(offered via Distance Education only) </w:t>
                        </w:r>
                      </w:p>
                      <w:p w:rsidR="00595E4E" w:rsidRPr="00154193" w:rsidRDefault="00595E4E" w:rsidP="00595E4E">
                        <w:pPr>
                          <w:autoSpaceDE w:val="0"/>
                          <w:autoSpaceDN w:val="0"/>
                          <w:adjustRightInd w:val="0"/>
                          <w:spacing w:after="0" w:line="240" w:lineRule="auto"/>
                          <w:rPr>
                            <w:rFonts w:ascii="Bookman Old Style" w:hAnsi="Bookman Old Style" w:cs="Times New Roman"/>
                            <w:color w:val="000000"/>
                            <w:sz w:val="20"/>
                            <w:szCs w:val="20"/>
                          </w:rPr>
                        </w:pPr>
                        <w:r w:rsidRPr="00154193">
                          <w:rPr>
                            <w:rFonts w:ascii="Bookman Old Style" w:hAnsi="Bookman Old Style" w:cs="Times New Roman"/>
                            <w:color w:val="000000"/>
                            <w:sz w:val="20"/>
                            <w:szCs w:val="20"/>
                          </w:rPr>
                          <w:t xml:space="preserve">Prerequisite: none </w:t>
                        </w:r>
                      </w:p>
                      <w:p w:rsidR="00595E4E" w:rsidRDefault="00595E4E" w:rsidP="00595E4E">
                        <w:pPr>
                          <w:autoSpaceDE w:val="0"/>
                          <w:autoSpaceDN w:val="0"/>
                          <w:adjustRightInd w:val="0"/>
                          <w:spacing w:after="0" w:line="240" w:lineRule="auto"/>
                          <w:rPr>
                            <w:rFonts w:ascii="Bookman Old Style" w:hAnsi="Bookman Old Style" w:cs="Times New Roman"/>
                            <w:color w:val="000000"/>
                            <w:sz w:val="20"/>
                            <w:szCs w:val="20"/>
                          </w:rPr>
                        </w:pPr>
                      </w:p>
                      <w:p w:rsidR="00595E4E" w:rsidRPr="00154193" w:rsidRDefault="00595E4E" w:rsidP="00595E4E">
                        <w:pPr>
                          <w:autoSpaceDE w:val="0"/>
                          <w:autoSpaceDN w:val="0"/>
                          <w:adjustRightInd w:val="0"/>
                          <w:spacing w:after="0" w:line="240" w:lineRule="auto"/>
                          <w:rPr>
                            <w:rFonts w:ascii="Bookman Old Style" w:hAnsi="Bookman Old Style" w:cs="Times New Roman"/>
                            <w:color w:val="000000"/>
                            <w:sz w:val="20"/>
                            <w:szCs w:val="20"/>
                          </w:rPr>
                        </w:pPr>
                        <w:r w:rsidRPr="00154193">
                          <w:rPr>
                            <w:rFonts w:ascii="Bookman Old Style" w:hAnsi="Bookman Old Style" w:cs="Times New Roman"/>
                            <w:color w:val="000000"/>
                            <w:sz w:val="20"/>
                            <w:szCs w:val="20"/>
                          </w:rPr>
                          <w:t xml:space="preserve">In Mi'kmaq 110, students learn to read and write in Mi'kmaq using the Francis Smith writing system. Introductory lessons focus on the letters and their corresponding sounds. Later lessons include pronouns, forming the possessive and verb conjugation. Basic vocabulary is introduced throughout the course. Students will be provided with opportunities to practice their newly acquired skills through dictations, question sheets and online activities. </w:t>
                        </w:r>
                      </w:p>
                      <w:p w:rsidR="00595E4E" w:rsidRPr="00154193" w:rsidRDefault="00595E4E" w:rsidP="00595E4E">
                        <w:pPr>
                          <w:autoSpaceDE w:val="0"/>
                          <w:autoSpaceDN w:val="0"/>
                          <w:adjustRightInd w:val="0"/>
                          <w:spacing w:after="0" w:line="240" w:lineRule="auto"/>
                          <w:rPr>
                            <w:rFonts w:ascii="Bookman Old Style" w:hAnsi="Bookman Old Style" w:cs="Times New Roman"/>
                            <w:b/>
                            <w:bCs/>
                            <w:color w:val="000000"/>
                            <w:sz w:val="20"/>
                            <w:szCs w:val="20"/>
                          </w:rPr>
                        </w:pPr>
                      </w:p>
                      <w:p w:rsidR="00595E4E" w:rsidRDefault="00595E4E" w:rsidP="00595E4E">
                        <w:pPr>
                          <w:autoSpaceDE w:val="0"/>
                          <w:autoSpaceDN w:val="0"/>
                          <w:adjustRightInd w:val="0"/>
                          <w:spacing w:after="0" w:line="240" w:lineRule="auto"/>
                          <w:rPr>
                            <w:rFonts w:ascii="Bookman Old Style" w:hAnsi="Bookman Old Style" w:cs="Times New Roman"/>
                            <w:b/>
                            <w:bCs/>
                            <w:color w:val="000000"/>
                            <w:sz w:val="20"/>
                            <w:szCs w:val="20"/>
                          </w:rPr>
                        </w:pPr>
                      </w:p>
                      <w:p w:rsidR="00595E4E" w:rsidRPr="00154193" w:rsidRDefault="00595E4E" w:rsidP="00595E4E">
                        <w:pPr>
                          <w:autoSpaceDE w:val="0"/>
                          <w:autoSpaceDN w:val="0"/>
                          <w:adjustRightInd w:val="0"/>
                          <w:spacing w:after="0" w:line="240" w:lineRule="auto"/>
                          <w:rPr>
                            <w:rFonts w:ascii="Bookman Old Style" w:hAnsi="Bookman Old Style" w:cs="Times New Roman"/>
                            <w:color w:val="000000"/>
                            <w:sz w:val="20"/>
                            <w:szCs w:val="20"/>
                          </w:rPr>
                        </w:pPr>
                        <w:r w:rsidRPr="00154193">
                          <w:rPr>
                            <w:rFonts w:ascii="Bookman Old Style" w:hAnsi="Bookman Old Style" w:cs="Times New Roman"/>
                            <w:b/>
                            <w:bCs/>
                            <w:color w:val="000000"/>
                            <w:sz w:val="20"/>
                            <w:szCs w:val="20"/>
                          </w:rPr>
                          <w:t xml:space="preserve">SPANISH 110 </w:t>
                        </w:r>
                      </w:p>
                      <w:p w:rsidR="00595E4E" w:rsidRPr="00154193" w:rsidRDefault="00595E4E" w:rsidP="00595E4E">
                        <w:pPr>
                          <w:autoSpaceDE w:val="0"/>
                          <w:autoSpaceDN w:val="0"/>
                          <w:adjustRightInd w:val="0"/>
                          <w:spacing w:after="0" w:line="240" w:lineRule="auto"/>
                          <w:rPr>
                            <w:rFonts w:ascii="Bookman Old Style" w:hAnsi="Bookman Old Style" w:cs="Times New Roman"/>
                            <w:color w:val="000000"/>
                            <w:sz w:val="20"/>
                            <w:szCs w:val="20"/>
                          </w:rPr>
                        </w:pPr>
                        <w:r w:rsidRPr="00154193">
                          <w:rPr>
                            <w:rFonts w:ascii="Bookman Old Style" w:hAnsi="Bookman Old Style" w:cs="Times New Roman"/>
                            <w:b/>
                            <w:bCs/>
                            <w:i/>
                            <w:iCs/>
                            <w:color w:val="000000"/>
                            <w:sz w:val="20"/>
                            <w:szCs w:val="20"/>
                          </w:rPr>
                          <w:t xml:space="preserve">(also offered via Distance Education) </w:t>
                        </w:r>
                      </w:p>
                      <w:p w:rsidR="00595E4E" w:rsidRDefault="00595E4E" w:rsidP="00595E4E">
                        <w:pPr>
                          <w:autoSpaceDE w:val="0"/>
                          <w:autoSpaceDN w:val="0"/>
                          <w:adjustRightInd w:val="0"/>
                          <w:spacing w:after="0" w:line="240" w:lineRule="auto"/>
                          <w:rPr>
                            <w:rFonts w:ascii="Bookman Old Style" w:hAnsi="Bookman Old Style" w:cs="Times New Roman"/>
                            <w:color w:val="000000"/>
                            <w:sz w:val="20"/>
                            <w:szCs w:val="20"/>
                          </w:rPr>
                        </w:pPr>
                      </w:p>
                      <w:p w:rsidR="00595E4E" w:rsidRPr="00154193" w:rsidRDefault="00595E4E" w:rsidP="00595E4E">
                        <w:pPr>
                          <w:autoSpaceDE w:val="0"/>
                          <w:autoSpaceDN w:val="0"/>
                          <w:adjustRightInd w:val="0"/>
                          <w:spacing w:after="0" w:line="240" w:lineRule="auto"/>
                          <w:rPr>
                            <w:rFonts w:ascii="Bookman Old Style" w:hAnsi="Bookman Old Style" w:cs="Times New Roman"/>
                            <w:color w:val="000000"/>
                            <w:sz w:val="20"/>
                            <w:szCs w:val="20"/>
                          </w:rPr>
                        </w:pPr>
                        <w:r w:rsidRPr="00154193">
                          <w:rPr>
                            <w:rFonts w:ascii="Bookman Old Style" w:hAnsi="Bookman Old Style" w:cs="Times New Roman"/>
                            <w:color w:val="000000"/>
                            <w:sz w:val="20"/>
                            <w:szCs w:val="20"/>
                          </w:rPr>
                          <w:t xml:space="preserve">Spanish 110 employs an interactive tutorial method of course delivery to introduce students to the basic elements of the Spanish language and Hispanic culture. This is an introductory course where basic grammar is studied while a great deal of the work is orally based. Students must be willing to fully participate in communicative exercises. Video presentations, films and dialogues contribute to make this a very active learning experience. </w:t>
                        </w:r>
                      </w:p>
                      <w:p w:rsidR="00595E4E" w:rsidRDefault="00595E4E" w:rsidP="00595E4E">
                        <w:pPr>
                          <w:autoSpaceDE w:val="0"/>
                          <w:autoSpaceDN w:val="0"/>
                          <w:adjustRightInd w:val="0"/>
                          <w:spacing w:after="0" w:line="240" w:lineRule="auto"/>
                          <w:rPr>
                            <w:rFonts w:ascii="Times New Roman" w:hAnsi="Times New Roman" w:cs="Times New Roman"/>
                            <w:b/>
                            <w:bCs/>
                            <w:color w:val="000000"/>
                            <w:sz w:val="19"/>
                            <w:szCs w:val="19"/>
                          </w:rPr>
                        </w:pPr>
                      </w:p>
                      <w:p w:rsidR="00595E4E" w:rsidRPr="00154193" w:rsidRDefault="00595E4E" w:rsidP="00595E4E">
                        <w:pPr>
                          <w:autoSpaceDE w:val="0"/>
                          <w:autoSpaceDN w:val="0"/>
                          <w:adjustRightInd w:val="0"/>
                          <w:spacing w:after="0" w:line="240" w:lineRule="auto"/>
                          <w:rPr>
                            <w:rFonts w:ascii="Bookman Old Style" w:hAnsi="Bookman Old Style" w:cs="Times New Roman"/>
                            <w:color w:val="000000"/>
                            <w:sz w:val="20"/>
                            <w:szCs w:val="20"/>
                          </w:rPr>
                        </w:pPr>
                        <w:r w:rsidRPr="00154193">
                          <w:rPr>
                            <w:rFonts w:ascii="Bookman Old Style" w:hAnsi="Bookman Old Style" w:cs="Times New Roman"/>
                            <w:b/>
                            <w:bCs/>
                            <w:color w:val="000000"/>
                            <w:sz w:val="20"/>
                            <w:szCs w:val="20"/>
                          </w:rPr>
                          <w:t xml:space="preserve">SPANISH 120 </w:t>
                        </w:r>
                      </w:p>
                      <w:p w:rsidR="00595E4E" w:rsidRPr="00154193" w:rsidRDefault="00595E4E" w:rsidP="00595E4E">
                        <w:pPr>
                          <w:autoSpaceDE w:val="0"/>
                          <w:autoSpaceDN w:val="0"/>
                          <w:adjustRightInd w:val="0"/>
                          <w:spacing w:after="0" w:line="240" w:lineRule="auto"/>
                          <w:rPr>
                            <w:rFonts w:ascii="Bookman Old Style" w:hAnsi="Bookman Old Style" w:cs="Times New Roman"/>
                            <w:color w:val="000000"/>
                            <w:sz w:val="20"/>
                            <w:szCs w:val="20"/>
                          </w:rPr>
                        </w:pPr>
                        <w:r w:rsidRPr="00154193">
                          <w:rPr>
                            <w:rFonts w:ascii="Bookman Old Style" w:hAnsi="Bookman Old Style" w:cs="Times New Roman"/>
                            <w:b/>
                            <w:bCs/>
                            <w:i/>
                            <w:iCs/>
                            <w:color w:val="000000"/>
                            <w:sz w:val="20"/>
                            <w:szCs w:val="20"/>
                          </w:rPr>
                          <w:t xml:space="preserve">(offered via Distance Education only) </w:t>
                        </w:r>
                      </w:p>
                      <w:p w:rsidR="00595E4E" w:rsidRDefault="00595E4E" w:rsidP="00595E4E">
                        <w:pPr>
                          <w:pStyle w:val="Default"/>
                          <w:rPr>
                            <w:rFonts w:cs="Times New Roman"/>
                            <w:sz w:val="20"/>
                            <w:szCs w:val="20"/>
                          </w:rPr>
                        </w:pPr>
                      </w:p>
                      <w:p w:rsidR="00595E4E" w:rsidRDefault="00595E4E" w:rsidP="00595E4E">
                        <w:pPr>
                          <w:pStyle w:val="Default"/>
                          <w:rPr>
                            <w:rFonts w:cs="Times New Roman"/>
                            <w:sz w:val="20"/>
                            <w:szCs w:val="20"/>
                          </w:rPr>
                        </w:pPr>
                        <w:r w:rsidRPr="00154193">
                          <w:rPr>
                            <w:rFonts w:cs="Times New Roman"/>
                            <w:sz w:val="20"/>
                            <w:szCs w:val="20"/>
                          </w:rPr>
                          <w:t xml:space="preserve">Spanish 120 requires students to improve their knowledge and ability level in the language. This will be accomplished by engaging students in the exploration of the Hispanic culture through the areas of travel, fashion and music. Over the course of the term, students will be required to engage in various online group sessions and will be expected to complete projects with a virtual partner. </w:t>
                        </w:r>
                      </w:p>
                      <w:p w:rsidR="00595E4E" w:rsidRDefault="00595E4E" w:rsidP="00595E4E">
                        <w:pPr>
                          <w:pStyle w:val="Default"/>
                          <w:rPr>
                            <w:rFonts w:cs="Times New Roman"/>
                            <w:sz w:val="20"/>
                            <w:szCs w:val="20"/>
                          </w:rPr>
                        </w:pPr>
                      </w:p>
                      <w:p w:rsidR="00595E4E" w:rsidRDefault="00595E4E" w:rsidP="00595E4E">
                        <w:pPr>
                          <w:pStyle w:val="Default"/>
                          <w:rPr>
                            <w:rFonts w:cs="Times New Roman"/>
                            <w:sz w:val="20"/>
                            <w:szCs w:val="20"/>
                          </w:rPr>
                        </w:pPr>
                      </w:p>
                      <w:p w:rsidR="00BA40F8" w:rsidRPr="0006134B" w:rsidRDefault="00BA40F8" w:rsidP="00292633">
                        <w:pPr>
                          <w:autoSpaceDE w:val="0"/>
                          <w:autoSpaceDN w:val="0"/>
                          <w:adjustRightInd w:val="0"/>
                          <w:spacing w:after="0" w:line="240" w:lineRule="auto"/>
                          <w:jc w:val="center"/>
                          <w:rPr>
                            <w:rFonts w:ascii="Bookman Old Style" w:hAnsi="Bookman Old Style" w:cs="Times New Roman"/>
                            <w:color w:val="000000"/>
                            <w:sz w:val="20"/>
                            <w:szCs w:val="20"/>
                          </w:rPr>
                        </w:pPr>
                      </w:p>
                    </w:tc>
                  </w:tr>
                  <w:tr w:rsidR="00292633" w:rsidRPr="0006134B" w:rsidTr="00292633">
                    <w:trPr>
                      <w:trHeight w:val="2956"/>
                    </w:trPr>
                    <w:tc>
                      <w:tcPr>
                        <w:tcW w:w="10188" w:type="dxa"/>
                      </w:tcPr>
                      <w:p w:rsidR="00292633" w:rsidRPr="0006134B" w:rsidRDefault="00292633" w:rsidP="00ED000E">
                        <w:pPr>
                          <w:autoSpaceDE w:val="0"/>
                          <w:autoSpaceDN w:val="0"/>
                          <w:adjustRightInd w:val="0"/>
                          <w:spacing w:after="0" w:line="240" w:lineRule="auto"/>
                          <w:rPr>
                            <w:rFonts w:ascii="Bookman Old Style" w:hAnsi="Bookman Old Style" w:cs="Times New Roman"/>
                            <w:b/>
                            <w:bCs/>
                            <w:color w:val="000000"/>
                            <w:sz w:val="20"/>
                            <w:szCs w:val="20"/>
                          </w:rPr>
                        </w:pPr>
                      </w:p>
                    </w:tc>
                  </w:tr>
                </w:tbl>
                <w:p w:rsidR="00595E4E" w:rsidRDefault="00595E4E" w:rsidP="00ED000E">
                  <w:pPr>
                    <w:autoSpaceDE w:val="0"/>
                    <w:autoSpaceDN w:val="0"/>
                    <w:adjustRightInd w:val="0"/>
                    <w:spacing w:after="0" w:line="240" w:lineRule="auto"/>
                    <w:rPr>
                      <w:rFonts w:ascii="Bookman Old Style" w:hAnsi="Bookman Old Style" w:cs="Times New Roman"/>
                      <w:b/>
                      <w:bCs/>
                      <w:color w:val="000000"/>
                      <w:sz w:val="28"/>
                      <w:szCs w:val="28"/>
                    </w:rPr>
                  </w:pPr>
                </w:p>
                <w:p w:rsidR="00595E4E" w:rsidRDefault="00595E4E" w:rsidP="00ED000E">
                  <w:pPr>
                    <w:autoSpaceDE w:val="0"/>
                    <w:autoSpaceDN w:val="0"/>
                    <w:adjustRightInd w:val="0"/>
                    <w:spacing w:after="0" w:line="240" w:lineRule="auto"/>
                    <w:rPr>
                      <w:rFonts w:ascii="Bookman Old Style" w:hAnsi="Bookman Old Style" w:cs="Times New Roman"/>
                      <w:b/>
                      <w:bCs/>
                      <w:color w:val="000000"/>
                      <w:sz w:val="28"/>
                      <w:szCs w:val="28"/>
                    </w:rPr>
                  </w:pPr>
                </w:p>
                <w:p w:rsidR="00595E4E" w:rsidRDefault="00595E4E" w:rsidP="00ED000E">
                  <w:pPr>
                    <w:autoSpaceDE w:val="0"/>
                    <w:autoSpaceDN w:val="0"/>
                    <w:adjustRightInd w:val="0"/>
                    <w:spacing w:after="0" w:line="240" w:lineRule="auto"/>
                    <w:rPr>
                      <w:rFonts w:ascii="Bookman Old Style" w:hAnsi="Bookman Old Style" w:cs="Times New Roman"/>
                      <w:b/>
                      <w:bCs/>
                      <w:color w:val="000000"/>
                      <w:sz w:val="28"/>
                      <w:szCs w:val="28"/>
                    </w:rPr>
                  </w:pPr>
                </w:p>
                <w:p w:rsidR="00595E4E" w:rsidRDefault="00595E4E" w:rsidP="00ED000E">
                  <w:pPr>
                    <w:autoSpaceDE w:val="0"/>
                    <w:autoSpaceDN w:val="0"/>
                    <w:adjustRightInd w:val="0"/>
                    <w:spacing w:after="0" w:line="240" w:lineRule="auto"/>
                    <w:rPr>
                      <w:rFonts w:ascii="Bookman Old Style" w:hAnsi="Bookman Old Style" w:cs="Times New Roman"/>
                      <w:b/>
                      <w:bCs/>
                      <w:color w:val="000000"/>
                      <w:sz w:val="28"/>
                      <w:szCs w:val="28"/>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8"/>
                      <w:szCs w:val="28"/>
                    </w:rPr>
                  </w:pPr>
                  <w:r>
                    <w:rPr>
                      <w:noProof/>
                    </w:rPr>
                    <w:lastRenderedPageBreak/>
                    <mc:AlternateContent>
                      <mc:Choice Requires="wps">
                        <w:drawing>
                          <wp:anchor distT="0" distB="0" distL="114300" distR="114300" simplePos="0" relativeHeight="251668480" behindDoc="0" locked="0" layoutInCell="1" allowOverlap="1" wp14:anchorId="4B8B0B68" wp14:editId="30416003">
                            <wp:simplePos x="0" y="0"/>
                            <wp:positionH relativeFrom="column">
                              <wp:posOffset>266700</wp:posOffset>
                            </wp:positionH>
                            <wp:positionV relativeFrom="paragraph">
                              <wp:posOffset>-247650</wp:posOffset>
                            </wp:positionV>
                            <wp:extent cx="1828800" cy="182880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92633" w:rsidRPr="006E1D7E" w:rsidRDefault="00292633" w:rsidP="00ED000E">
                                        <w:pPr>
                                          <w:autoSpaceDE w:val="0"/>
                                          <w:autoSpaceDN w:val="0"/>
                                          <w:adjustRightInd w:val="0"/>
                                          <w:spacing w:after="0" w:line="240" w:lineRule="auto"/>
                                          <w:jc w:val="center"/>
                                          <w:rPr>
                                            <w:rFonts w:ascii="Bookman Old Style" w:hAnsi="Bookman Old Style" w:cs="Times New Roman"/>
                                            <w:b/>
                                            <w:bCs/>
                                            <w:caps/>
                                            <w:color w:val="000000"/>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Bookman Old Style" w:hAnsi="Bookman Old Style" w:cs="Times New Roman"/>
                                            <w:b/>
                                            <w:bCs/>
                                            <w:caps/>
                                            <w:color w:val="000000"/>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INDEPENDENT STUDY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B8B0B68" id="Text Box 5" o:spid="_x0000_s1038" type="#_x0000_t202" style="position:absolute;margin-left:21pt;margin-top:-19.5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" filled="f" stroked="f">
                            <v:textbox style="mso-fit-shape-to-text:t">
                              <w:txbxContent>
                                <w:p w:rsidR="00292633" w:rsidRPr="006E1D7E" w:rsidRDefault="00292633" w:rsidP="00ED000E">
                                  <w:pPr>
                                    <w:autoSpaceDE w:val="0"/>
                                    <w:autoSpaceDN w:val="0"/>
                                    <w:adjustRightInd w:val="0"/>
                                    <w:spacing w:after="0" w:line="240" w:lineRule="auto"/>
                                    <w:jc w:val="center"/>
                                    <w:rPr>
                                      <w:rFonts w:ascii="Bookman Old Style" w:hAnsi="Bookman Old Style" w:cs="Times New Roman"/>
                                      <w:b/>
                                      <w:bCs/>
                                      <w:caps/>
                                      <w:color w:val="000000"/>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Bookman Old Style" w:hAnsi="Bookman Old Style" w:cs="Times New Roman"/>
                                      <w:b/>
                                      <w:bCs/>
                                      <w:caps/>
                                      <w:color w:val="000000"/>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INDEPENDENT STUDY</w:t>
                                  </w:r>
                                </w:p>
                              </w:txbxContent>
                            </v:textbox>
                          </v:shape>
                        </w:pict>
                      </mc:Fallback>
                    </mc:AlternateConten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8"/>
                      <w:szCs w:val="28"/>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8"/>
                      <w:szCs w:val="28"/>
                    </w:rPr>
                  </w:pPr>
                </w:p>
                <w:p w:rsidR="00ED000E" w:rsidRPr="00154193"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154193">
                    <w:rPr>
                      <w:rFonts w:ascii="Bookman Old Style" w:hAnsi="Bookman Old Style" w:cs="Times New Roman"/>
                      <w:color w:val="000000"/>
                      <w:sz w:val="20"/>
                      <w:szCs w:val="20"/>
                    </w:rPr>
                    <w:t xml:space="preserve">Students can make application for an independent study credit in grade 11 or 12. An independent study course may include: </w:t>
                  </w:r>
                </w:p>
                <w:p w:rsidR="00ED000E" w:rsidRPr="00154193"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154193">
                    <w:rPr>
                      <w:rFonts w:ascii="Bookman Old Style" w:hAnsi="Bookman Old Style" w:cs="Times New Roman"/>
                      <w:color w:val="000000"/>
                      <w:sz w:val="20"/>
                      <w:szCs w:val="20"/>
                    </w:rPr>
                    <w:t xml:space="preserve">- a prescribed course in New Brunswick </w:t>
                  </w:r>
                </w:p>
                <w:p w:rsidR="00ED000E" w:rsidRPr="00154193"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154193">
                    <w:rPr>
                      <w:rFonts w:ascii="Bookman Old Style" w:hAnsi="Bookman Old Style" w:cs="Times New Roman"/>
                      <w:color w:val="000000"/>
                      <w:sz w:val="20"/>
                      <w:szCs w:val="20"/>
                    </w:rPr>
                    <w:t xml:space="preserve">- a topic or theme that extends the curriculum of a prescribed course </w:t>
                  </w:r>
                </w:p>
                <w:p w:rsidR="00ED000E" w:rsidRPr="00154193"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154193">
                    <w:rPr>
                      <w:rFonts w:ascii="Bookman Old Style" w:hAnsi="Bookman Old Style" w:cs="Times New Roman"/>
                      <w:color w:val="000000"/>
                      <w:sz w:val="20"/>
                      <w:szCs w:val="20"/>
                    </w:rPr>
                    <w:t xml:space="preserve">- a topic or theme chosen by a student that includes work that combines a number of disciplines or fields </w:t>
                  </w:r>
                </w:p>
                <w:p w:rsidR="00ED000E" w:rsidRPr="00154193"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154193"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154193">
                    <w:rPr>
                      <w:rFonts w:ascii="Bookman Old Style" w:hAnsi="Bookman Old Style" w:cs="Times New Roman"/>
                      <w:color w:val="000000"/>
                      <w:sz w:val="20"/>
                      <w:szCs w:val="20"/>
                    </w:rPr>
                    <w:t xml:space="preserve">Students must complete a comprehensive application form outlining their course of study, and identify a teacher to act as a supervisor. </w:t>
                  </w:r>
                </w:p>
                <w:p w:rsidR="00ED000E" w:rsidRPr="00154193"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154193">
                    <w:rPr>
                      <w:rFonts w:ascii="Bookman Old Style" w:hAnsi="Bookman Old Style" w:cs="Times New Roman"/>
                      <w:color w:val="000000"/>
                      <w:sz w:val="20"/>
                      <w:szCs w:val="20"/>
                    </w:rPr>
                    <w:t xml:space="preserve">Applications can be submitted twice per year - once in the spring for the upcoming fall, and once late in the fall prior to Semester Two. </w:t>
                  </w:r>
                </w:p>
                <w:p w:rsidR="00ED000E" w:rsidRPr="00154193"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154193">
                    <w:rPr>
                      <w:rFonts w:ascii="Bookman Old Style" w:hAnsi="Bookman Old Style" w:cs="Times New Roman"/>
                      <w:color w:val="000000"/>
                      <w:sz w:val="20"/>
                      <w:szCs w:val="20"/>
                    </w:rPr>
                    <w:t xml:space="preserve">Courses developed as independent study credits are similar to a regularly scheduled course in duration and workload. </w:t>
                  </w:r>
                </w:p>
                <w:p w:rsidR="00ED000E" w:rsidRDefault="00ED000E" w:rsidP="00ED000E">
                  <w:pPr>
                    <w:pStyle w:val="Default"/>
                    <w:rPr>
                      <w:rFonts w:cs="Times New Roman"/>
                      <w:sz w:val="20"/>
                      <w:szCs w:val="20"/>
                    </w:rPr>
                  </w:pPr>
                  <w:r w:rsidRPr="00154193">
                    <w:rPr>
                      <w:rFonts w:cs="Times New Roman"/>
                      <w:sz w:val="20"/>
                      <w:szCs w:val="20"/>
                    </w:rPr>
                    <w:t xml:space="preserve">All applications are reviewed by a school committee and students are notified of the approval or rejection </w:t>
                  </w:r>
                </w:p>
                <w:p w:rsidR="009A3836" w:rsidRDefault="009A3836" w:rsidP="00ED000E">
                  <w:pPr>
                    <w:pStyle w:val="Default"/>
                    <w:rPr>
                      <w:rFonts w:cs="Times New Roman"/>
                      <w:sz w:val="20"/>
                      <w:szCs w:val="20"/>
                    </w:rPr>
                  </w:pPr>
                </w:p>
                <w:p w:rsidR="009A3836" w:rsidRDefault="009A3836" w:rsidP="00ED000E">
                  <w:pPr>
                    <w:pStyle w:val="Default"/>
                    <w:rPr>
                      <w:rFonts w:cs="Times New Roman"/>
                      <w:sz w:val="20"/>
                      <w:szCs w:val="20"/>
                    </w:rPr>
                  </w:pPr>
                </w:p>
                <w:p w:rsidR="009A3836" w:rsidRDefault="009A3836" w:rsidP="00ED000E">
                  <w:pPr>
                    <w:pStyle w:val="Default"/>
                    <w:rPr>
                      <w:rFonts w:cs="Times New Roman"/>
                      <w:sz w:val="20"/>
                      <w:szCs w:val="20"/>
                    </w:rPr>
                  </w:pPr>
                </w:p>
                <w:p w:rsidR="009A3836" w:rsidRDefault="009A3836" w:rsidP="00ED000E">
                  <w:pPr>
                    <w:pStyle w:val="Default"/>
                    <w:rPr>
                      <w:rFonts w:cs="Times New Roman"/>
                      <w:sz w:val="20"/>
                      <w:szCs w:val="20"/>
                    </w:rPr>
                  </w:pPr>
                </w:p>
                <w:p w:rsidR="009A3836" w:rsidRDefault="009A3836" w:rsidP="00ED000E">
                  <w:pPr>
                    <w:pStyle w:val="Default"/>
                    <w:rPr>
                      <w:rFonts w:cs="Times New Roman"/>
                      <w:sz w:val="20"/>
                      <w:szCs w:val="20"/>
                    </w:rPr>
                  </w:pPr>
                </w:p>
                <w:p w:rsidR="009A3836" w:rsidRDefault="009A3836" w:rsidP="00ED000E">
                  <w:pPr>
                    <w:pStyle w:val="Default"/>
                    <w:rPr>
                      <w:rFonts w:cs="Times New Roman"/>
                      <w:sz w:val="20"/>
                      <w:szCs w:val="20"/>
                    </w:rPr>
                  </w:pPr>
                </w:p>
                <w:p w:rsidR="009A3836" w:rsidRDefault="009A3836" w:rsidP="00ED000E">
                  <w:pPr>
                    <w:pStyle w:val="Default"/>
                    <w:rPr>
                      <w:rFonts w:cs="Times New Roman"/>
                      <w:sz w:val="20"/>
                      <w:szCs w:val="20"/>
                    </w:rPr>
                  </w:pPr>
                </w:p>
                <w:p w:rsidR="009A3836" w:rsidRDefault="009A3836" w:rsidP="00ED000E">
                  <w:pPr>
                    <w:pStyle w:val="Default"/>
                    <w:rPr>
                      <w:rFonts w:cs="Times New Roman"/>
                      <w:sz w:val="20"/>
                      <w:szCs w:val="20"/>
                    </w:rPr>
                  </w:pPr>
                </w:p>
                <w:p w:rsidR="009A3836" w:rsidRDefault="009A3836" w:rsidP="00ED000E">
                  <w:pPr>
                    <w:pStyle w:val="Default"/>
                    <w:rPr>
                      <w:rFonts w:cs="Times New Roman"/>
                      <w:sz w:val="20"/>
                      <w:szCs w:val="20"/>
                    </w:rPr>
                  </w:pPr>
                </w:p>
                <w:p w:rsidR="009A3836" w:rsidRDefault="009A3836" w:rsidP="00ED000E">
                  <w:pPr>
                    <w:pStyle w:val="Default"/>
                    <w:rPr>
                      <w:rFonts w:cs="Times New Roman"/>
                      <w:sz w:val="20"/>
                      <w:szCs w:val="20"/>
                    </w:rPr>
                  </w:pPr>
                </w:p>
                <w:p w:rsidR="009A3836" w:rsidRDefault="009A3836" w:rsidP="00ED000E">
                  <w:pPr>
                    <w:pStyle w:val="Default"/>
                    <w:rPr>
                      <w:rFonts w:cs="Times New Roman"/>
                      <w:sz w:val="20"/>
                      <w:szCs w:val="20"/>
                    </w:rPr>
                  </w:pPr>
                </w:p>
                <w:p w:rsidR="009A3836" w:rsidRDefault="009A3836" w:rsidP="00ED000E">
                  <w:pPr>
                    <w:pStyle w:val="Default"/>
                    <w:rPr>
                      <w:rFonts w:cs="Times New Roman"/>
                      <w:sz w:val="20"/>
                      <w:szCs w:val="20"/>
                    </w:rPr>
                  </w:pPr>
                </w:p>
                <w:p w:rsidR="009A3836" w:rsidRDefault="009A3836" w:rsidP="00ED000E">
                  <w:pPr>
                    <w:pStyle w:val="Default"/>
                    <w:rPr>
                      <w:rFonts w:cs="Times New Roman"/>
                      <w:sz w:val="20"/>
                      <w:szCs w:val="20"/>
                    </w:rPr>
                  </w:pPr>
                </w:p>
                <w:p w:rsidR="009A3836" w:rsidRDefault="009A3836" w:rsidP="00ED000E">
                  <w:pPr>
                    <w:pStyle w:val="Default"/>
                    <w:rPr>
                      <w:rFonts w:cs="Times New Roman"/>
                      <w:sz w:val="20"/>
                      <w:szCs w:val="20"/>
                    </w:rPr>
                  </w:pPr>
                </w:p>
                <w:p w:rsidR="009A3836" w:rsidRDefault="009A3836" w:rsidP="00ED000E">
                  <w:pPr>
                    <w:pStyle w:val="Default"/>
                    <w:rPr>
                      <w:rFonts w:cs="Times New Roman"/>
                      <w:sz w:val="20"/>
                      <w:szCs w:val="20"/>
                    </w:rPr>
                  </w:pPr>
                </w:p>
                <w:p w:rsidR="009A3836" w:rsidRDefault="009A3836" w:rsidP="00ED000E">
                  <w:pPr>
                    <w:pStyle w:val="Default"/>
                    <w:rPr>
                      <w:rFonts w:cs="Times New Roman"/>
                      <w:sz w:val="20"/>
                      <w:szCs w:val="20"/>
                    </w:rPr>
                  </w:pPr>
                </w:p>
                <w:p w:rsidR="009A3836" w:rsidRDefault="009A3836" w:rsidP="00ED000E">
                  <w:pPr>
                    <w:pStyle w:val="Default"/>
                    <w:rPr>
                      <w:rFonts w:cs="Times New Roman"/>
                      <w:sz w:val="20"/>
                      <w:szCs w:val="20"/>
                    </w:rPr>
                  </w:pPr>
                </w:p>
                <w:p w:rsidR="000C0516" w:rsidRDefault="000C0516" w:rsidP="00ED000E">
                  <w:pPr>
                    <w:pStyle w:val="Default"/>
                    <w:rPr>
                      <w:rFonts w:cs="Times New Roman"/>
                      <w:sz w:val="20"/>
                      <w:szCs w:val="20"/>
                    </w:rPr>
                  </w:pPr>
                </w:p>
                <w:p w:rsidR="006A1EB1" w:rsidRDefault="006A1EB1" w:rsidP="00ED000E">
                  <w:pPr>
                    <w:pStyle w:val="Default"/>
                    <w:rPr>
                      <w:rFonts w:cs="Times New Roman"/>
                      <w:sz w:val="20"/>
                      <w:szCs w:val="20"/>
                    </w:rPr>
                  </w:pPr>
                </w:p>
                <w:p w:rsidR="006A1EB1" w:rsidRDefault="006A1EB1" w:rsidP="00ED000E">
                  <w:pPr>
                    <w:pStyle w:val="Default"/>
                    <w:rPr>
                      <w:rFonts w:cs="Times New Roman"/>
                      <w:sz w:val="20"/>
                      <w:szCs w:val="20"/>
                    </w:rPr>
                  </w:pPr>
                </w:p>
                <w:p w:rsidR="006A1EB1" w:rsidRDefault="006A1EB1" w:rsidP="00ED000E">
                  <w:pPr>
                    <w:pStyle w:val="Default"/>
                    <w:rPr>
                      <w:rFonts w:cs="Times New Roman"/>
                      <w:sz w:val="20"/>
                      <w:szCs w:val="20"/>
                    </w:rPr>
                  </w:pPr>
                </w:p>
                <w:p w:rsidR="006A1EB1" w:rsidRDefault="006A1EB1" w:rsidP="00ED000E">
                  <w:pPr>
                    <w:pStyle w:val="Default"/>
                    <w:rPr>
                      <w:rFonts w:cs="Times New Roman"/>
                      <w:sz w:val="20"/>
                      <w:szCs w:val="20"/>
                    </w:rPr>
                  </w:pPr>
                </w:p>
                <w:p w:rsidR="006A1EB1" w:rsidRDefault="006A1EB1" w:rsidP="00ED000E">
                  <w:pPr>
                    <w:pStyle w:val="Default"/>
                    <w:rPr>
                      <w:rFonts w:cs="Times New Roman"/>
                      <w:sz w:val="20"/>
                      <w:szCs w:val="20"/>
                    </w:rPr>
                  </w:pPr>
                </w:p>
                <w:p w:rsidR="006A1EB1" w:rsidRDefault="006A1EB1" w:rsidP="00ED000E">
                  <w:pPr>
                    <w:pStyle w:val="Default"/>
                    <w:rPr>
                      <w:rFonts w:cs="Times New Roman"/>
                      <w:sz w:val="20"/>
                      <w:szCs w:val="20"/>
                    </w:rPr>
                  </w:pPr>
                </w:p>
                <w:p w:rsidR="006A1EB1" w:rsidRDefault="006A1EB1" w:rsidP="00ED000E">
                  <w:pPr>
                    <w:pStyle w:val="Default"/>
                    <w:rPr>
                      <w:rFonts w:cs="Times New Roman"/>
                      <w:sz w:val="20"/>
                      <w:szCs w:val="20"/>
                    </w:rPr>
                  </w:pPr>
                </w:p>
                <w:p w:rsidR="006A1EB1" w:rsidRDefault="006A1EB1" w:rsidP="00ED000E">
                  <w:pPr>
                    <w:pStyle w:val="Default"/>
                    <w:rPr>
                      <w:rFonts w:cs="Times New Roman"/>
                      <w:sz w:val="20"/>
                      <w:szCs w:val="20"/>
                    </w:rPr>
                  </w:pPr>
                </w:p>
                <w:p w:rsidR="006A1EB1" w:rsidRDefault="006A1EB1" w:rsidP="00ED000E">
                  <w:pPr>
                    <w:pStyle w:val="Default"/>
                    <w:rPr>
                      <w:rFonts w:cs="Times New Roman"/>
                      <w:sz w:val="20"/>
                      <w:szCs w:val="20"/>
                    </w:rPr>
                  </w:pPr>
                </w:p>
                <w:p w:rsidR="006A1EB1" w:rsidRDefault="006A1EB1" w:rsidP="00ED000E">
                  <w:pPr>
                    <w:pStyle w:val="Default"/>
                    <w:rPr>
                      <w:rFonts w:cs="Times New Roman"/>
                      <w:sz w:val="20"/>
                      <w:szCs w:val="20"/>
                    </w:rPr>
                  </w:pPr>
                </w:p>
                <w:p w:rsidR="000C0516" w:rsidRDefault="000C0516" w:rsidP="00ED000E">
                  <w:pPr>
                    <w:pStyle w:val="Default"/>
                    <w:rPr>
                      <w:rFonts w:cs="Times New Roman"/>
                      <w:sz w:val="20"/>
                      <w:szCs w:val="20"/>
                    </w:rPr>
                  </w:pPr>
                </w:p>
                <w:p w:rsidR="009A3836" w:rsidRDefault="009A3836" w:rsidP="00ED000E">
                  <w:pPr>
                    <w:pStyle w:val="Default"/>
                    <w:rPr>
                      <w:rFonts w:cs="Times New Roman"/>
                      <w:sz w:val="20"/>
                      <w:szCs w:val="20"/>
                    </w:rPr>
                  </w:pPr>
                </w:p>
                <w:p w:rsidR="009A3836" w:rsidRDefault="009A3836" w:rsidP="00ED000E">
                  <w:pPr>
                    <w:pStyle w:val="Default"/>
                    <w:rPr>
                      <w:rFonts w:cs="Times New Roman"/>
                      <w:sz w:val="20"/>
                      <w:szCs w:val="20"/>
                    </w:rPr>
                  </w:pPr>
                </w:p>
                <w:p w:rsidR="009A3836" w:rsidRDefault="009A3836" w:rsidP="00ED000E">
                  <w:pPr>
                    <w:pStyle w:val="Default"/>
                    <w:rPr>
                      <w:rFonts w:cs="Times New Roman"/>
                      <w:sz w:val="20"/>
                      <w:szCs w:val="20"/>
                    </w:rPr>
                  </w:pPr>
                </w:p>
                <w:p w:rsidR="009A3836" w:rsidRDefault="009A3836" w:rsidP="00ED000E">
                  <w:pPr>
                    <w:pStyle w:val="Default"/>
                    <w:rPr>
                      <w:rFonts w:cs="Times New Roman"/>
                      <w:sz w:val="20"/>
                      <w:szCs w:val="20"/>
                    </w:rPr>
                  </w:pPr>
                </w:p>
                <w:p w:rsidR="009A3836" w:rsidRDefault="009A3836" w:rsidP="00ED000E">
                  <w:pPr>
                    <w:pStyle w:val="Default"/>
                    <w:rPr>
                      <w:rFonts w:cs="Times New Roman"/>
                      <w:sz w:val="20"/>
                      <w:szCs w:val="20"/>
                    </w:rPr>
                  </w:pPr>
                </w:p>
                <w:p w:rsidR="009A3836" w:rsidRDefault="009A3836" w:rsidP="00ED000E">
                  <w:pPr>
                    <w:pStyle w:val="Default"/>
                    <w:rPr>
                      <w:rFonts w:cs="Times New Roman"/>
                      <w:sz w:val="20"/>
                      <w:szCs w:val="20"/>
                    </w:rPr>
                  </w:pPr>
                </w:p>
                <w:p w:rsidR="009A3836" w:rsidRDefault="009A3836" w:rsidP="00ED000E">
                  <w:pPr>
                    <w:pStyle w:val="Default"/>
                    <w:rPr>
                      <w:rFonts w:cs="Times New Roman"/>
                      <w:sz w:val="20"/>
                      <w:szCs w:val="20"/>
                    </w:rPr>
                  </w:pPr>
                </w:p>
                <w:p w:rsidR="009A3836" w:rsidRDefault="009A3836" w:rsidP="00ED000E">
                  <w:pPr>
                    <w:pStyle w:val="Default"/>
                    <w:rPr>
                      <w:rFonts w:cs="Times New Roman"/>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8"/>
                      <w:szCs w:val="28"/>
                    </w:rPr>
                  </w:pPr>
                  <w:r>
                    <w:rPr>
                      <w:noProof/>
                    </w:rPr>
                    <w:lastRenderedPageBreak/>
                    <mc:AlternateContent>
                      <mc:Choice Requires="wps">
                        <w:drawing>
                          <wp:anchor distT="0" distB="0" distL="114300" distR="114300" simplePos="0" relativeHeight="251673600" behindDoc="0" locked="0" layoutInCell="1" allowOverlap="1" wp14:anchorId="44159500" wp14:editId="0B01F5D3">
                            <wp:simplePos x="0" y="0"/>
                            <wp:positionH relativeFrom="column">
                              <wp:posOffset>131197</wp:posOffset>
                            </wp:positionH>
                            <wp:positionV relativeFrom="paragraph">
                              <wp:posOffset>164077</wp:posOffset>
                            </wp:positionV>
                            <wp:extent cx="1828800" cy="906449"/>
                            <wp:effectExtent l="0" t="0" r="0" b="8255"/>
                            <wp:wrapNone/>
                            <wp:docPr id="7" name="Text Box 7"/>
                            <wp:cNvGraphicFramePr/>
                            <a:graphic xmlns:a="http://schemas.openxmlformats.org/drawingml/2006/main">
                              <a:graphicData uri="http://schemas.microsoft.com/office/word/2010/wordprocessingShape">
                                <wps:wsp>
                                  <wps:cNvSpPr txBox="1"/>
                                  <wps:spPr>
                                    <a:xfrm>
                                      <a:off x="0" y="0"/>
                                      <a:ext cx="1828800" cy="906449"/>
                                    </a:xfrm>
                                    <a:prstGeom prst="rect">
                                      <a:avLst/>
                                    </a:prstGeom>
                                    <a:noFill/>
                                    <a:ln>
                                      <a:noFill/>
                                    </a:ln>
                                    <a:effectLst/>
                                  </wps:spPr>
                                  <wps:txbx>
                                    <w:txbxContent>
                                      <w:p w:rsidR="00292633" w:rsidRPr="006E1D7E" w:rsidRDefault="00292633" w:rsidP="00ED000E">
                                        <w:pPr>
                                          <w:autoSpaceDE w:val="0"/>
                                          <w:autoSpaceDN w:val="0"/>
                                          <w:adjustRightInd w:val="0"/>
                                          <w:spacing w:after="0" w:line="240" w:lineRule="auto"/>
                                          <w:jc w:val="center"/>
                                          <w:rPr>
                                            <w:rFonts w:ascii="Bookman Old Style" w:hAnsi="Bookman Old Style" w:cs="Times New Roman"/>
                                            <w:b/>
                                            <w:bCs/>
                                            <w:color w:val="000000"/>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rFonts w:ascii="Bookman Old Style" w:hAnsi="Bookman Old Style" w:cs="Times New Roman"/>
                                            <w:b/>
                                            <w:bCs/>
                                            <w:color w:val="000000"/>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DISTANCE EDUCATION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V relativeFrom="margin">
                              <wp14:pctHeight>0</wp14:pctHeight>
                            </wp14:sizeRelV>
                          </wp:anchor>
                        </w:drawing>
                      </mc:Choice>
                      <mc:Fallback>
                        <w:pict>
                          <v:shape w14:anchorId="44159500" id="Text Box 7" o:spid="_x0000_s1039" type="#_x0000_t202" style="position:absolute;margin-left:10.35pt;margin-top:12.9pt;width:2in;height:71.3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" filled="f" stroked="f">
                            <v:textbox>
                              <w:txbxContent>
                                <w:p w:rsidR="00292633" w:rsidRPr="006E1D7E" w:rsidRDefault="00292633" w:rsidP="00ED000E">
                                  <w:pPr>
                                    <w:autoSpaceDE w:val="0"/>
                                    <w:autoSpaceDN w:val="0"/>
                                    <w:adjustRightInd w:val="0"/>
                                    <w:spacing w:after="0" w:line="240" w:lineRule="auto"/>
                                    <w:jc w:val="center"/>
                                    <w:rPr>
                                      <w:rFonts w:ascii="Bookman Old Style" w:hAnsi="Bookman Old Style" w:cs="Times New Roman"/>
                                      <w:b/>
                                      <w:bCs/>
                                      <w:color w:val="000000"/>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rFonts w:ascii="Bookman Old Style" w:hAnsi="Bookman Old Style" w:cs="Times New Roman"/>
                                      <w:b/>
                                      <w:bCs/>
                                      <w:color w:val="000000"/>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DISTANCE EDUCATION</w:t>
                                  </w:r>
                                </w:p>
                              </w:txbxContent>
                            </v:textbox>
                          </v:shape>
                        </w:pict>
                      </mc:Fallback>
                    </mc:AlternateConten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8"/>
                      <w:szCs w:val="28"/>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8"/>
                      <w:szCs w:val="28"/>
                    </w:rPr>
                  </w:pPr>
                </w:p>
                <w:p w:rsidR="00BA40F8" w:rsidRDefault="00BA40F8" w:rsidP="00ED000E">
                  <w:pPr>
                    <w:autoSpaceDE w:val="0"/>
                    <w:autoSpaceDN w:val="0"/>
                    <w:adjustRightInd w:val="0"/>
                    <w:spacing w:after="0" w:line="240" w:lineRule="auto"/>
                    <w:rPr>
                      <w:rFonts w:ascii="Bookman Old Style" w:hAnsi="Bookman Old Style" w:cs="Times New Roman"/>
                      <w:b/>
                      <w:bCs/>
                      <w:color w:val="000000"/>
                      <w:sz w:val="28"/>
                      <w:szCs w:val="28"/>
                    </w:rPr>
                  </w:pPr>
                </w:p>
                <w:p w:rsidR="00BA40F8" w:rsidRDefault="00BA40F8" w:rsidP="00ED000E">
                  <w:pPr>
                    <w:autoSpaceDE w:val="0"/>
                    <w:autoSpaceDN w:val="0"/>
                    <w:adjustRightInd w:val="0"/>
                    <w:spacing w:after="0" w:line="240" w:lineRule="auto"/>
                    <w:rPr>
                      <w:rFonts w:ascii="Bookman Old Style" w:hAnsi="Bookman Old Style" w:cs="Times New Roman"/>
                      <w:b/>
                      <w:bCs/>
                      <w:color w:val="000000"/>
                      <w:sz w:val="28"/>
                      <w:szCs w:val="28"/>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8"/>
                      <w:szCs w:val="28"/>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8"/>
                      <w:szCs w:val="28"/>
                    </w:rPr>
                  </w:pPr>
                </w:p>
                <w:p w:rsidR="00ED000E" w:rsidRPr="00154193"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154193">
                    <w:rPr>
                      <w:rFonts w:ascii="Bookman Old Style" w:hAnsi="Bookman Old Style" w:cs="Times New Roman"/>
                      <w:color w:val="000000"/>
                      <w:sz w:val="20"/>
                      <w:szCs w:val="20"/>
                    </w:rPr>
                    <w:t xml:space="preserve">Hampton High School also offers on-line courses through a distance education program. Distance Education is recognized as also being referred to as Desire-2-Learn, or D2L, and New Brunswick Virtual High School, or NBVHS. </w:t>
                  </w:r>
                </w:p>
                <w:p w:rsidR="00ED000E" w:rsidRPr="00154193"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154193">
                    <w:rPr>
                      <w:rFonts w:ascii="Bookman Old Style" w:hAnsi="Bookman Old Style" w:cs="Times New Roman"/>
                      <w:color w:val="000000"/>
                      <w:sz w:val="20"/>
                      <w:szCs w:val="20"/>
                    </w:rPr>
                    <w:t xml:space="preserve">New </w:t>
                  </w:r>
                  <w:proofErr w:type="gramStart"/>
                  <w:r w:rsidRPr="00154193">
                    <w:rPr>
                      <w:rFonts w:ascii="Bookman Old Style" w:hAnsi="Bookman Old Style" w:cs="Times New Roman"/>
                      <w:color w:val="000000"/>
                      <w:sz w:val="20"/>
                      <w:szCs w:val="20"/>
                    </w:rPr>
                    <w:t>Brunswick 's</w:t>
                  </w:r>
                  <w:proofErr w:type="gramEnd"/>
                  <w:r w:rsidRPr="00154193">
                    <w:rPr>
                      <w:rFonts w:ascii="Bookman Old Style" w:hAnsi="Bookman Old Style" w:cs="Times New Roman"/>
                      <w:color w:val="000000"/>
                      <w:sz w:val="20"/>
                      <w:szCs w:val="20"/>
                    </w:rPr>
                    <w:t xml:space="preserve"> Distance Learning program offers expanded learning opportunities to all New Brunswick high school students by allowing students access to courses that, because of scheduling conflicts, illness or limited course availability in their own schools, might not otherwise be available to them. </w:t>
                  </w:r>
                </w:p>
                <w:p w:rsidR="00ED000E" w:rsidRPr="00154193"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154193">
                    <w:rPr>
                      <w:rFonts w:ascii="Bookman Old Style" w:hAnsi="Bookman Old Style" w:cs="Times New Roman"/>
                      <w:color w:val="000000"/>
                      <w:sz w:val="20"/>
                      <w:szCs w:val="20"/>
                    </w:rPr>
                    <w:t xml:space="preserve">Further info see Guidance Department </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1E34B7"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Pr>
                      <w:rFonts w:ascii="Bookman Old Style" w:hAnsi="Bookman Old Style" w:cs="Times New Roman"/>
                      <w:b/>
                      <w:bCs/>
                      <w:color w:val="000000"/>
                      <w:sz w:val="20"/>
                      <w:szCs w:val="20"/>
                    </w:rPr>
                    <w:t>ENROLLMENT IN DISTANCE EDUCATION COURSES</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154193"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154193">
                    <w:rPr>
                      <w:rFonts w:ascii="Bookman Old Style" w:hAnsi="Bookman Old Style" w:cs="Times New Roman"/>
                      <w:color w:val="000000"/>
                      <w:sz w:val="20"/>
                      <w:szCs w:val="20"/>
                    </w:rPr>
                    <w:t xml:space="preserve">Student enrollment and registration is, cooperatively, under the guise of the D2L Registrar and the Guidance Counselor. It is the responsibility of the student to ensure that the application package is completed. </w:t>
                  </w:r>
                </w:p>
                <w:p w:rsidR="00ED000E" w:rsidRPr="00154193"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154193">
                    <w:rPr>
                      <w:rFonts w:ascii="Bookman Old Style" w:hAnsi="Bookman Old Style" w:cs="Times New Roman"/>
                      <w:color w:val="000000"/>
                      <w:sz w:val="20"/>
                      <w:szCs w:val="20"/>
                    </w:rPr>
                    <w:t>Distance Education registrations will be in line with the school course calendar and follow the school</w:t>
                  </w:r>
                  <w:r>
                    <w:rPr>
                      <w:rFonts w:ascii="Times New Roman" w:hAnsi="Times New Roman" w:cs="Times New Roman"/>
                      <w:color w:val="000000"/>
                      <w:sz w:val="20"/>
                      <w:szCs w:val="20"/>
                    </w:rPr>
                    <w:t>’</w:t>
                  </w:r>
                  <w:r w:rsidRPr="00154193">
                    <w:rPr>
                      <w:rFonts w:ascii="Bookman Old Style" w:hAnsi="Bookman Old Style" w:cs="Times New Roman"/>
                      <w:color w:val="000000"/>
                      <w:sz w:val="20"/>
                      <w:szCs w:val="20"/>
                    </w:rPr>
                    <w:t xml:space="preserve">s registration policy. Exceptions to the established deadlines will be assessed on an individual basis by Guidance and the D2L Registrar.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154193"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154193">
                    <w:rPr>
                      <w:rFonts w:ascii="Bookman Old Style" w:hAnsi="Bookman Old Style" w:cs="Times New Roman"/>
                      <w:color w:val="000000"/>
                      <w:sz w:val="20"/>
                      <w:szCs w:val="20"/>
                    </w:rPr>
                    <w:t xml:space="preserve">Semester 1 &amp; 2 </w:t>
                  </w:r>
                </w:p>
                <w:p w:rsidR="00ED000E" w:rsidRPr="00154193"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154193">
                    <w:rPr>
                      <w:rFonts w:ascii="Bookman Old Style" w:hAnsi="Bookman Old Style" w:cs="Times New Roman"/>
                      <w:color w:val="000000"/>
                      <w:sz w:val="20"/>
                      <w:szCs w:val="20"/>
                    </w:rPr>
                    <w:t>- The last day for D2L Application submissions is two school days following the deadline for in-</w:t>
                  </w:r>
                  <w:r>
                    <w:rPr>
                      <w:rFonts w:ascii="Bookman Old Style" w:hAnsi="Bookman Old Style" w:cs="Times New Roman"/>
                      <w:color w:val="000000"/>
                      <w:sz w:val="20"/>
                      <w:szCs w:val="20"/>
                    </w:rPr>
                    <w:t xml:space="preserve">   </w:t>
                  </w:r>
                  <w:r w:rsidRPr="00154193">
                    <w:rPr>
                      <w:rFonts w:ascii="Bookman Old Style" w:hAnsi="Bookman Old Style" w:cs="Times New Roman"/>
                      <w:color w:val="000000"/>
                      <w:sz w:val="20"/>
                      <w:szCs w:val="20"/>
                    </w:rPr>
                    <w:t xml:space="preserve">school course registrations.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154193">
                    <w:rPr>
                      <w:rFonts w:ascii="Bookman Old Style" w:hAnsi="Bookman Old Style" w:cs="Times New Roman"/>
                      <w:color w:val="000000"/>
                      <w:sz w:val="20"/>
                      <w:szCs w:val="20"/>
                    </w:rPr>
                    <w:t xml:space="preserve">- The last day for D2L course changes and withdrawals is two weeks following </w:t>
                  </w:r>
                  <w:proofErr w:type="gramStart"/>
                  <w:r w:rsidRPr="00154193">
                    <w:rPr>
                      <w:rFonts w:ascii="Bookman Old Style" w:hAnsi="Bookman Old Style" w:cs="Times New Roman"/>
                      <w:color w:val="000000"/>
                      <w:sz w:val="20"/>
                      <w:szCs w:val="20"/>
                    </w:rPr>
                    <w:t>registration.</w:t>
                  </w:r>
                  <w:proofErr w:type="gramEnd"/>
                  <w:r w:rsidRPr="00154193">
                    <w:rPr>
                      <w:rFonts w:ascii="Bookman Old Style" w:hAnsi="Bookman Old Style" w:cs="Times New Roman"/>
                      <w:color w:val="000000"/>
                      <w:sz w:val="20"/>
                      <w:szCs w:val="20"/>
                    </w:rPr>
                    <w:t xml:space="preserve">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color w:val="000000"/>
                      <w:sz w:val="28"/>
                      <w:szCs w:val="28"/>
                    </w:rPr>
                  </w:pPr>
                </w:p>
                <w:p w:rsidR="00ED000E" w:rsidRDefault="00ED000E" w:rsidP="00ED000E">
                  <w:pPr>
                    <w:autoSpaceDE w:val="0"/>
                    <w:autoSpaceDN w:val="0"/>
                    <w:adjustRightInd w:val="0"/>
                    <w:spacing w:after="0" w:line="240" w:lineRule="auto"/>
                    <w:rPr>
                      <w:rFonts w:ascii="Bookman Old Style" w:hAnsi="Bookman Old Style" w:cs="Times New Roman"/>
                      <w:b/>
                      <w:color w:val="000000"/>
                      <w:sz w:val="28"/>
                      <w:szCs w:val="28"/>
                    </w:rPr>
                  </w:pPr>
                </w:p>
                <w:p w:rsidR="00ED000E" w:rsidRDefault="00ED000E" w:rsidP="00ED000E">
                  <w:pPr>
                    <w:autoSpaceDE w:val="0"/>
                    <w:autoSpaceDN w:val="0"/>
                    <w:adjustRightInd w:val="0"/>
                    <w:spacing w:after="0" w:line="240" w:lineRule="auto"/>
                    <w:rPr>
                      <w:rFonts w:ascii="Bookman Old Style" w:hAnsi="Bookman Old Style" w:cs="Times New Roman"/>
                      <w:b/>
                      <w:color w:val="000000"/>
                      <w:sz w:val="28"/>
                      <w:szCs w:val="28"/>
                    </w:rPr>
                  </w:pPr>
                  <w:r>
                    <w:rPr>
                      <w:noProof/>
                    </w:rPr>
                    <mc:AlternateContent>
                      <mc:Choice Requires="wps">
                        <w:drawing>
                          <wp:anchor distT="0" distB="0" distL="114300" distR="114300" simplePos="0" relativeHeight="251676672" behindDoc="0" locked="0" layoutInCell="1" allowOverlap="1" wp14:anchorId="2A660FC1" wp14:editId="28772493">
                            <wp:simplePos x="0" y="0"/>
                            <wp:positionH relativeFrom="column">
                              <wp:posOffset>-619126</wp:posOffset>
                            </wp:positionH>
                            <wp:positionV relativeFrom="paragraph">
                              <wp:posOffset>0</wp:posOffset>
                            </wp:positionV>
                            <wp:extent cx="7229475"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7229475" cy="1828800"/>
                                    </a:xfrm>
                                    <a:prstGeom prst="rect">
                                      <a:avLst/>
                                    </a:prstGeom>
                                    <a:noFill/>
                                    <a:ln>
                                      <a:noFill/>
                                    </a:ln>
                                    <a:effectLst/>
                                  </wps:spPr>
                                  <wps:txbx>
                                    <w:txbxContent>
                                      <w:p w:rsidR="00292633" w:rsidRDefault="00292633" w:rsidP="00ED000E">
                                        <w:pPr>
                                          <w:autoSpaceDE w:val="0"/>
                                          <w:autoSpaceDN w:val="0"/>
                                          <w:adjustRightInd w:val="0"/>
                                          <w:spacing w:after="0" w:line="240" w:lineRule="auto"/>
                                          <w:jc w:val="center"/>
                                          <w:rPr>
                                            <w:rFonts w:ascii="Bookman Old Style" w:hAnsi="Bookman Old Style" w:cs="Times New Roman"/>
                                            <w:b/>
                                            <w:color w:val="000000"/>
                                            <w:sz w:val="44"/>
                                            <w:szCs w:val="4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6E1D7E">
                                          <w:rPr>
                                            <w:rFonts w:ascii="Bookman Old Style" w:hAnsi="Bookman Old Style" w:cs="Times New Roman"/>
                                            <w:b/>
                                            <w:color w:val="000000"/>
                                            <w:sz w:val="44"/>
                                            <w:szCs w:val="4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EDUCATIONAL SUPPORT SERVICES </w:t>
                                        </w:r>
                                      </w:p>
                                      <w:p w:rsidR="00292633" w:rsidRPr="006E1D7E" w:rsidRDefault="00292633" w:rsidP="00ED000E">
                                        <w:pPr>
                                          <w:autoSpaceDE w:val="0"/>
                                          <w:autoSpaceDN w:val="0"/>
                                          <w:adjustRightInd w:val="0"/>
                                          <w:spacing w:after="0" w:line="240" w:lineRule="auto"/>
                                          <w:jc w:val="center"/>
                                          <w:rPr>
                                            <w:rFonts w:ascii="Bookman Old Style" w:hAnsi="Bookman Old Style" w:cs="Times New Roman"/>
                                            <w:b/>
                                            <w:color w:val="000000"/>
                                            <w:sz w:val="44"/>
                                            <w:szCs w:val="4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6E1D7E">
                                          <w:rPr>
                                            <w:rFonts w:ascii="Bookman Old Style" w:hAnsi="Bookman Old Style" w:cs="Times New Roman"/>
                                            <w:b/>
                                            <w:color w:val="000000"/>
                                            <w:sz w:val="44"/>
                                            <w:szCs w:val="4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RESOURCE AND GUIDANCE (ESS-R, ESS-G)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A660FC1" id="Text Box 9" o:spid="_x0000_s1040" type="#_x0000_t202" style="position:absolute;margin-left:-48.75pt;margin-top:0;width:569.25pt;height:2in;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" filled="f" stroked="f">
                            <v:textbox style="mso-fit-shape-to-text:t">
                              <w:txbxContent>
                                <w:p w:rsidR="00292633" w:rsidRDefault="00292633" w:rsidP="00ED000E">
                                  <w:pPr>
                                    <w:autoSpaceDE w:val="0"/>
                                    <w:autoSpaceDN w:val="0"/>
                                    <w:adjustRightInd w:val="0"/>
                                    <w:spacing w:after="0" w:line="240" w:lineRule="auto"/>
                                    <w:jc w:val="center"/>
                                    <w:rPr>
                                      <w:rFonts w:ascii="Bookman Old Style" w:hAnsi="Bookman Old Style" w:cs="Times New Roman"/>
                                      <w:b/>
                                      <w:color w:val="000000"/>
                                      <w:sz w:val="44"/>
                                      <w:szCs w:val="4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6E1D7E">
                                    <w:rPr>
                                      <w:rFonts w:ascii="Bookman Old Style" w:hAnsi="Bookman Old Style" w:cs="Times New Roman"/>
                                      <w:b/>
                                      <w:color w:val="000000"/>
                                      <w:sz w:val="44"/>
                                      <w:szCs w:val="4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EDUCATIONAL SUPPORT SERVICES </w:t>
                                  </w:r>
                                </w:p>
                                <w:p w:rsidR="00292633" w:rsidRPr="006E1D7E" w:rsidRDefault="00292633" w:rsidP="00ED000E">
                                  <w:pPr>
                                    <w:autoSpaceDE w:val="0"/>
                                    <w:autoSpaceDN w:val="0"/>
                                    <w:adjustRightInd w:val="0"/>
                                    <w:spacing w:after="0" w:line="240" w:lineRule="auto"/>
                                    <w:jc w:val="center"/>
                                    <w:rPr>
                                      <w:rFonts w:ascii="Bookman Old Style" w:hAnsi="Bookman Old Style" w:cs="Times New Roman"/>
                                      <w:b/>
                                      <w:color w:val="000000"/>
                                      <w:sz w:val="44"/>
                                      <w:szCs w:val="4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6E1D7E">
                                    <w:rPr>
                                      <w:rFonts w:ascii="Bookman Old Style" w:hAnsi="Bookman Old Style" w:cs="Times New Roman"/>
                                      <w:b/>
                                      <w:color w:val="000000"/>
                                      <w:sz w:val="44"/>
                                      <w:szCs w:val="4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RESOURCE AND GUIDANCE (ESS-R, ESS-G)</w:t>
                                  </w:r>
                                </w:p>
                              </w:txbxContent>
                            </v:textbox>
                          </v:shape>
                        </w:pict>
                      </mc:Fallback>
                    </mc:AlternateContent>
                  </w:r>
                </w:p>
                <w:p w:rsidR="00ED000E" w:rsidRDefault="00ED000E" w:rsidP="00ED000E">
                  <w:pPr>
                    <w:autoSpaceDE w:val="0"/>
                    <w:autoSpaceDN w:val="0"/>
                    <w:adjustRightInd w:val="0"/>
                    <w:spacing w:after="0" w:line="240" w:lineRule="auto"/>
                    <w:rPr>
                      <w:rFonts w:ascii="Bookman Old Style" w:hAnsi="Bookman Old Style" w:cs="Times New Roman"/>
                      <w:b/>
                      <w:color w:val="000000"/>
                      <w:sz w:val="28"/>
                      <w:szCs w:val="28"/>
                    </w:rPr>
                  </w:pPr>
                </w:p>
                <w:p w:rsidR="00ED000E" w:rsidRDefault="00ED000E" w:rsidP="00ED000E">
                  <w:pPr>
                    <w:autoSpaceDE w:val="0"/>
                    <w:autoSpaceDN w:val="0"/>
                    <w:adjustRightInd w:val="0"/>
                    <w:spacing w:after="0" w:line="240" w:lineRule="auto"/>
                    <w:rPr>
                      <w:rFonts w:ascii="Bookman Old Style" w:hAnsi="Bookman Old Style" w:cs="Times New Roman"/>
                      <w:b/>
                      <w:color w:val="000000"/>
                      <w:sz w:val="28"/>
                      <w:szCs w:val="28"/>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154193"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154193">
                    <w:rPr>
                      <w:rFonts w:ascii="Bookman Old Style" w:hAnsi="Bookman Old Style" w:cs="Times New Roman"/>
                      <w:b/>
                      <w:bCs/>
                      <w:color w:val="000000"/>
                      <w:sz w:val="20"/>
                      <w:szCs w:val="20"/>
                    </w:rPr>
                    <w:t xml:space="preserve">HOME/HOME - HOSPITAL TUTORING PROGRAM </w:t>
                  </w:r>
                </w:p>
                <w:p w:rsidR="00ED000E" w:rsidRPr="00154193"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154193">
                    <w:rPr>
                      <w:rFonts w:ascii="Bookman Old Style" w:hAnsi="Bookman Old Style" w:cs="Times New Roman"/>
                      <w:color w:val="000000"/>
                      <w:sz w:val="20"/>
                      <w:szCs w:val="20"/>
                    </w:rPr>
                    <w:t xml:space="preserve">This program is available for any student who is medically/physically unable to attend school in excess of two weeks. A tutor is sent to the home for a limited time to aid the student in maintaining his academic levels. </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r>
                    <w:rPr>
                      <w:rFonts w:ascii="Bookman Old Style" w:hAnsi="Bookman Old Style" w:cs="Times New Roman"/>
                      <w:b/>
                      <w:bCs/>
                      <w:color w:val="000000"/>
                      <w:sz w:val="20"/>
                      <w:szCs w:val="20"/>
                    </w:rPr>
                    <w:t>EDUCATIONAL SUPPORT SERVICES – RESOURCE (ESS-R)</w:t>
                  </w:r>
                </w:p>
                <w:p w:rsidR="00ED000E" w:rsidRPr="00154193"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ED000E" w:rsidRPr="00154193"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Pr>
                      <w:rFonts w:ascii="Bookman Old Style" w:hAnsi="Bookman Old Style" w:cs="Times New Roman"/>
                      <w:color w:val="000000"/>
                      <w:sz w:val="20"/>
                      <w:szCs w:val="20"/>
                    </w:rPr>
                    <w:t>ESS-</w:t>
                  </w:r>
                  <w:proofErr w:type="gramStart"/>
                  <w:r>
                    <w:rPr>
                      <w:rFonts w:ascii="Bookman Old Style" w:hAnsi="Bookman Old Style" w:cs="Times New Roman"/>
                      <w:color w:val="000000"/>
                      <w:sz w:val="20"/>
                      <w:szCs w:val="20"/>
                    </w:rPr>
                    <w:t xml:space="preserve">R </w:t>
                  </w:r>
                  <w:r w:rsidRPr="00154193">
                    <w:rPr>
                      <w:rFonts w:ascii="Bookman Old Style" w:hAnsi="Bookman Old Style" w:cs="Times New Roman"/>
                      <w:color w:val="000000"/>
                      <w:sz w:val="20"/>
                      <w:szCs w:val="20"/>
                    </w:rPr>
                    <w:t xml:space="preserve"> provides</w:t>
                  </w:r>
                  <w:proofErr w:type="gramEnd"/>
                  <w:r w:rsidRPr="00154193">
                    <w:rPr>
                      <w:rFonts w:ascii="Bookman Old Style" w:hAnsi="Bookman Old Style" w:cs="Times New Roman"/>
                      <w:color w:val="000000"/>
                      <w:sz w:val="20"/>
                      <w:szCs w:val="20"/>
                    </w:rPr>
                    <w:t xml:space="preserve"> support to students with a wide range of special needs including learning disabilities of an intellectual, physical, sensory, emotional or behavioral nature. </w:t>
                  </w:r>
                </w:p>
                <w:p w:rsidR="00ED000E" w:rsidRPr="00154193"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154193">
                    <w:rPr>
                      <w:rFonts w:ascii="Bookman Old Style" w:hAnsi="Bookman Old Style" w:cs="Times New Roman"/>
                      <w:color w:val="000000"/>
                      <w:sz w:val="20"/>
                      <w:szCs w:val="20"/>
                    </w:rPr>
                    <w:t xml:space="preserve">Resource teachers work with students who have been referred from the middle schools and/or their present school. They also work with smaller groups of students on skill development and learning strategies to support the regular curriculum. Consultation with teachers and parents is an important component of the program. </w:t>
                  </w:r>
                </w:p>
                <w:p w:rsidR="00ED000E" w:rsidRPr="00154193"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154193">
                    <w:rPr>
                      <w:rFonts w:ascii="Bookman Old Style" w:hAnsi="Bookman Old Style" w:cs="Times New Roman"/>
                      <w:color w:val="000000"/>
                      <w:sz w:val="20"/>
                      <w:szCs w:val="20"/>
                    </w:rPr>
                    <w:lastRenderedPageBreak/>
                    <w:t xml:space="preserve">The development of a </w:t>
                  </w:r>
                  <w:r>
                    <w:rPr>
                      <w:rFonts w:ascii="Bookman Old Style" w:hAnsi="Bookman Old Style" w:cs="Times New Roman"/>
                      <w:color w:val="000000"/>
                      <w:sz w:val="20"/>
                      <w:szCs w:val="20"/>
                    </w:rPr>
                    <w:t>Personalized Learning Plan (PLP)</w:t>
                  </w:r>
                  <w:r w:rsidRPr="00154193">
                    <w:rPr>
                      <w:rFonts w:ascii="Bookman Old Style" w:hAnsi="Bookman Old Style" w:cs="Times New Roman"/>
                      <w:color w:val="000000"/>
                      <w:sz w:val="20"/>
                      <w:szCs w:val="20"/>
                    </w:rPr>
                    <w:t xml:space="preserve"> is divided among the Resource teachers by grade; one handles grade 9, one handles grade 10 and one handles </w:t>
                  </w:r>
                  <w:r>
                    <w:rPr>
                      <w:rFonts w:ascii="Bookman Old Style" w:hAnsi="Bookman Old Style" w:cs="Times New Roman"/>
                      <w:color w:val="000000"/>
                      <w:sz w:val="20"/>
                      <w:szCs w:val="20"/>
                    </w:rPr>
                    <w:t>grade</w:t>
                  </w:r>
                  <w:r w:rsidRPr="00154193">
                    <w:rPr>
                      <w:rFonts w:ascii="Bookman Old Style" w:hAnsi="Bookman Old Style" w:cs="Times New Roman"/>
                      <w:color w:val="000000"/>
                      <w:sz w:val="20"/>
                      <w:szCs w:val="20"/>
                    </w:rPr>
                    <w:t xml:space="preserve"> 11 and</w:t>
                  </w:r>
                  <w:r>
                    <w:rPr>
                      <w:rFonts w:ascii="Bookman Old Style" w:hAnsi="Bookman Old Style" w:cs="Times New Roman"/>
                      <w:color w:val="000000"/>
                      <w:sz w:val="20"/>
                      <w:szCs w:val="20"/>
                    </w:rPr>
                    <w:t xml:space="preserve"> one handles grade</w:t>
                  </w:r>
                  <w:r w:rsidRPr="00154193">
                    <w:rPr>
                      <w:rFonts w:ascii="Bookman Old Style" w:hAnsi="Bookman Old Style" w:cs="Times New Roman"/>
                      <w:color w:val="000000"/>
                      <w:sz w:val="20"/>
                      <w:szCs w:val="20"/>
                    </w:rPr>
                    <w:t xml:space="preserve"> 12. </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Pr>
                      <w:rFonts w:ascii="Bookman Old Style" w:hAnsi="Bookman Old Style" w:cs="Times New Roman"/>
                      <w:color w:val="000000"/>
                      <w:sz w:val="20"/>
                      <w:szCs w:val="20"/>
                    </w:rPr>
                    <w:t>A PLP</w:t>
                  </w:r>
                  <w:r w:rsidRPr="00154193">
                    <w:rPr>
                      <w:rFonts w:ascii="Bookman Old Style" w:hAnsi="Bookman Old Style" w:cs="Times New Roman"/>
                      <w:color w:val="000000"/>
                      <w:sz w:val="20"/>
                      <w:szCs w:val="20"/>
                    </w:rPr>
                    <w:t xml:space="preserve"> is used in the program planning for students who have specific learning needs. Planning may include accommodations or modifications of the regular program or individualized program. Accommodations could be provided through direct support (indicates the student is provided with accommodations in the classroom as well as individual/small group) or indirect support (indicates the student is provided with accommodations </w:t>
                  </w:r>
                  <w:r>
                    <w:rPr>
                      <w:rFonts w:ascii="Bookman Old Style" w:hAnsi="Bookman Old Style" w:cs="Times New Roman"/>
                      <w:color w:val="000000"/>
                      <w:sz w:val="20"/>
                      <w:szCs w:val="20"/>
                    </w:rPr>
                    <w:t>in the classroom).</w:t>
                  </w:r>
                </w:p>
                <w:p w:rsidR="00ED000E" w:rsidRDefault="00ED000E" w:rsidP="00ED000E">
                  <w:pPr>
                    <w:autoSpaceDE w:val="0"/>
                    <w:autoSpaceDN w:val="0"/>
                    <w:adjustRightInd w:val="0"/>
                    <w:spacing w:after="0" w:line="240" w:lineRule="auto"/>
                    <w:rPr>
                      <w:rFonts w:ascii="Bookman Old Style" w:hAnsi="Bookman Old Style" w:cs="Times New Roman"/>
                      <w:color w:val="000000"/>
                      <w:sz w:val="20"/>
                      <w:szCs w:val="20"/>
                    </w:rPr>
                  </w:pPr>
                </w:p>
                <w:p w:rsidR="006A1B26" w:rsidRDefault="006A1B26"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Pr="00154193"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154193">
                    <w:rPr>
                      <w:rFonts w:ascii="Bookman Old Style" w:hAnsi="Bookman Old Style" w:cs="Times New Roman"/>
                      <w:b/>
                      <w:bCs/>
                      <w:color w:val="000000"/>
                      <w:sz w:val="20"/>
                      <w:szCs w:val="20"/>
                    </w:rPr>
                    <w:t xml:space="preserve">LEARNING STRATEGIES INTERVENTION PROGRAM </w:t>
                  </w:r>
                </w:p>
                <w:p w:rsidR="00ED000E" w:rsidRPr="00154193"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154193">
                    <w:rPr>
                      <w:rFonts w:ascii="Bookman Old Style" w:hAnsi="Bookman Old Style" w:cs="Times New Roman"/>
                      <w:color w:val="000000"/>
                      <w:sz w:val="20"/>
                      <w:szCs w:val="20"/>
                    </w:rPr>
                    <w:t xml:space="preserve">When students reach grade eleven and twelve, those who have had prior Resource support because of learning difficulties may opt for the Learning Strategies Program which is offered as a credit course. The program stresses the development of skills in the areas of reading, writing, and study skills as well as the skills necessary to help with the transition process from high school to post-secondary education or the work place. </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r>
                    <w:rPr>
                      <w:rFonts w:ascii="Bookman Old Style" w:hAnsi="Bookman Old Style" w:cs="Times New Roman"/>
                      <w:b/>
                      <w:bCs/>
                      <w:color w:val="000000"/>
                      <w:sz w:val="20"/>
                      <w:szCs w:val="20"/>
                    </w:rPr>
                    <w:t>EDUCATIONAL SUPPORT SERVICES – GUIDANCE (ESS-G)</w:t>
                  </w:r>
                </w:p>
                <w:p w:rsidR="00ED000E" w:rsidRPr="00154193"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154193">
                    <w:rPr>
                      <w:rFonts w:ascii="Bookman Old Style" w:hAnsi="Bookman Old Style" w:cs="Times New Roman"/>
                      <w:b/>
                      <w:bCs/>
                      <w:color w:val="000000"/>
                      <w:sz w:val="20"/>
                      <w:szCs w:val="20"/>
                    </w:rPr>
                    <w:t xml:space="preserve"> </w:t>
                  </w:r>
                </w:p>
                <w:p w:rsidR="00ED000E" w:rsidRPr="00154193"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154193">
                    <w:rPr>
                      <w:rFonts w:ascii="Bookman Old Style" w:hAnsi="Bookman Old Style" w:cs="Times New Roman"/>
                      <w:color w:val="000000"/>
                      <w:sz w:val="20"/>
                      <w:szCs w:val="20"/>
                    </w:rPr>
                    <w:t xml:space="preserve">One full-time and one part-time Guidance Counselor are involved in ongoing educational, career, personal and social counseling for individual students and/or groups. </w:t>
                  </w:r>
                </w:p>
                <w:p w:rsidR="00ED000E" w:rsidRPr="00154193"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154193">
                    <w:rPr>
                      <w:rFonts w:ascii="Bookman Old Style" w:hAnsi="Bookman Old Style" w:cs="Times New Roman"/>
                      <w:color w:val="000000"/>
                      <w:sz w:val="20"/>
                      <w:szCs w:val="20"/>
                    </w:rPr>
                    <w:t xml:space="preserve">The counselors also consult and co-ordinate with teachers, parents, administrators, and the community in the interest of the individual needs of the students. </w:t>
                  </w:r>
                </w:p>
                <w:p w:rsidR="00ED000E" w:rsidRPr="00154193"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sidRPr="00154193">
                    <w:rPr>
                      <w:rFonts w:ascii="Bookman Old Style" w:hAnsi="Bookman Old Style" w:cs="Times New Roman"/>
                      <w:color w:val="000000"/>
                      <w:sz w:val="20"/>
                      <w:szCs w:val="20"/>
                    </w:rPr>
                    <w:t xml:space="preserve">Among other duties, the counselors are involved in high school course selections, and registrations for university and community colleges. Career information and exploration, scholarships, and special programs such as study skills, are part of the ongoing service. </w:t>
                  </w:r>
                </w:p>
                <w:p w:rsidR="00ED000E" w:rsidRDefault="00ED000E" w:rsidP="00ED000E">
                  <w:pPr>
                    <w:autoSpaceDE w:val="0"/>
                    <w:autoSpaceDN w:val="0"/>
                    <w:adjustRightInd w:val="0"/>
                    <w:spacing w:after="0" w:line="240" w:lineRule="auto"/>
                    <w:rPr>
                      <w:rFonts w:ascii="Bookman Old Style" w:hAnsi="Bookman Old Style" w:cs="Times New Roman"/>
                      <w:b/>
                      <w:bCs/>
                      <w:color w:val="000000"/>
                      <w:sz w:val="20"/>
                      <w:szCs w:val="20"/>
                    </w:rPr>
                  </w:pPr>
                </w:p>
                <w:p w:rsidR="00FA5422" w:rsidRDefault="00FA5422" w:rsidP="00ED000E">
                  <w:pPr>
                    <w:autoSpaceDE w:val="0"/>
                    <w:autoSpaceDN w:val="0"/>
                    <w:adjustRightInd w:val="0"/>
                    <w:spacing w:after="0" w:line="240" w:lineRule="auto"/>
                    <w:rPr>
                      <w:rFonts w:ascii="Bookman Old Style" w:hAnsi="Bookman Old Style" w:cs="Times New Roman"/>
                      <w:b/>
                      <w:color w:val="000000"/>
                    </w:rPr>
                  </w:pPr>
                </w:p>
                <w:p w:rsidR="006A1EB1" w:rsidRDefault="006A1EB1" w:rsidP="00ED000E">
                  <w:pPr>
                    <w:autoSpaceDE w:val="0"/>
                    <w:autoSpaceDN w:val="0"/>
                    <w:adjustRightInd w:val="0"/>
                    <w:spacing w:after="0" w:line="240" w:lineRule="auto"/>
                    <w:rPr>
                      <w:rFonts w:ascii="Bookman Old Style" w:hAnsi="Bookman Old Style" w:cs="Times New Roman"/>
                      <w:b/>
                      <w:color w:val="000000"/>
                    </w:rPr>
                  </w:pPr>
                </w:p>
                <w:p w:rsidR="006A1EB1" w:rsidRDefault="006A1EB1" w:rsidP="00ED000E">
                  <w:pPr>
                    <w:autoSpaceDE w:val="0"/>
                    <w:autoSpaceDN w:val="0"/>
                    <w:adjustRightInd w:val="0"/>
                    <w:spacing w:after="0" w:line="240" w:lineRule="auto"/>
                    <w:rPr>
                      <w:rFonts w:ascii="Bookman Old Style" w:hAnsi="Bookman Old Style" w:cs="Times New Roman"/>
                      <w:b/>
                      <w:color w:val="000000"/>
                    </w:rPr>
                  </w:pPr>
                </w:p>
                <w:p w:rsidR="006A1EB1" w:rsidRDefault="006A1EB1" w:rsidP="00ED000E">
                  <w:pPr>
                    <w:autoSpaceDE w:val="0"/>
                    <w:autoSpaceDN w:val="0"/>
                    <w:adjustRightInd w:val="0"/>
                    <w:spacing w:after="0" w:line="240" w:lineRule="auto"/>
                    <w:rPr>
                      <w:rFonts w:ascii="Bookman Old Style" w:hAnsi="Bookman Old Style" w:cs="Times New Roman"/>
                      <w:b/>
                      <w:color w:val="000000"/>
                    </w:rPr>
                  </w:pPr>
                </w:p>
                <w:p w:rsidR="006A1EB1" w:rsidRDefault="006A1EB1" w:rsidP="00ED000E">
                  <w:pPr>
                    <w:autoSpaceDE w:val="0"/>
                    <w:autoSpaceDN w:val="0"/>
                    <w:adjustRightInd w:val="0"/>
                    <w:spacing w:after="0" w:line="240" w:lineRule="auto"/>
                    <w:rPr>
                      <w:rFonts w:ascii="Bookman Old Style" w:hAnsi="Bookman Old Style" w:cs="Times New Roman"/>
                      <w:b/>
                      <w:color w:val="000000"/>
                    </w:rPr>
                  </w:pPr>
                </w:p>
                <w:p w:rsidR="006A1EB1" w:rsidRDefault="006A1EB1" w:rsidP="00ED000E">
                  <w:pPr>
                    <w:autoSpaceDE w:val="0"/>
                    <w:autoSpaceDN w:val="0"/>
                    <w:adjustRightInd w:val="0"/>
                    <w:spacing w:after="0" w:line="240" w:lineRule="auto"/>
                    <w:rPr>
                      <w:rFonts w:ascii="Bookman Old Style" w:hAnsi="Bookman Old Style" w:cs="Times New Roman"/>
                      <w:b/>
                      <w:color w:val="000000"/>
                    </w:rPr>
                  </w:pPr>
                </w:p>
                <w:p w:rsidR="006A1EB1" w:rsidRDefault="006A1EB1" w:rsidP="00ED000E">
                  <w:pPr>
                    <w:autoSpaceDE w:val="0"/>
                    <w:autoSpaceDN w:val="0"/>
                    <w:adjustRightInd w:val="0"/>
                    <w:spacing w:after="0" w:line="240" w:lineRule="auto"/>
                    <w:rPr>
                      <w:rFonts w:ascii="Bookman Old Style" w:hAnsi="Bookman Old Style" w:cs="Times New Roman"/>
                      <w:b/>
                      <w:color w:val="000000"/>
                    </w:rPr>
                  </w:pPr>
                </w:p>
                <w:p w:rsidR="006A1EB1" w:rsidRDefault="006A1EB1" w:rsidP="00ED000E">
                  <w:pPr>
                    <w:autoSpaceDE w:val="0"/>
                    <w:autoSpaceDN w:val="0"/>
                    <w:adjustRightInd w:val="0"/>
                    <w:spacing w:after="0" w:line="240" w:lineRule="auto"/>
                    <w:rPr>
                      <w:rFonts w:ascii="Bookman Old Style" w:hAnsi="Bookman Old Style" w:cs="Times New Roman"/>
                      <w:b/>
                      <w:color w:val="000000"/>
                    </w:rPr>
                  </w:pPr>
                </w:p>
                <w:p w:rsidR="006A1EB1" w:rsidRDefault="006A1EB1" w:rsidP="00ED000E">
                  <w:pPr>
                    <w:autoSpaceDE w:val="0"/>
                    <w:autoSpaceDN w:val="0"/>
                    <w:adjustRightInd w:val="0"/>
                    <w:spacing w:after="0" w:line="240" w:lineRule="auto"/>
                    <w:rPr>
                      <w:rFonts w:ascii="Bookman Old Style" w:hAnsi="Bookman Old Style" w:cs="Times New Roman"/>
                      <w:b/>
                      <w:color w:val="000000"/>
                    </w:rPr>
                  </w:pPr>
                </w:p>
                <w:p w:rsidR="006A1EB1" w:rsidRDefault="006A1EB1" w:rsidP="00ED000E">
                  <w:pPr>
                    <w:autoSpaceDE w:val="0"/>
                    <w:autoSpaceDN w:val="0"/>
                    <w:adjustRightInd w:val="0"/>
                    <w:spacing w:after="0" w:line="240" w:lineRule="auto"/>
                    <w:rPr>
                      <w:rFonts w:ascii="Bookman Old Style" w:hAnsi="Bookman Old Style" w:cs="Times New Roman"/>
                      <w:b/>
                      <w:color w:val="000000"/>
                    </w:rPr>
                  </w:pPr>
                </w:p>
                <w:p w:rsidR="006A1EB1" w:rsidRDefault="006A1EB1" w:rsidP="00ED000E">
                  <w:pPr>
                    <w:autoSpaceDE w:val="0"/>
                    <w:autoSpaceDN w:val="0"/>
                    <w:adjustRightInd w:val="0"/>
                    <w:spacing w:after="0" w:line="240" w:lineRule="auto"/>
                    <w:rPr>
                      <w:rFonts w:ascii="Bookman Old Style" w:hAnsi="Bookman Old Style" w:cs="Times New Roman"/>
                      <w:b/>
                      <w:color w:val="000000"/>
                    </w:rPr>
                  </w:pPr>
                </w:p>
                <w:p w:rsidR="006A1EB1" w:rsidRDefault="006A1EB1" w:rsidP="00ED000E">
                  <w:pPr>
                    <w:autoSpaceDE w:val="0"/>
                    <w:autoSpaceDN w:val="0"/>
                    <w:adjustRightInd w:val="0"/>
                    <w:spacing w:after="0" w:line="240" w:lineRule="auto"/>
                    <w:rPr>
                      <w:rFonts w:ascii="Bookman Old Style" w:hAnsi="Bookman Old Style" w:cs="Times New Roman"/>
                      <w:b/>
                      <w:color w:val="000000"/>
                    </w:rPr>
                  </w:pPr>
                </w:p>
                <w:p w:rsidR="006A1EB1" w:rsidRDefault="006A1EB1" w:rsidP="00ED000E">
                  <w:pPr>
                    <w:autoSpaceDE w:val="0"/>
                    <w:autoSpaceDN w:val="0"/>
                    <w:adjustRightInd w:val="0"/>
                    <w:spacing w:after="0" w:line="240" w:lineRule="auto"/>
                    <w:rPr>
                      <w:rFonts w:ascii="Bookman Old Style" w:hAnsi="Bookman Old Style" w:cs="Times New Roman"/>
                      <w:b/>
                      <w:color w:val="000000"/>
                    </w:rPr>
                  </w:pPr>
                </w:p>
                <w:p w:rsidR="006A1EB1" w:rsidRDefault="006A1EB1" w:rsidP="00ED000E">
                  <w:pPr>
                    <w:autoSpaceDE w:val="0"/>
                    <w:autoSpaceDN w:val="0"/>
                    <w:adjustRightInd w:val="0"/>
                    <w:spacing w:after="0" w:line="240" w:lineRule="auto"/>
                    <w:rPr>
                      <w:rFonts w:ascii="Bookman Old Style" w:hAnsi="Bookman Old Style" w:cs="Times New Roman"/>
                      <w:b/>
                      <w:color w:val="000000"/>
                    </w:rPr>
                  </w:pPr>
                </w:p>
                <w:p w:rsidR="006A1EB1" w:rsidRDefault="006A1EB1" w:rsidP="00ED000E">
                  <w:pPr>
                    <w:autoSpaceDE w:val="0"/>
                    <w:autoSpaceDN w:val="0"/>
                    <w:adjustRightInd w:val="0"/>
                    <w:spacing w:after="0" w:line="240" w:lineRule="auto"/>
                    <w:rPr>
                      <w:rFonts w:ascii="Bookman Old Style" w:hAnsi="Bookman Old Style" w:cs="Times New Roman"/>
                      <w:b/>
                      <w:color w:val="000000"/>
                    </w:rPr>
                  </w:pPr>
                </w:p>
                <w:p w:rsidR="006A1EB1" w:rsidRDefault="006A1EB1" w:rsidP="00ED000E">
                  <w:pPr>
                    <w:autoSpaceDE w:val="0"/>
                    <w:autoSpaceDN w:val="0"/>
                    <w:adjustRightInd w:val="0"/>
                    <w:spacing w:after="0" w:line="240" w:lineRule="auto"/>
                    <w:rPr>
                      <w:rFonts w:ascii="Bookman Old Style" w:hAnsi="Bookman Old Style" w:cs="Times New Roman"/>
                      <w:b/>
                      <w:color w:val="000000"/>
                    </w:rPr>
                  </w:pPr>
                </w:p>
                <w:p w:rsidR="006A1EB1" w:rsidRDefault="006A1EB1" w:rsidP="00ED000E">
                  <w:pPr>
                    <w:autoSpaceDE w:val="0"/>
                    <w:autoSpaceDN w:val="0"/>
                    <w:adjustRightInd w:val="0"/>
                    <w:spacing w:after="0" w:line="240" w:lineRule="auto"/>
                    <w:rPr>
                      <w:rFonts w:ascii="Bookman Old Style" w:hAnsi="Bookman Old Style" w:cs="Times New Roman"/>
                      <w:b/>
                      <w:color w:val="000000"/>
                    </w:rPr>
                  </w:pPr>
                </w:p>
                <w:p w:rsidR="006A1EB1" w:rsidRDefault="006A1EB1" w:rsidP="00ED000E">
                  <w:pPr>
                    <w:autoSpaceDE w:val="0"/>
                    <w:autoSpaceDN w:val="0"/>
                    <w:adjustRightInd w:val="0"/>
                    <w:spacing w:after="0" w:line="240" w:lineRule="auto"/>
                    <w:rPr>
                      <w:rFonts w:ascii="Bookman Old Style" w:hAnsi="Bookman Old Style" w:cs="Times New Roman"/>
                      <w:b/>
                      <w:color w:val="000000"/>
                    </w:rPr>
                  </w:pPr>
                </w:p>
                <w:p w:rsidR="006A1EB1" w:rsidRDefault="006A1EB1" w:rsidP="00ED000E">
                  <w:pPr>
                    <w:autoSpaceDE w:val="0"/>
                    <w:autoSpaceDN w:val="0"/>
                    <w:adjustRightInd w:val="0"/>
                    <w:spacing w:after="0" w:line="240" w:lineRule="auto"/>
                    <w:rPr>
                      <w:rFonts w:ascii="Bookman Old Style" w:hAnsi="Bookman Old Style" w:cs="Times New Roman"/>
                      <w:b/>
                      <w:color w:val="000000"/>
                    </w:rPr>
                  </w:pPr>
                </w:p>
                <w:p w:rsidR="006A1EB1" w:rsidRDefault="006A1EB1" w:rsidP="00ED000E">
                  <w:pPr>
                    <w:autoSpaceDE w:val="0"/>
                    <w:autoSpaceDN w:val="0"/>
                    <w:adjustRightInd w:val="0"/>
                    <w:spacing w:after="0" w:line="240" w:lineRule="auto"/>
                    <w:rPr>
                      <w:rFonts w:ascii="Bookman Old Style" w:hAnsi="Bookman Old Style" w:cs="Times New Roman"/>
                      <w:b/>
                      <w:color w:val="000000"/>
                    </w:rPr>
                  </w:pPr>
                </w:p>
                <w:p w:rsidR="006A1EB1" w:rsidRDefault="006A1EB1" w:rsidP="00ED000E">
                  <w:pPr>
                    <w:autoSpaceDE w:val="0"/>
                    <w:autoSpaceDN w:val="0"/>
                    <w:adjustRightInd w:val="0"/>
                    <w:spacing w:after="0" w:line="240" w:lineRule="auto"/>
                    <w:rPr>
                      <w:rFonts w:ascii="Bookman Old Style" w:hAnsi="Bookman Old Style" w:cs="Times New Roman"/>
                      <w:b/>
                      <w:color w:val="000000"/>
                    </w:rPr>
                  </w:pPr>
                </w:p>
                <w:p w:rsidR="006A1EB1" w:rsidRDefault="006A1EB1" w:rsidP="00ED000E">
                  <w:pPr>
                    <w:autoSpaceDE w:val="0"/>
                    <w:autoSpaceDN w:val="0"/>
                    <w:adjustRightInd w:val="0"/>
                    <w:spacing w:after="0" w:line="240" w:lineRule="auto"/>
                    <w:rPr>
                      <w:rFonts w:ascii="Bookman Old Style" w:hAnsi="Bookman Old Style" w:cs="Times New Roman"/>
                      <w:b/>
                      <w:color w:val="000000"/>
                    </w:rPr>
                  </w:pPr>
                </w:p>
                <w:p w:rsidR="006A1EB1" w:rsidRDefault="006A1EB1" w:rsidP="00ED000E">
                  <w:pPr>
                    <w:autoSpaceDE w:val="0"/>
                    <w:autoSpaceDN w:val="0"/>
                    <w:adjustRightInd w:val="0"/>
                    <w:spacing w:after="0" w:line="240" w:lineRule="auto"/>
                    <w:rPr>
                      <w:rFonts w:ascii="Bookman Old Style" w:hAnsi="Bookman Old Style" w:cs="Times New Roman"/>
                      <w:b/>
                      <w:color w:val="000000"/>
                    </w:rPr>
                  </w:pPr>
                </w:p>
                <w:p w:rsidR="006A1EB1" w:rsidRDefault="006A1EB1" w:rsidP="00ED000E">
                  <w:pPr>
                    <w:autoSpaceDE w:val="0"/>
                    <w:autoSpaceDN w:val="0"/>
                    <w:adjustRightInd w:val="0"/>
                    <w:spacing w:after="0" w:line="240" w:lineRule="auto"/>
                    <w:rPr>
                      <w:rFonts w:ascii="Bookman Old Style" w:hAnsi="Bookman Old Style" w:cs="Times New Roman"/>
                      <w:b/>
                      <w:color w:val="000000"/>
                    </w:rPr>
                  </w:pPr>
                </w:p>
                <w:p w:rsidR="006A1EB1" w:rsidRDefault="006A1EB1" w:rsidP="00ED000E">
                  <w:pPr>
                    <w:autoSpaceDE w:val="0"/>
                    <w:autoSpaceDN w:val="0"/>
                    <w:adjustRightInd w:val="0"/>
                    <w:spacing w:after="0" w:line="240" w:lineRule="auto"/>
                    <w:rPr>
                      <w:rFonts w:ascii="Bookman Old Style" w:hAnsi="Bookman Old Style" w:cs="Times New Roman"/>
                      <w:b/>
                      <w:color w:val="000000"/>
                    </w:rPr>
                  </w:pPr>
                </w:p>
                <w:p w:rsidR="006A1EB1" w:rsidRDefault="006A1EB1" w:rsidP="00ED000E">
                  <w:pPr>
                    <w:autoSpaceDE w:val="0"/>
                    <w:autoSpaceDN w:val="0"/>
                    <w:adjustRightInd w:val="0"/>
                    <w:spacing w:after="0" w:line="240" w:lineRule="auto"/>
                    <w:rPr>
                      <w:rFonts w:ascii="Bookman Old Style" w:hAnsi="Bookman Old Style" w:cs="Times New Roman"/>
                      <w:b/>
                      <w:color w:val="000000"/>
                    </w:rPr>
                  </w:pPr>
                </w:p>
                <w:p w:rsidR="00ED000E" w:rsidRPr="00381D22" w:rsidRDefault="00ED000E" w:rsidP="00ED000E">
                  <w:pPr>
                    <w:autoSpaceDE w:val="0"/>
                    <w:autoSpaceDN w:val="0"/>
                    <w:adjustRightInd w:val="0"/>
                    <w:spacing w:after="0" w:line="240" w:lineRule="auto"/>
                    <w:rPr>
                      <w:rFonts w:ascii="Bookman Old Style" w:hAnsi="Bookman Old Style" w:cs="Times New Roman"/>
                      <w:color w:val="000000"/>
                      <w:sz w:val="20"/>
                      <w:szCs w:val="20"/>
                    </w:rPr>
                  </w:pPr>
                  <w:r>
                    <w:rPr>
                      <w:rFonts w:ascii="Bookman Old Style" w:hAnsi="Bookman Old Style" w:cs="Times New Roman"/>
                      <w:b/>
                      <w:color w:val="000000"/>
                    </w:rPr>
                    <w:lastRenderedPageBreak/>
                    <w:t>EDUCATION PLANNING APPENDIX</w:t>
                  </w:r>
                </w:p>
                <w:p w:rsidR="00ED000E" w:rsidRDefault="00ED000E" w:rsidP="00ED000E">
                  <w:pPr>
                    <w:autoSpaceDE w:val="0"/>
                    <w:autoSpaceDN w:val="0"/>
                    <w:adjustRightInd w:val="0"/>
                    <w:spacing w:after="0" w:line="240" w:lineRule="auto"/>
                    <w:rPr>
                      <w:rFonts w:ascii="Bookman Old Style" w:hAnsi="Bookman Old Style"/>
                      <w:sz w:val="20"/>
                      <w:szCs w:val="20"/>
                    </w:rPr>
                  </w:pPr>
                  <w:r w:rsidRPr="00154193">
                    <w:rPr>
                      <w:rFonts w:ascii="Bookman Old Style" w:hAnsi="Bookman Old Style"/>
                      <w:sz w:val="20"/>
                      <w:szCs w:val="20"/>
                    </w:rPr>
                    <w:t>Students are advised to prepare thoughtfully for registration and to have a tentative plan for the future course of study. Consultation with parents, teachers, and guidance counselors is recommended so that students choose courses appropriate to their abilities, needs, and interests</w:t>
                  </w:r>
                  <w:r w:rsidR="00433799">
                    <w:rPr>
                      <w:rFonts w:ascii="Bookman Old Style" w:hAnsi="Bookman Old Style"/>
                      <w:sz w:val="20"/>
                      <w:szCs w:val="20"/>
                    </w:rPr>
                    <w:t>.</w:t>
                  </w:r>
                </w:p>
                <w:p w:rsidR="00ED000E" w:rsidRDefault="00ED000E" w:rsidP="00ED000E">
                  <w:pPr>
                    <w:autoSpaceDE w:val="0"/>
                    <w:autoSpaceDN w:val="0"/>
                    <w:adjustRightInd w:val="0"/>
                    <w:spacing w:after="0" w:line="240" w:lineRule="auto"/>
                    <w:rPr>
                      <w:rFonts w:ascii="Bookman Old Style" w:hAnsi="Bookman Old Style"/>
                      <w:sz w:val="20"/>
                      <w:szCs w:val="2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338"/>
                    <w:gridCol w:w="90"/>
                    <w:gridCol w:w="4428"/>
                  </w:tblGrid>
                  <w:tr w:rsidR="00ED000E" w:rsidRPr="006E73C3" w:rsidTr="00292633">
                    <w:trPr>
                      <w:trHeight w:val="383"/>
                      <w:jc w:val="center"/>
                    </w:trPr>
                    <w:tc>
                      <w:tcPr>
                        <w:tcW w:w="8856" w:type="dxa"/>
                        <w:gridSpan w:val="3"/>
                        <w:tcBorders>
                          <w:top w:val="nil"/>
                          <w:left w:val="nil"/>
                          <w:bottom w:val="nil"/>
                          <w:right w:val="nil"/>
                        </w:tcBorders>
                      </w:tcPr>
                      <w:p w:rsidR="00ED000E" w:rsidRPr="006E73C3" w:rsidRDefault="00ED000E" w:rsidP="00ED000E">
                        <w:pPr>
                          <w:tabs>
                            <w:tab w:val="left" w:pos="1800"/>
                            <w:tab w:val="left" w:pos="4770"/>
                          </w:tabs>
                          <w:spacing w:after="0" w:line="240" w:lineRule="auto"/>
                          <w:jc w:val="center"/>
                          <w:rPr>
                            <w:rFonts w:ascii="Arial" w:eastAsia="Times New Roman" w:hAnsi="Arial" w:cs="Arial"/>
                            <w:b/>
                            <w:sz w:val="28"/>
                            <w:szCs w:val="28"/>
                          </w:rPr>
                        </w:pPr>
                        <w:r w:rsidRPr="006E73C3">
                          <w:rPr>
                            <w:rFonts w:ascii="Arial" w:eastAsia="Times New Roman" w:hAnsi="Arial" w:cs="Arial"/>
                            <w:b/>
                            <w:sz w:val="28"/>
                            <w:szCs w:val="28"/>
                          </w:rPr>
                          <w:t>EDUCATION PLANNING CHART</w:t>
                        </w:r>
                      </w:p>
                      <w:p w:rsidR="00ED000E" w:rsidRPr="006E73C3" w:rsidRDefault="00ED000E" w:rsidP="00ED000E">
                        <w:pPr>
                          <w:tabs>
                            <w:tab w:val="left" w:pos="1800"/>
                            <w:tab w:val="left" w:pos="4770"/>
                          </w:tabs>
                          <w:spacing w:after="0" w:line="240" w:lineRule="auto"/>
                          <w:rPr>
                            <w:rFonts w:ascii="Times New Roman" w:eastAsia="Times New Roman" w:hAnsi="Times New Roman" w:cs="Times New Roman"/>
                            <w:b/>
                            <w:sz w:val="16"/>
                            <w:szCs w:val="16"/>
                          </w:rPr>
                        </w:pPr>
                      </w:p>
                    </w:tc>
                  </w:tr>
                  <w:tr w:rsidR="00ED000E" w:rsidRPr="006E73C3" w:rsidTr="00292633">
                    <w:trPr>
                      <w:trHeight w:val="382"/>
                      <w:jc w:val="center"/>
                    </w:trPr>
                    <w:tc>
                      <w:tcPr>
                        <w:tcW w:w="4428" w:type="dxa"/>
                        <w:gridSpan w:val="2"/>
                        <w:tcBorders>
                          <w:top w:val="nil"/>
                          <w:left w:val="nil"/>
                          <w:bottom w:val="single" w:sz="4" w:space="0" w:color="auto"/>
                          <w:right w:val="nil"/>
                        </w:tcBorders>
                        <w:hideMark/>
                      </w:tcPr>
                      <w:p w:rsidR="00ED000E" w:rsidRPr="006E73C3" w:rsidRDefault="00ED000E" w:rsidP="00ED000E">
                        <w:pPr>
                          <w:spacing w:after="0" w:line="240" w:lineRule="auto"/>
                          <w:jc w:val="both"/>
                          <w:rPr>
                            <w:rFonts w:ascii="Book Antiqua" w:eastAsia="Times New Roman" w:hAnsi="Book Antiqua" w:cs="Arial"/>
                            <w:sz w:val="24"/>
                            <w:szCs w:val="24"/>
                          </w:rPr>
                        </w:pPr>
                      </w:p>
                    </w:tc>
                    <w:tc>
                      <w:tcPr>
                        <w:tcW w:w="4428" w:type="dxa"/>
                        <w:tcBorders>
                          <w:top w:val="nil"/>
                          <w:left w:val="nil"/>
                          <w:bottom w:val="single" w:sz="4" w:space="0" w:color="auto"/>
                          <w:right w:val="nil"/>
                        </w:tcBorders>
                        <w:hideMark/>
                      </w:tcPr>
                      <w:p w:rsidR="00ED000E" w:rsidRPr="006E73C3" w:rsidRDefault="00ED000E" w:rsidP="00ED000E">
                        <w:pPr>
                          <w:spacing w:after="0" w:line="240" w:lineRule="auto"/>
                          <w:jc w:val="right"/>
                          <w:rPr>
                            <w:rFonts w:ascii="Book Antiqua" w:eastAsia="Times New Roman" w:hAnsi="Book Antiqua" w:cs="Arial"/>
                            <w:sz w:val="24"/>
                            <w:szCs w:val="24"/>
                          </w:rPr>
                        </w:pPr>
                      </w:p>
                      <w:p w:rsidR="00ED000E" w:rsidRPr="006E73C3" w:rsidRDefault="00ED000E" w:rsidP="00ED000E">
                        <w:pPr>
                          <w:spacing w:after="0" w:line="240" w:lineRule="auto"/>
                          <w:jc w:val="right"/>
                          <w:rPr>
                            <w:rFonts w:ascii="Arial" w:eastAsia="Times New Roman" w:hAnsi="Arial" w:cs="Arial"/>
                            <w:sz w:val="24"/>
                            <w:szCs w:val="24"/>
                          </w:rPr>
                        </w:pPr>
                      </w:p>
                    </w:tc>
                  </w:tr>
                  <w:tr w:rsidR="00ED000E" w:rsidRPr="006E73C3" w:rsidTr="00292633">
                    <w:trPr>
                      <w:jc w:val="center"/>
                    </w:trPr>
                    <w:tc>
                      <w:tcPr>
                        <w:tcW w:w="4338" w:type="dxa"/>
                        <w:tcBorders>
                          <w:top w:val="single" w:sz="4" w:space="0" w:color="auto"/>
                          <w:left w:val="single" w:sz="6" w:space="0" w:color="000000"/>
                          <w:bottom w:val="single" w:sz="6" w:space="0" w:color="000000"/>
                          <w:right w:val="single" w:sz="6" w:space="0" w:color="000000"/>
                        </w:tcBorders>
                      </w:tcPr>
                      <w:p w:rsidR="00ED000E" w:rsidRPr="006E73C3" w:rsidRDefault="00ED000E" w:rsidP="00ED000E">
                        <w:pPr>
                          <w:tabs>
                            <w:tab w:val="left" w:pos="1800"/>
                            <w:tab w:val="left" w:pos="4770"/>
                          </w:tabs>
                          <w:spacing w:after="0" w:line="240" w:lineRule="auto"/>
                          <w:rPr>
                            <w:rFonts w:ascii="Times New Roman" w:eastAsia="Times New Roman" w:hAnsi="Times New Roman" w:cs="Times New Roman"/>
                            <w:b/>
                            <w:sz w:val="16"/>
                            <w:szCs w:val="16"/>
                          </w:rPr>
                        </w:pPr>
                      </w:p>
                      <w:p w:rsidR="00ED000E" w:rsidRPr="006E73C3" w:rsidRDefault="00ED000E" w:rsidP="00ED000E">
                        <w:pPr>
                          <w:tabs>
                            <w:tab w:val="left" w:pos="1800"/>
                            <w:tab w:val="left" w:pos="4770"/>
                          </w:tabs>
                          <w:spacing w:after="0" w:line="240" w:lineRule="auto"/>
                          <w:jc w:val="center"/>
                          <w:rPr>
                            <w:rFonts w:ascii="Times New Roman" w:eastAsia="Times New Roman" w:hAnsi="Times New Roman" w:cs="Times New Roman"/>
                            <w:b/>
                            <w:szCs w:val="20"/>
                          </w:rPr>
                        </w:pPr>
                        <w:r w:rsidRPr="006E73C3">
                          <w:rPr>
                            <w:rFonts w:ascii="Times New Roman" w:eastAsia="Times New Roman" w:hAnsi="Times New Roman" w:cs="Times New Roman"/>
                            <w:b/>
                            <w:szCs w:val="20"/>
                          </w:rPr>
                          <w:t>Gr. 11 Yr. 2____ - 2____</w:t>
                        </w:r>
                      </w:p>
                      <w:p w:rsidR="00ED000E" w:rsidRPr="006E73C3" w:rsidRDefault="00ED000E" w:rsidP="00ED000E">
                        <w:pPr>
                          <w:tabs>
                            <w:tab w:val="left" w:pos="1800"/>
                            <w:tab w:val="left" w:pos="4770"/>
                          </w:tabs>
                          <w:spacing w:after="0" w:line="240" w:lineRule="auto"/>
                          <w:jc w:val="center"/>
                          <w:rPr>
                            <w:rFonts w:ascii="Times New Roman" w:eastAsia="Times New Roman" w:hAnsi="Times New Roman" w:cs="Times New Roman"/>
                            <w:sz w:val="16"/>
                            <w:szCs w:val="16"/>
                          </w:rPr>
                        </w:pPr>
                      </w:p>
                    </w:tc>
                    <w:tc>
                      <w:tcPr>
                        <w:tcW w:w="4518" w:type="dxa"/>
                        <w:gridSpan w:val="2"/>
                        <w:tcBorders>
                          <w:top w:val="single" w:sz="4" w:space="0" w:color="auto"/>
                          <w:left w:val="single" w:sz="6" w:space="0" w:color="000000"/>
                          <w:bottom w:val="single" w:sz="6" w:space="0" w:color="000000"/>
                          <w:right w:val="single" w:sz="6" w:space="0" w:color="000000"/>
                        </w:tcBorders>
                      </w:tcPr>
                      <w:p w:rsidR="00ED000E" w:rsidRPr="006E73C3" w:rsidRDefault="00ED000E" w:rsidP="00ED000E">
                        <w:pPr>
                          <w:tabs>
                            <w:tab w:val="left" w:pos="1800"/>
                            <w:tab w:val="left" w:pos="4770"/>
                          </w:tabs>
                          <w:spacing w:after="0" w:line="240" w:lineRule="auto"/>
                          <w:jc w:val="center"/>
                          <w:rPr>
                            <w:rFonts w:ascii="Times New Roman" w:eastAsia="Times New Roman" w:hAnsi="Times New Roman" w:cs="Times New Roman"/>
                            <w:b/>
                            <w:sz w:val="16"/>
                            <w:szCs w:val="16"/>
                          </w:rPr>
                        </w:pPr>
                      </w:p>
                      <w:p w:rsidR="00ED000E" w:rsidRPr="006E73C3" w:rsidRDefault="00ED000E" w:rsidP="00ED000E">
                        <w:pPr>
                          <w:tabs>
                            <w:tab w:val="left" w:pos="1800"/>
                            <w:tab w:val="left" w:pos="4770"/>
                          </w:tabs>
                          <w:spacing w:after="0" w:line="240" w:lineRule="auto"/>
                          <w:ind w:hanging="108"/>
                          <w:jc w:val="center"/>
                          <w:rPr>
                            <w:rFonts w:ascii="Times New Roman" w:eastAsia="Times New Roman" w:hAnsi="Times New Roman" w:cs="Times New Roman"/>
                            <w:b/>
                            <w:szCs w:val="20"/>
                          </w:rPr>
                        </w:pPr>
                        <w:r w:rsidRPr="006E73C3">
                          <w:rPr>
                            <w:rFonts w:ascii="Times New Roman" w:eastAsia="Times New Roman" w:hAnsi="Times New Roman" w:cs="Times New Roman"/>
                            <w:b/>
                            <w:szCs w:val="20"/>
                          </w:rPr>
                          <w:t>Gr. 12 Yr. 2____ - 2____</w:t>
                        </w:r>
                      </w:p>
                      <w:p w:rsidR="00ED000E" w:rsidRPr="006E73C3" w:rsidRDefault="00ED000E" w:rsidP="00ED000E">
                        <w:pPr>
                          <w:tabs>
                            <w:tab w:val="left" w:pos="1800"/>
                            <w:tab w:val="left" w:pos="4770"/>
                          </w:tabs>
                          <w:spacing w:after="0" w:line="240" w:lineRule="auto"/>
                          <w:jc w:val="center"/>
                          <w:rPr>
                            <w:rFonts w:ascii="Times New Roman" w:eastAsia="Times New Roman" w:hAnsi="Times New Roman" w:cs="Times New Roman"/>
                            <w:sz w:val="16"/>
                            <w:szCs w:val="16"/>
                          </w:rPr>
                        </w:pPr>
                      </w:p>
                    </w:tc>
                  </w:tr>
                  <w:tr w:rsidR="00ED000E" w:rsidRPr="006E73C3" w:rsidTr="00292633">
                    <w:trPr>
                      <w:jc w:val="center"/>
                    </w:trPr>
                    <w:tc>
                      <w:tcPr>
                        <w:tcW w:w="4338" w:type="dxa"/>
                        <w:tcBorders>
                          <w:top w:val="single" w:sz="6" w:space="0" w:color="000000"/>
                          <w:left w:val="single" w:sz="6" w:space="0" w:color="000000"/>
                          <w:bottom w:val="single" w:sz="6" w:space="0" w:color="000000"/>
                          <w:right w:val="single" w:sz="6" w:space="0" w:color="000000"/>
                        </w:tcBorders>
                      </w:tcPr>
                      <w:p w:rsidR="00ED000E" w:rsidRPr="006E73C3" w:rsidRDefault="00ED000E" w:rsidP="00ED000E">
                        <w:pPr>
                          <w:tabs>
                            <w:tab w:val="left" w:pos="1800"/>
                            <w:tab w:val="left" w:pos="4770"/>
                          </w:tabs>
                          <w:spacing w:after="0" w:line="240" w:lineRule="auto"/>
                          <w:jc w:val="center"/>
                          <w:rPr>
                            <w:rFonts w:ascii="Times New Roman" w:eastAsia="Times New Roman" w:hAnsi="Times New Roman" w:cs="Times New Roman"/>
                            <w:b/>
                            <w:sz w:val="16"/>
                            <w:szCs w:val="16"/>
                          </w:rPr>
                        </w:pPr>
                      </w:p>
                      <w:p w:rsidR="00ED000E" w:rsidRPr="006E73C3" w:rsidRDefault="00ED000E" w:rsidP="00ED000E">
                        <w:pPr>
                          <w:tabs>
                            <w:tab w:val="left" w:pos="1800"/>
                            <w:tab w:val="left" w:pos="4770"/>
                          </w:tabs>
                          <w:spacing w:after="0" w:line="240" w:lineRule="auto"/>
                          <w:jc w:val="center"/>
                          <w:rPr>
                            <w:rFonts w:ascii="Times New Roman" w:eastAsia="Times New Roman" w:hAnsi="Times New Roman" w:cs="Times New Roman"/>
                            <w:b/>
                            <w:szCs w:val="20"/>
                          </w:rPr>
                        </w:pPr>
                        <w:r w:rsidRPr="006E73C3">
                          <w:rPr>
                            <w:rFonts w:ascii="Times New Roman" w:eastAsia="Times New Roman" w:hAnsi="Times New Roman" w:cs="Times New Roman"/>
                            <w:b/>
                            <w:szCs w:val="20"/>
                          </w:rPr>
                          <w:t>Credits Achieved/or Planned</w:t>
                        </w:r>
                      </w:p>
                      <w:p w:rsidR="00ED000E" w:rsidRPr="006E73C3" w:rsidRDefault="00ED000E" w:rsidP="00ED000E">
                        <w:pPr>
                          <w:tabs>
                            <w:tab w:val="left" w:pos="1800"/>
                            <w:tab w:val="left" w:pos="4770"/>
                          </w:tabs>
                          <w:spacing w:after="0" w:line="240" w:lineRule="auto"/>
                          <w:jc w:val="center"/>
                          <w:rPr>
                            <w:rFonts w:ascii="Times New Roman" w:eastAsia="Times New Roman" w:hAnsi="Times New Roman" w:cs="Times New Roman"/>
                            <w:sz w:val="16"/>
                            <w:szCs w:val="16"/>
                          </w:rPr>
                        </w:pPr>
                      </w:p>
                    </w:tc>
                    <w:tc>
                      <w:tcPr>
                        <w:tcW w:w="4518" w:type="dxa"/>
                        <w:gridSpan w:val="2"/>
                        <w:tcBorders>
                          <w:top w:val="single" w:sz="6" w:space="0" w:color="000000"/>
                          <w:left w:val="single" w:sz="6" w:space="0" w:color="000000"/>
                          <w:bottom w:val="single" w:sz="6" w:space="0" w:color="000000"/>
                          <w:right w:val="single" w:sz="6" w:space="0" w:color="000000"/>
                        </w:tcBorders>
                      </w:tcPr>
                      <w:p w:rsidR="00ED000E" w:rsidRPr="006E73C3" w:rsidRDefault="00ED000E" w:rsidP="00ED000E">
                        <w:pPr>
                          <w:tabs>
                            <w:tab w:val="left" w:pos="1800"/>
                            <w:tab w:val="left" w:pos="4770"/>
                          </w:tabs>
                          <w:spacing w:after="0" w:line="240" w:lineRule="auto"/>
                          <w:jc w:val="center"/>
                          <w:rPr>
                            <w:rFonts w:ascii="Times New Roman" w:eastAsia="Times New Roman" w:hAnsi="Times New Roman" w:cs="Times New Roman"/>
                            <w:b/>
                            <w:sz w:val="16"/>
                            <w:szCs w:val="16"/>
                          </w:rPr>
                        </w:pPr>
                      </w:p>
                      <w:p w:rsidR="00ED000E" w:rsidRPr="006E73C3" w:rsidRDefault="00ED000E" w:rsidP="00ED000E">
                        <w:pPr>
                          <w:tabs>
                            <w:tab w:val="left" w:pos="1800"/>
                            <w:tab w:val="left" w:pos="4770"/>
                          </w:tabs>
                          <w:spacing w:after="0" w:line="240" w:lineRule="auto"/>
                          <w:jc w:val="center"/>
                          <w:rPr>
                            <w:rFonts w:ascii="Times New Roman" w:eastAsia="Times New Roman" w:hAnsi="Times New Roman" w:cs="Times New Roman"/>
                            <w:b/>
                            <w:szCs w:val="20"/>
                          </w:rPr>
                        </w:pPr>
                        <w:r w:rsidRPr="006E73C3">
                          <w:rPr>
                            <w:rFonts w:ascii="Times New Roman" w:eastAsia="Times New Roman" w:hAnsi="Times New Roman" w:cs="Times New Roman"/>
                            <w:b/>
                            <w:szCs w:val="20"/>
                          </w:rPr>
                          <w:t>Credits Achieved/or Planned</w:t>
                        </w:r>
                      </w:p>
                      <w:p w:rsidR="00ED000E" w:rsidRPr="006E73C3" w:rsidRDefault="00ED000E" w:rsidP="00ED000E">
                        <w:pPr>
                          <w:tabs>
                            <w:tab w:val="left" w:pos="1800"/>
                            <w:tab w:val="left" w:pos="4770"/>
                          </w:tabs>
                          <w:spacing w:after="0" w:line="240" w:lineRule="auto"/>
                          <w:jc w:val="center"/>
                          <w:rPr>
                            <w:rFonts w:ascii="Times New Roman" w:eastAsia="Times New Roman" w:hAnsi="Times New Roman" w:cs="Times New Roman"/>
                            <w:sz w:val="16"/>
                            <w:szCs w:val="16"/>
                          </w:rPr>
                        </w:pPr>
                      </w:p>
                    </w:tc>
                  </w:tr>
                  <w:tr w:rsidR="00ED000E" w:rsidRPr="006E73C3" w:rsidTr="00292633">
                    <w:trPr>
                      <w:jc w:val="center"/>
                    </w:trPr>
                    <w:tc>
                      <w:tcPr>
                        <w:tcW w:w="4338" w:type="dxa"/>
                        <w:tcBorders>
                          <w:top w:val="single" w:sz="6" w:space="0" w:color="000000"/>
                          <w:left w:val="single" w:sz="6" w:space="0" w:color="000000"/>
                          <w:bottom w:val="single" w:sz="6" w:space="0" w:color="000000"/>
                          <w:right w:val="single" w:sz="6" w:space="0" w:color="000000"/>
                        </w:tcBorders>
                      </w:tcPr>
                      <w:p w:rsidR="00ED000E" w:rsidRPr="006E73C3" w:rsidRDefault="00ED000E" w:rsidP="00ED000E">
                        <w:pPr>
                          <w:tabs>
                            <w:tab w:val="left" w:pos="1800"/>
                            <w:tab w:val="left" w:pos="4770"/>
                          </w:tabs>
                          <w:spacing w:after="0" w:line="240" w:lineRule="auto"/>
                          <w:jc w:val="center"/>
                          <w:rPr>
                            <w:rFonts w:ascii="Times New Roman" w:eastAsia="Times New Roman" w:hAnsi="Times New Roman" w:cs="Times New Roman"/>
                            <w:b/>
                            <w:szCs w:val="20"/>
                          </w:rPr>
                        </w:pPr>
                      </w:p>
                      <w:p w:rsidR="00ED000E" w:rsidRPr="006E73C3" w:rsidRDefault="00ED000E" w:rsidP="00ED000E">
                        <w:pPr>
                          <w:tabs>
                            <w:tab w:val="left" w:pos="1800"/>
                            <w:tab w:val="left" w:pos="4770"/>
                          </w:tabs>
                          <w:spacing w:after="0" w:line="480" w:lineRule="auto"/>
                          <w:rPr>
                            <w:rFonts w:ascii="Times New Roman" w:eastAsia="Times New Roman" w:hAnsi="Times New Roman" w:cs="Times New Roman"/>
                            <w:szCs w:val="20"/>
                          </w:rPr>
                        </w:pPr>
                        <w:r w:rsidRPr="006E73C3">
                          <w:rPr>
                            <w:rFonts w:ascii="Times New Roman" w:eastAsia="Times New Roman" w:hAnsi="Times New Roman" w:cs="Times New Roman"/>
                            <w:szCs w:val="20"/>
                          </w:rPr>
                          <w:t xml:space="preserve"> 1.________________________________</w:t>
                        </w:r>
                      </w:p>
                      <w:p w:rsidR="00ED000E" w:rsidRPr="006E73C3" w:rsidRDefault="00ED000E" w:rsidP="00ED000E">
                        <w:pPr>
                          <w:tabs>
                            <w:tab w:val="left" w:pos="1800"/>
                            <w:tab w:val="left" w:pos="4770"/>
                          </w:tabs>
                          <w:spacing w:after="0" w:line="480" w:lineRule="auto"/>
                          <w:rPr>
                            <w:rFonts w:ascii="Times New Roman" w:eastAsia="Times New Roman" w:hAnsi="Times New Roman" w:cs="Times New Roman"/>
                            <w:szCs w:val="20"/>
                          </w:rPr>
                        </w:pPr>
                        <w:r w:rsidRPr="006E73C3">
                          <w:rPr>
                            <w:rFonts w:ascii="Times New Roman" w:eastAsia="Times New Roman" w:hAnsi="Times New Roman" w:cs="Times New Roman"/>
                            <w:szCs w:val="20"/>
                          </w:rPr>
                          <w:t xml:space="preserve"> 2.________________________________</w:t>
                        </w:r>
                      </w:p>
                      <w:p w:rsidR="00ED000E" w:rsidRPr="006E73C3" w:rsidRDefault="00ED000E" w:rsidP="00ED000E">
                        <w:pPr>
                          <w:tabs>
                            <w:tab w:val="left" w:pos="1800"/>
                            <w:tab w:val="left" w:pos="4770"/>
                          </w:tabs>
                          <w:spacing w:after="0" w:line="480" w:lineRule="auto"/>
                          <w:rPr>
                            <w:rFonts w:ascii="Times New Roman" w:eastAsia="Times New Roman" w:hAnsi="Times New Roman" w:cs="Times New Roman"/>
                            <w:szCs w:val="20"/>
                          </w:rPr>
                        </w:pPr>
                        <w:r w:rsidRPr="006E73C3">
                          <w:rPr>
                            <w:rFonts w:ascii="Times New Roman" w:eastAsia="Times New Roman" w:hAnsi="Times New Roman" w:cs="Times New Roman"/>
                            <w:szCs w:val="20"/>
                          </w:rPr>
                          <w:t xml:space="preserve"> 3.________________________________</w:t>
                        </w:r>
                      </w:p>
                      <w:p w:rsidR="00ED000E" w:rsidRPr="006E73C3" w:rsidRDefault="00ED000E" w:rsidP="00ED000E">
                        <w:pPr>
                          <w:tabs>
                            <w:tab w:val="left" w:pos="1800"/>
                            <w:tab w:val="left" w:pos="4770"/>
                          </w:tabs>
                          <w:spacing w:after="0" w:line="480" w:lineRule="auto"/>
                          <w:rPr>
                            <w:rFonts w:ascii="Times New Roman" w:eastAsia="Times New Roman" w:hAnsi="Times New Roman" w:cs="Times New Roman"/>
                            <w:szCs w:val="20"/>
                          </w:rPr>
                        </w:pPr>
                        <w:r w:rsidRPr="006E73C3">
                          <w:rPr>
                            <w:rFonts w:ascii="Times New Roman" w:eastAsia="Times New Roman" w:hAnsi="Times New Roman" w:cs="Times New Roman"/>
                            <w:szCs w:val="20"/>
                          </w:rPr>
                          <w:t xml:space="preserve"> 4.________________________________</w:t>
                        </w:r>
                      </w:p>
                      <w:p w:rsidR="00ED000E" w:rsidRPr="006E73C3" w:rsidRDefault="00ED000E" w:rsidP="00ED000E">
                        <w:pPr>
                          <w:tabs>
                            <w:tab w:val="left" w:pos="1800"/>
                            <w:tab w:val="left" w:pos="4770"/>
                          </w:tabs>
                          <w:spacing w:after="0" w:line="480" w:lineRule="auto"/>
                          <w:rPr>
                            <w:rFonts w:ascii="Times New Roman" w:eastAsia="Times New Roman" w:hAnsi="Times New Roman" w:cs="Times New Roman"/>
                            <w:szCs w:val="20"/>
                          </w:rPr>
                        </w:pPr>
                        <w:r w:rsidRPr="006E73C3">
                          <w:rPr>
                            <w:rFonts w:ascii="Times New Roman" w:eastAsia="Times New Roman" w:hAnsi="Times New Roman" w:cs="Times New Roman"/>
                            <w:szCs w:val="20"/>
                          </w:rPr>
                          <w:t xml:space="preserve"> 5.________________________________</w:t>
                        </w:r>
                      </w:p>
                      <w:p w:rsidR="00ED000E" w:rsidRPr="006E73C3" w:rsidRDefault="00ED000E" w:rsidP="00ED000E">
                        <w:pPr>
                          <w:tabs>
                            <w:tab w:val="left" w:pos="1800"/>
                            <w:tab w:val="left" w:pos="4770"/>
                          </w:tabs>
                          <w:spacing w:after="0" w:line="480" w:lineRule="auto"/>
                          <w:rPr>
                            <w:rFonts w:ascii="Times New Roman" w:eastAsia="Times New Roman" w:hAnsi="Times New Roman" w:cs="Times New Roman"/>
                            <w:b/>
                            <w:szCs w:val="20"/>
                            <w:u w:val="single"/>
                          </w:rPr>
                        </w:pPr>
                        <w:r w:rsidRPr="006E73C3">
                          <w:rPr>
                            <w:rFonts w:ascii="Times New Roman" w:eastAsia="Times New Roman" w:hAnsi="Times New Roman" w:cs="Times New Roman"/>
                            <w:b/>
                            <w:szCs w:val="20"/>
                          </w:rPr>
                          <w:t xml:space="preserve">                           </w:t>
                        </w:r>
                        <w:r w:rsidRPr="006E73C3">
                          <w:rPr>
                            <w:rFonts w:ascii="Times New Roman" w:eastAsia="Times New Roman" w:hAnsi="Times New Roman" w:cs="Times New Roman"/>
                            <w:b/>
                            <w:szCs w:val="20"/>
                            <w:u w:val="single"/>
                          </w:rPr>
                          <w:t>Semester 1</w:t>
                        </w:r>
                      </w:p>
                      <w:p w:rsidR="00ED000E" w:rsidRPr="006E73C3" w:rsidRDefault="00ED000E" w:rsidP="00ED000E">
                        <w:pPr>
                          <w:tabs>
                            <w:tab w:val="left" w:pos="1800"/>
                            <w:tab w:val="left" w:pos="4770"/>
                          </w:tabs>
                          <w:spacing w:after="0" w:line="480" w:lineRule="auto"/>
                          <w:rPr>
                            <w:rFonts w:ascii="Times New Roman" w:eastAsia="Times New Roman" w:hAnsi="Times New Roman" w:cs="Times New Roman"/>
                            <w:szCs w:val="20"/>
                          </w:rPr>
                        </w:pPr>
                        <w:r w:rsidRPr="006E73C3">
                          <w:rPr>
                            <w:rFonts w:ascii="Times New Roman" w:eastAsia="Times New Roman" w:hAnsi="Times New Roman" w:cs="Times New Roman"/>
                            <w:szCs w:val="20"/>
                          </w:rPr>
                          <w:t xml:space="preserve"> 1. _______________________________</w:t>
                        </w:r>
                      </w:p>
                      <w:p w:rsidR="00ED000E" w:rsidRPr="006E73C3" w:rsidRDefault="00ED000E" w:rsidP="00ED000E">
                        <w:pPr>
                          <w:tabs>
                            <w:tab w:val="left" w:pos="1800"/>
                            <w:tab w:val="left" w:pos="4770"/>
                          </w:tabs>
                          <w:spacing w:after="0" w:line="480" w:lineRule="auto"/>
                          <w:rPr>
                            <w:rFonts w:ascii="Times New Roman" w:eastAsia="Times New Roman" w:hAnsi="Times New Roman" w:cs="Times New Roman"/>
                            <w:szCs w:val="20"/>
                          </w:rPr>
                        </w:pPr>
                        <w:r w:rsidRPr="006E73C3">
                          <w:rPr>
                            <w:rFonts w:ascii="Times New Roman" w:eastAsia="Times New Roman" w:hAnsi="Times New Roman" w:cs="Times New Roman"/>
                            <w:szCs w:val="20"/>
                          </w:rPr>
                          <w:t xml:space="preserve"> 2. _______________________________</w:t>
                        </w:r>
                      </w:p>
                      <w:p w:rsidR="00ED000E" w:rsidRPr="006E73C3" w:rsidRDefault="00ED000E" w:rsidP="00ED000E">
                        <w:pPr>
                          <w:tabs>
                            <w:tab w:val="left" w:pos="1800"/>
                            <w:tab w:val="left" w:pos="4770"/>
                          </w:tabs>
                          <w:spacing w:after="0" w:line="480" w:lineRule="auto"/>
                          <w:rPr>
                            <w:rFonts w:ascii="Times New Roman" w:eastAsia="Times New Roman" w:hAnsi="Times New Roman" w:cs="Times New Roman"/>
                            <w:szCs w:val="20"/>
                          </w:rPr>
                        </w:pPr>
                        <w:r w:rsidRPr="006E73C3">
                          <w:rPr>
                            <w:rFonts w:ascii="Times New Roman" w:eastAsia="Times New Roman" w:hAnsi="Times New Roman" w:cs="Times New Roman"/>
                            <w:szCs w:val="20"/>
                          </w:rPr>
                          <w:t>3. ________________________________</w:t>
                        </w:r>
                      </w:p>
                      <w:p w:rsidR="00ED000E" w:rsidRPr="006E73C3" w:rsidRDefault="00ED000E" w:rsidP="00ED000E">
                        <w:pPr>
                          <w:tabs>
                            <w:tab w:val="left" w:pos="1800"/>
                            <w:tab w:val="left" w:pos="4770"/>
                          </w:tabs>
                          <w:spacing w:after="0" w:line="480" w:lineRule="auto"/>
                          <w:rPr>
                            <w:rFonts w:ascii="Times New Roman" w:eastAsia="Times New Roman" w:hAnsi="Times New Roman" w:cs="Times New Roman"/>
                            <w:szCs w:val="20"/>
                          </w:rPr>
                        </w:pPr>
                        <w:r w:rsidRPr="006E73C3">
                          <w:rPr>
                            <w:rFonts w:ascii="Times New Roman" w:eastAsia="Times New Roman" w:hAnsi="Times New Roman" w:cs="Times New Roman"/>
                            <w:szCs w:val="20"/>
                          </w:rPr>
                          <w:t>4. ________________________________</w:t>
                        </w:r>
                      </w:p>
                      <w:p w:rsidR="00ED000E" w:rsidRPr="006E73C3" w:rsidRDefault="00ED000E" w:rsidP="00ED000E">
                        <w:pPr>
                          <w:tabs>
                            <w:tab w:val="left" w:pos="1800"/>
                            <w:tab w:val="left" w:pos="4770"/>
                          </w:tabs>
                          <w:spacing w:after="0" w:line="480" w:lineRule="auto"/>
                          <w:rPr>
                            <w:rFonts w:ascii="Times New Roman" w:eastAsia="Times New Roman" w:hAnsi="Times New Roman" w:cs="Times New Roman"/>
                            <w:b/>
                            <w:szCs w:val="20"/>
                          </w:rPr>
                        </w:pPr>
                        <w:r w:rsidRPr="006E73C3">
                          <w:rPr>
                            <w:rFonts w:ascii="Times New Roman" w:eastAsia="Times New Roman" w:hAnsi="Times New Roman" w:cs="Times New Roman"/>
                            <w:szCs w:val="20"/>
                          </w:rPr>
                          <w:t>5. ________________________________</w:t>
                        </w:r>
                      </w:p>
                    </w:tc>
                    <w:tc>
                      <w:tcPr>
                        <w:tcW w:w="4518" w:type="dxa"/>
                        <w:gridSpan w:val="2"/>
                        <w:tcBorders>
                          <w:top w:val="single" w:sz="6" w:space="0" w:color="000000"/>
                          <w:left w:val="single" w:sz="6" w:space="0" w:color="000000"/>
                          <w:bottom w:val="single" w:sz="6" w:space="0" w:color="000000"/>
                          <w:right w:val="single" w:sz="6" w:space="0" w:color="000000"/>
                        </w:tcBorders>
                      </w:tcPr>
                      <w:p w:rsidR="00ED000E" w:rsidRPr="006E73C3" w:rsidRDefault="00ED000E" w:rsidP="00ED000E">
                        <w:pPr>
                          <w:tabs>
                            <w:tab w:val="left" w:pos="1800"/>
                            <w:tab w:val="left" w:pos="4770"/>
                          </w:tabs>
                          <w:spacing w:after="0" w:line="240" w:lineRule="auto"/>
                          <w:rPr>
                            <w:rFonts w:ascii="Times New Roman" w:eastAsia="Times New Roman" w:hAnsi="Times New Roman" w:cs="Times New Roman"/>
                            <w:szCs w:val="20"/>
                          </w:rPr>
                        </w:pPr>
                      </w:p>
                      <w:p w:rsidR="00ED000E" w:rsidRPr="006E73C3" w:rsidRDefault="00ED000E" w:rsidP="00ED000E">
                        <w:pPr>
                          <w:tabs>
                            <w:tab w:val="left" w:pos="1800"/>
                            <w:tab w:val="left" w:pos="4770"/>
                          </w:tabs>
                          <w:spacing w:after="0" w:line="480" w:lineRule="auto"/>
                          <w:rPr>
                            <w:rFonts w:ascii="Times New Roman" w:eastAsia="Times New Roman" w:hAnsi="Times New Roman" w:cs="Times New Roman"/>
                            <w:szCs w:val="20"/>
                          </w:rPr>
                        </w:pPr>
                        <w:r w:rsidRPr="006E73C3">
                          <w:rPr>
                            <w:rFonts w:ascii="Times New Roman" w:eastAsia="Times New Roman" w:hAnsi="Times New Roman" w:cs="Times New Roman"/>
                            <w:szCs w:val="20"/>
                          </w:rPr>
                          <w:t xml:space="preserve"> 1. _________________________________</w:t>
                        </w:r>
                      </w:p>
                      <w:p w:rsidR="00ED000E" w:rsidRPr="006E73C3" w:rsidRDefault="00ED000E" w:rsidP="00ED000E">
                        <w:pPr>
                          <w:tabs>
                            <w:tab w:val="left" w:pos="1800"/>
                            <w:tab w:val="left" w:pos="4770"/>
                          </w:tabs>
                          <w:spacing w:after="0" w:line="480" w:lineRule="auto"/>
                          <w:rPr>
                            <w:rFonts w:ascii="Times New Roman" w:eastAsia="Times New Roman" w:hAnsi="Times New Roman" w:cs="Times New Roman"/>
                            <w:szCs w:val="20"/>
                          </w:rPr>
                        </w:pPr>
                        <w:r w:rsidRPr="006E73C3">
                          <w:rPr>
                            <w:rFonts w:ascii="Times New Roman" w:eastAsia="Times New Roman" w:hAnsi="Times New Roman" w:cs="Times New Roman"/>
                            <w:szCs w:val="20"/>
                          </w:rPr>
                          <w:t xml:space="preserve"> 2. _________________________________</w:t>
                        </w:r>
                      </w:p>
                      <w:p w:rsidR="00ED000E" w:rsidRPr="006E73C3" w:rsidRDefault="00ED000E" w:rsidP="00ED000E">
                        <w:pPr>
                          <w:tabs>
                            <w:tab w:val="left" w:pos="1800"/>
                            <w:tab w:val="left" w:pos="4770"/>
                          </w:tabs>
                          <w:spacing w:after="0" w:line="480" w:lineRule="auto"/>
                          <w:rPr>
                            <w:rFonts w:ascii="Times New Roman" w:eastAsia="Times New Roman" w:hAnsi="Times New Roman" w:cs="Times New Roman"/>
                            <w:szCs w:val="20"/>
                          </w:rPr>
                        </w:pPr>
                        <w:r w:rsidRPr="006E73C3">
                          <w:rPr>
                            <w:rFonts w:ascii="Times New Roman" w:eastAsia="Times New Roman" w:hAnsi="Times New Roman" w:cs="Times New Roman"/>
                            <w:szCs w:val="20"/>
                          </w:rPr>
                          <w:t xml:space="preserve"> 3. _________________________________</w:t>
                        </w:r>
                      </w:p>
                      <w:p w:rsidR="00ED000E" w:rsidRPr="006E73C3" w:rsidRDefault="00ED000E" w:rsidP="00ED000E">
                        <w:pPr>
                          <w:tabs>
                            <w:tab w:val="left" w:pos="1800"/>
                            <w:tab w:val="left" w:pos="4770"/>
                          </w:tabs>
                          <w:spacing w:after="0" w:line="480" w:lineRule="auto"/>
                          <w:rPr>
                            <w:rFonts w:ascii="Times New Roman" w:eastAsia="Times New Roman" w:hAnsi="Times New Roman" w:cs="Times New Roman"/>
                            <w:szCs w:val="20"/>
                          </w:rPr>
                        </w:pPr>
                        <w:r w:rsidRPr="006E73C3">
                          <w:rPr>
                            <w:rFonts w:ascii="Times New Roman" w:eastAsia="Times New Roman" w:hAnsi="Times New Roman" w:cs="Times New Roman"/>
                            <w:szCs w:val="20"/>
                          </w:rPr>
                          <w:t xml:space="preserve"> 4. _________________________________</w:t>
                        </w:r>
                      </w:p>
                      <w:p w:rsidR="00ED000E" w:rsidRPr="006E73C3" w:rsidRDefault="00ED000E" w:rsidP="00ED000E">
                        <w:pPr>
                          <w:tabs>
                            <w:tab w:val="left" w:pos="1800"/>
                            <w:tab w:val="left" w:pos="4770"/>
                          </w:tabs>
                          <w:spacing w:after="0" w:line="480" w:lineRule="auto"/>
                          <w:rPr>
                            <w:rFonts w:ascii="Times New Roman" w:eastAsia="Times New Roman" w:hAnsi="Times New Roman" w:cs="Times New Roman"/>
                            <w:szCs w:val="20"/>
                          </w:rPr>
                        </w:pPr>
                        <w:r w:rsidRPr="006E73C3">
                          <w:rPr>
                            <w:rFonts w:ascii="Times New Roman" w:eastAsia="Times New Roman" w:hAnsi="Times New Roman" w:cs="Times New Roman"/>
                            <w:szCs w:val="20"/>
                          </w:rPr>
                          <w:t xml:space="preserve"> 5. _________________________________</w:t>
                        </w:r>
                      </w:p>
                      <w:p w:rsidR="00ED000E" w:rsidRPr="006E73C3" w:rsidRDefault="00ED000E" w:rsidP="00ED000E">
                        <w:pPr>
                          <w:tabs>
                            <w:tab w:val="left" w:pos="1800"/>
                            <w:tab w:val="left" w:pos="4770"/>
                          </w:tabs>
                          <w:spacing w:after="0" w:line="480" w:lineRule="auto"/>
                          <w:rPr>
                            <w:rFonts w:ascii="Times New Roman" w:eastAsia="Times New Roman" w:hAnsi="Times New Roman" w:cs="Times New Roman"/>
                            <w:b/>
                            <w:szCs w:val="20"/>
                            <w:u w:val="single"/>
                          </w:rPr>
                        </w:pPr>
                        <w:r w:rsidRPr="006E73C3">
                          <w:rPr>
                            <w:rFonts w:ascii="Times New Roman" w:eastAsia="Times New Roman" w:hAnsi="Times New Roman" w:cs="Times New Roman"/>
                            <w:szCs w:val="20"/>
                          </w:rPr>
                          <w:t xml:space="preserve">                            </w:t>
                        </w:r>
                        <w:r w:rsidRPr="006E73C3">
                          <w:rPr>
                            <w:rFonts w:ascii="Times New Roman" w:eastAsia="Times New Roman" w:hAnsi="Times New Roman" w:cs="Times New Roman"/>
                            <w:b/>
                            <w:szCs w:val="20"/>
                            <w:u w:val="single"/>
                          </w:rPr>
                          <w:t>Semester  2</w:t>
                        </w:r>
                      </w:p>
                      <w:p w:rsidR="00ED000E" w:rsidRPr="006E73C3" w:rsidRDefault="00ED000E" w:rsidP="00ED000E">
                        <w:pPr>
                          <w:tabs>
                            <w:tab w:val="left" w:pos="1800"/>
                            <w:tab w:val="left" w:pos="4770"/>
                          </w:tabs>
                          <w:spacing w:after="0" w:line="480" w:lineRule="auto"/>
                          <w:rPr>
                            <w:rFonts w:ascii="Times New Roman" w:eastAsia="Times New Roman" w:hAnsi="Times New Roman" w:cs="Times New Roman"/>
                            <w:szCs w:val="20"/>
                          </w:rPr>
                        </w:pPr>
                        <w:r w:rsidRPr="006E73C3">
                          <w:rPr>
                            <w:rFonts w:ascii="Times New Roman" w:eastAsia="Times New Roman" w:hAnsi="Times New Roman" w:cs="Times New Roman"/>
                            <w:szCs w:val="20"/>
                          </w:rPr>
                          <w:t xml:space="preserve"> 1. _________________________________</w:t>
                        </w:r>
                      </w:p>
                      <w:p w:rsidR="00ED000E" w:rsidRPr="006E73C3" w:rsidRDefault="00ED000E" w:rsidP="00ED000E">
                        <w:pPr>
                          <w:tabs>
                            <w:tab w:val="left" w:pos="1800"/>
                            <w:tab w:val="left" w:pos="4770"/>
                          </w:tabs>
                          <w:spacing w:after="0" w:line="480" w:lineRule="auto"/>
                          <w:rPr>
                            <w:rFonts w:ascii="Times New Roman" w:eastAsia="Times New Roman" w:hAnsi="Times New Roman" w:cs="Times New Roman"/>
                            <w:szCs w:val="20"/>
                          </w:rPr>
                        </w:pPr>
                        <w:r w:rsidRPr="006E73C3">
                          <w:rPr>
                            <w:rFonts w:ascii="Times New Roman" w:eastAsia="Times New Roman" w:hAnsi="Times New Roman" w:cs="Times New Roman"/>
                            <w:szCs w:val="20"/>
                          </w:rPr>
                          <w:t xml:space="preserve"> 2. _________________________________</w:t>
                        </w:r>
                      </w:p>
                      <w:p w:rsidR="00ED000E" w:rsidRPr="006E73C3" w:rsidRDefault="00ED000E" w:rsidP="00ED000E">
                        <w:pPr>
                          <w:tabs>
                            <w:tab w:val="left" w:pos="1800"/>
                            <w:tab w:val="left" w:pos="4770"/>
                          </w:tabs>
                          <w:spacing w:after="0" w:line="480" w:lineRule="auto"/>
                          <w:rPr>
                            <w:rFonts w:ascii="Times New Roman" w:eastAsia="Times New Roman" w:hAnsi="Times New Roman" w:cs="Times New Roman"/>
                            <w:szCs w:val="20"/>
                          </w:rPr>
                        </w:pPr>
                        <w:r w:rsidRPr="006E73C3">
                          <w:rPr>
                            <w:rFonts w:ascii="Times New Roman" w:eastAsia="Times New Roman" w:hAnsi="Times New Roman" w:cs="Times New Roman"/>
                            <w:szCs w:val="20"/>
                          </w:rPr>
                          <w:t xml:space="preserve"> 3.  ________________________________</w:t>
                        </w:r>
                      </w:p>
                      <w:p w:rsidR="00ED000E" w:rsidRPr="006E73C3" w:rsidRDefault="00ED000E" w:rsidP="00ED000E">
                        <w:pPr>
                          <w:tabs>
                            <w:tab w:val="left" w:pos="1800"/>
                            <w:tab w:val="left" w:pos="4770"/>
                          </w:tabs>
                          <w:spacing w:after="0" w:line="480" w:lineRule="auto"/>
                          <w:rPr>
                            <w:rFonts w:ascii="Times New Roman" w:eastAsia="Times New Roman" w:hAnsi="Times New Roman" w:cs="Times New Roman"/>
                            <w:szCs w:val="20"/>
                          </w:rPr>
                        </w:pPr>
                        <w:r w:rsidRPr="006E73C3">
                          <w:rPr>
                            <w:rFonts w:ascii="Times New Roman" w:eastAsia="Times New Roman" w:hAnsi="Times New Roman" w:cs="Times New Roman"/>
                            <w:szCs w:val="20"/>
                          </w:rPr>
                          <w:t xml:space="preserve"> 4. _________________________________</w:t>
                        </w:r>
                      </w:p>
                      <w:p w:rsidR="00ED000E" w:rsidRPr="006E73C3" w:rsidRDefault="00ED000E" w:rsidP="00ED000E">
                        <w:pPr>
                          <w:tabs>
                            <w:tab w:val="left" w:pos="1800"/>
                            <w:tab w:val="left" w:pos="4770"/>
                          </w:tabs>
                          <w:spacing w:after="0" w:line="480" w:lineRule="auto"/>
                          <w:rPr>
                            <w:rFonts w:ascii="Times New Roman" w:eastAsia="Times New Roman" w:hAnsi="Times New Roman" w:cs="Times New Roman"/>
                            <w:szCs w:val="20"/>
                          </w:rPr>
                        </w:pPr>
                        <w:r w:rsidRPr="006E73C3">
                          <w:rPr>
                            <w:rFonts w:ascii="Times New Roman" w:eastAsia="Times New Roman" w:hAnsi="Times New Roman" w:cs="Times New Roman"/>
                            <w:szCs w:val="20"/>
                          </w:rPr>
                          <w:t>5. __________________________________</w:t>
                        </w:r>
                      </w:p>
                      <w:p w:rsidR="00ED000E" w:rsidRPr="006E73C3" w:rsidRDefault="00ED000E" w:rsidP="00ED000E">
                        <w:pPr>
                          <w:tabs>
                            <w:tab w:val="left" w:pos="1800"/>
                            <w:tab w:val="left" w:pos="4770"/>
                          </w:tabs>
                          <w:spacing w:after="0" w:line="240" w:lineRule="auto"/>
                          <w:rPr>
                            <w:rFonts w:ascii="Times New Roman" w:eastAsia="Times New Roman" w:hAnsi="Times New Roman" w:cs="Times New Roman"/>
                            <w:b/>
                            <w:szCs w:val="20"/>
                          </w:rPr>
                        </w:pPr>
                      </w:p>
                    </w:tc>
                  </w:tr>
                  <w:tr w:rsidR="00ED000E" w:rsidRPr="006E73C3" w:rsidTr="00292633">
                    <w:trPr>
                      <w:trHeight w:val="65"/>
                      <w:jc w:val="center"/>
                    </w:trPr>
                    <w:tc>
                      <w:tcPr>
                        <w:tcW w:w="8856" w:type="dxa"/>
                        <w:gridSpan w:val="3"/>
                        <w:tcBorders>
                          <w:top w:val="single" w:sz="6" w:space="0" w:color="000000"/>
                          <w:left w:val="single" w:sz="6" w:space="0" w:color="000000"/>
                          <w:bottom w:val="single" w:sz="6" w:space="0" w:color="000000"/>
                          <w:right w:val="single" w:sz="6" w:space="0" w:color="000000"/>
                        </w:tcBorders>
                      </w:tcPr>
                      <w:p w:rsidR="00ED000E" w:rsidRPr="006E73C3" w:rsidRDefault="00ED000E" w:rsidP="00ED000E">
                        <w:pPr>
                          <w:tabs>
                            <w:tab w:val="left" w:pos="1800"/>
                            <w:tab w:val="left" w:pos="4770"/>
                          </w:tabs>
                          <w:spacing w:after="0" w:line="240" w:lineRule="auto"/>
                          <w:rPr>
                            <w:rFonts w:ascii="Times New Roman" w:eastAsia="Times New Roman" w:hAnsi="Times New Roman" w:cs="Times New Roman"/>
                            <w:szCs w:val="20"/>
                          </w:rPr>
                        </w:pPr>
                      </w:p>
                    </w:tc>
                  </w:tr>
                  <w:tr w:rsidR="00ED000E" w:rsidRPr="006E73C3" w:rsidTr="00292633">
                    <w:trPr>
                      <w:jc w:val="center"/>
                    </w:trPr>
                    <w:tc>
                      <w:tcPr>
                        <w:tcW w:w="4338" w:type="dxa"/>
                        <w:tcBorders>
                          <w:top w:val="single" w:sz="6" w:space="0" w:color="000000"/>
                          <w:left w:val="single" w:sz="6" w:space="0" w:color="000000"/>
                          <w:bottom w:val="single" w:sz="6" w:space="0" w:color="000000"/>
                          <w:right w:val="single" w:sz="6" w:space="0" w:color="000000"/>
                        </w:tcBorders>
                      </w:tcPr>
                      <w:p w:rsidR="00ED000E" w:rsidRPr="006E73C3" w:rsidRDefault="00ED000E" w:rsidP="00ED000E">
                        <w:pPr>
                          <w:tabs>
                            <w:tab w:val="left" w:pos="1800"/>
                            <w:tab w:val="left" w:pos="4770"/>
                          </w:tabs>
                          <w:spacing w:after="0" w:line="360" w:lineRule="auto"/>
                          <w:rPr>
                            <w:rFonts w:ascii="Times New Roman" w:eastAsia="Times New Roman" w:hAnsi="Times New Roman" w:cs="Times New Roman"/>
                            <w:b/>
                            <w:szCs w:val="20"/>
                          </w:rPr>
                        </w:pPr>
                      </w:p>
                      <w:p w:rsidR="00ED000E" w:rsidRPr="006E73C3" w:rsidRDefault="00ED000E" w:rsidP="00ED000E">
                        <w:pPr>
                          <w:tabs>
                            <w:tab w:val="left" w:pos="1800"/>
                            <w:tab w:val="left" w:pos="4770"/>
                          </w:tabs>
                          <w:spacing w:after="0" w:line="360" w:lineRule="auto"/>
                          <w:rPr>
                            <w:rFonts w:ascii="Times New Roman" w:eastAsia="Times New Roman" w:hAnsi="Times New Roman" w:cs="Times New Roman"/>
                            <w:b/>
                            <w:szCs w:val="20"/>
                          </w:rPr>
                        </w:pPr>
                        <w:r w:rsidRPr="006E73C3">
                          <w:rPr>
                            <w:rFonts w:ascii="Times New Roman" w:eastAsia="Times New Roman" w:hAnsi="Times New Roman" w:cs="Times New Roman"/>
                            <w:b/>
                            <w:szCs w:val="20"/>
                          </w:rPr>
                          <w:t>Grade 11 Credit: ______________________</w:t>
                        </w:r>
                      </w:p>
                      <w:p w:rsidR="00ED000E" w:rsidRPr="006E73C3" w:rsidRDefault="00ED000E" w:rsidP="00ED000E">
                        <w:pPr>
                          <w:tabs>
                            <w:tab w:val="left" w:pos="1800"/>
                            <w:tab w:val="left" w:pos="4770"/>
                          </w:tabs>
                          <w:spacing w:after="0" w:line="360" w:lineRule="auto"/>
                          <w:rPr>
                            <w:rFonts w:ascii="Times New Roman" w:eastAsia="Times New Roman" w:hAnsi="Times New Roman" w:cs="Times New Roman"/>
                            <w:b/>
                            <w:szCs w:val="20"/>
                          </w:rPr>
                        </w:pPr>
                        <w:r w:rsidRPr="006E73C3">
                          <w:rPr>
                            <w:rFonts w:ascii="Times New Roman" w:eastAsia="Times New Roman" w:hAnsi="Times New Roman" w:cs="Times New Roman"/>
                            <w:b/>
                            <w:szCs w:val="20"/>
                          </w:rPr>
                          <w:t>Total this year: _______________________</w:t>
                        </w:r>
                      </w:p>
                      <w:p w:rsidR="00ED000E" w:rsidRPr="006E73C3" w:rsidRDefault="00ED000E" w:rsidP="00ED000E">
                        <w:pPr>
                          <w:tabs>
                            <w:tab w:val="left" w:pos="1800"/>
                            <w:tab w:val="left" w:pos="4770"/>
                          </w:tabs>
                          <w:spacing w:after="0" w:line="360" w:lineRule="auto"/>
                          <w:rPr>
                            <w:rFonts w:ascii="Times New Roman" w:eastAsia="Times New Roman" w:hAnsi="Times New Roman" w:cs="Times New Roman"/>
                            <w:b/>
                            <w:szCs w:val="20"/>
                          </w:rPr>
                        </w:pPr>
                        <w:r w:rsidRPr="006E73C3">
                          <w:rPr>
                            <w:rFonts w:ascii="Times New Roman" w:eastAsia="Times New Roman" w:hAnsi="Times New Roman" w:cs="Times New Roman"/>
                            <w:b/>
                            <w:szCs w:val="20"/>
                          </w:rPr>
                          <w:t>Total to date: ________________________</w:t>
                        </w:r>
                      </w:p>
                      <w:p w:rsidR="00ED000E" w:rsidRPr="006E73C3" w:rsidRDefault="00ED000E" w:rsidP="00ED000E">
                        <w:pPr>
                          <w:tabs>
                            <w:tab w:val="left" w:pos="1800"/>
                            <w:tab w:val="left" w:pos="4770"/>
                          </w:tabs>
                          <w:spacing w:after="0" w:line="360" w:lineRule="auto"/>
                          <w:rPr>
                            <w:rFonts w:ascii="Times New Roman" w:eastAsia="Times New Roman" w:hAnsi="Times New Roman" w:cs="Times New Roman"/>
                            <w:b/>
                            <w:szCs w:val="20"/>
                          </w:rPr>
                        </w:pPr>
                        <w:r w:rsidRPr="006E73C3">
                          <w:rPr>
                            <w:rFonts w:ascii="Times New Roman" w:eastAsia="Times New Roman" w:hAnsi="Times New Roman" w:cs="Times New Roman"/>
                            <w:b/>
                            <w:szCs w:val="20"/>
                          </w:rPr>
                          <w:t>Total compulsory credits: ______________</w:t>
                        </w:r>
                      </w:p>
                      <w:p w:rsidR="00ED000E" w:rsidRPr="006E73C3" w:rsidRDefault="00ED000E" w:rsidP="00ED000E">
                        <w:pPr>
                          <w:tabs>
                            <w:tab w:val="left" w:pos="1800"/>
                            <w:tab w:val="left" w:pos="4770"/>
                          </w:tabs>
                          <w:spacing w:after="0" w:line="360" w:lineRule="auto"/>
                          <w:rPr>
                            <w:rFonts w:ascii="Times New Roman" w:eastAsia="Times New Roman" w:hAnsi="Times New Roman" w:cs="Times New Roman"/>
                            <w:b/>
                            <w:szCs w:val="20"/>
                          </w:rPr>
                        </w:pPr>
                        <w:r w:rsidRPr="006E73C3">
                          <w:rPr>
                            <w:rFonts w:ascii="Times New Roman" w:eastAsia="Times New Roman" w:hAnsi="Times New Roman" w:cs="Times New Roman"/>
                            <w:b/>
                            <w:szCs w:val="20"/>
                          </w:rPr>
                          <w:t>Total Electives: _______________________</w:t>
                        </w:r>
                      </w:p>
                    </w:tc>
                    <w:tc>
                      <w:tcPr>
                        <w:tcW w:w="4518" w:type="dxa"/>
                        <w:gridSpan w:val="2"/>
                        <w:tcBorders>
                          <w:top w:val="single" w:sz="6" w:space="0" w:color="000000"/>
                          <w:left w:val="single" w:sz="6" w:space="0" w:color="000000"/>
                          <w:bottom w:val="single" w:sz="6" w:space="0" w:color="000000"/>
                          <w:right w:val="single" w:sz="6" w:space="0" w:color="000000"/>
                        </w:tcBorders>
                      </w:tcPr>
                      <w:p w:rsidR="00ED000E" w:rsidRPr="006E73C3" w:rsidRDefault="00ED000E" w:rsidP="00ED000E">
                        <w:pPr>
                          <w:tabs>
                            <w:tab w:val="left" w:pos="1800"/>
                            <w:tab w:val="left" w:pos="4770"/>
                          </w:tabs>
                          <w:spacing w:after="0" w:line="360" w:lineRule="auto"/>
                          <w:rPr>
                            <w:rFonts w:ascii="Times New Roman" w:eastAsia="Times New Roman" w:hAnsi="Times New Roman" w:cs="Times New Roman"/>
                            <w:b/>
                            <w:szCs w:val="20"/>
                          </w:rPr>
                        </w:pPr>
                      </w:p>
                      <w:p w:rsidR="00ED000E" w:rsidRPr="006E73C3" w:rsidRDefault="00ED000E" w:rsidP="00ED000E">
                        <w:pPr>
                          <w:tabs>
                            <w:tab w:val="left" w:pos="1800"/>
                            <w:tab w:val="left" w:pos="4770"/>
                          </w:tabs>
                          <w:spacing w:after="0" w:line="360" w:lineRule="auto"/>
                          <w:rPr>
                            <w:rFonts w:ascii="Times New Roman" w:eastAsia="Times New Roman" w:hAnsi="Times New Roman" w:cs="Times New Roman"/>
                            <w:b/>
                            <w:szCs w:val="20"/>
                          </w:rPr>
                        </w:pPr>
                      </w:p>
                      <w:p w:rsidR="00ED000E" w:rsidRPr="006E73C3" w:rsidRDefault="00ED000E" w:rsidP="00ED000E">
                        <w:pPr>
                          <w:tabs>
                            <w:tab w:val="left" w:pos="1800"/>
                            <w:tab w:val="left" w:pos="4770"/>
                          </w:tabs>
                          <w:spacing w:after="0" w:line="360" w:lineRule="auto"/>
                          <w:rPr>
                            <w:rFonts w:ascii="Times New Roman" w:eastAsia="Times New Roman" w:hAnsi="Times New Roman" w:cs="Times New Roman"/>
                            <w:b/>
                            <w:szCs w:val="20"/>
                          </w:rPr>
                        </w:pPr>
                        <w:r w:rsidRPr="006E73C3">
                          <w:rPr>
                            <w:rFonts w:ascii="Times New Roman" w:eastAsia="Times New Roman" w:hAnsi="Times New Roman" w:cs="Times New Roman"/>
                            <w:b/>
                            <w:szCs w:val="20"/>
                          </w:rPr>
                          <w:t>Total this year: _______________________</w:t>
                        </w:r>
                      </w:p>
                      <w:p w:rsidR="00ED000E" w:rsidRPr="006E73C3" w:rsidRDefault="00ED000E" w:rsidP="00ED000E">
                        <w:pPr>
                          <w:tabs>
                            <w:tab w:val="left" w:pos="1800"/>
                            <w:tab w:val="left" w:pos="4770"/>
                          </w:tabs>
                          <w:spacing w:after="0" w:line="360" w:lineRule="auto"/>
                          <w:rPr>
                            <w:rFonts w:ascii="Times New Roman" w:eastAsia="Times New Roman" w:hAnsi="Times New Roman" w:cs="Times New Roman"/>
                            <w:b/>
                            <w:szCs w:val="20"/>
                          </w:rPr>
                        </w:pPr>
                        <w:r w:rsidRPr="006E73C3">
                          <w:rPr>
                            <w:rFonts w:ascii="Times New Roman" w:eastAsia="Times New Roman" w:hAnsi="Times New Roman" w:cs="Times New Roman"/>
                            <w:b/>
                            <w:szCs w:val="20"/>
                          </w:rPr>
                          <w:t>Total to date: ________________________</w:t>
                        </w:r>
                      </w:p>
                      <w:p w:rsidR="00ED000E" w:rsidRPr="006E73C3" w:rsidRDefault="00ED000E" w:rsidP="00ED000E">
                        <w:pPr>
                          <w:tabs>
                            <w:tab w:val="left" w:pos="1800"/>
                            <w:tab w:val="left" w:pos="4770"/>
                          </w:tabs>
                          <w:spacing w:after="0" w:line="360" w:lineRule="auto"/>
                          <w:rPr>
                            <w:rFonts w:ascii="Times New Roman" w:eastAsia="Times New Roman" w:hAnsi="Times New Roman" w:cs="Times New Roman"/>
                            <w:b/>
                            <w:szCs w:val="20"/>
                          </w:rPr>
                        </w:pPr>
                        <w:r w:rsidRPr="006E73C3">
                          <w:rPr>
                            <w:rFonts w:ascii="Times New Roman" w:eastAsia="Times New Roman" w:hAnsi="Times New Roman" w:cs="Times New Roman"/>
                            <w:b/>
                            <w:szCs w:val="20"/>
                          </w:rPr>
                          <w:t>Total compulsory credits: ______________</w:t>
                        </w:r>
                      </w:p>
                      <w:p w:rsidR="00ED000E" w:rsidRPr="006E73C3" w:rsidRDefault="00ED000E" w:rsidP="00ED000E">
                        <w:pPr>
                          <w:tabs>
                            <w:tab w:val="left" w:pos="1800"/>
                            <w:tab w:val="left" w:pos="4770"/>
                          </w:tabs>
                          <w:spacing w:after="0" w:line="240" w:lineRule="auto"/>
                          <w:rPr>
                            <w:rFonts w:ascii="Times New Roman" w:eastAsia="Times New Roman" w:hAnsi="Times New Roman" w:cs="Times New Roman"/>
                            <w:szCs w:val="20"/>
                          </w:rPr>
                        </w:pPr>
                        <w:r w:rsidRPr="006E73C3">
                          <w:rPr>
                            <w:rFonts w:ascii="Times New Roman" w:eastAsia="Times New Roman" w:hAnsi="Times New Roman" w:cs="Times New Roman"/>
                            <w:b/>
                            <w:szCs w:val="20"/>
                          </w:rPr>
                          <w:t>Total Electives: _______________________</w:t>
                        </w:r>
                      </w:p>
                    </w:tc>
                  </w:tr>
                </w:tbl>
                <w:p w:rsidR="00ED000E" w:rsidRDefault="00ED000E" w:rsidP="00ED000E">
                  <w:pPr>
                    <w:autoSpaceDE w:val="0"/>
                    <w:autoSpaceDN w:val="0"/>
                    <w:adjustRightInd w:val="0"/>
                    <w:spacing w:after="0" w:line="240" w:lineRule="auto"/>
                    <w:rPr>
                      <w:rFonts w:ascii="Bookman Old Style" w:hAnsi="Bookman Old Style"/>
                      <w:sz w:val="20"/>
                      <w:szCs w:val="20"/>
                    </w:rPr>
                  </w:pPr>
                </w:p>
                <w:p w:rsidR="00ED000E" w:rsidRDefault="00ED000E" w:rsidP="00ED000E">
                  <w:pPr>
                    <w:autoSpaceDE w:val="0"/>
                    <w:autoSpaceDN w:val="0"/>
                    <w:adjustRightInd w:val="0"/>
                    <w:spacing w:after="0" w:line="240" w:lineRule="auto"/>
                    <w:rPr>
                      <w:rFonts w:ascii="Bookman Old Style" w:hAnsi="Bookman Old Style"/>
                      <w:sz w:val="20"/>
                      <w:szCs w:val="20"/>
                    </w:rPr>
                  </w:pPr>
                </w:p>
                <w:p w:rsidR="00ED000E" w:rsidRPr="006E73C3" w:rsidRDefault="00ED000E" w:rsidP="00ED000E">
                  <w:pPr>
                    <w:tabs>
                      <w:tab w:val="num" w:pos="375"/>
                      <w:tab w:val="left" w:pos="1800"/>
                      <w:tab w:val="left" w:pos="4770"/>
                    </w:tabs>
                    <w:spacing w:after="0" w:line="240" w:lineRule="auto"/>
                    <w:ind w:left="375" w:hanging="375"/>
                    <w:rPr>
                      <w:rFonts w:ascii="Times New Roman" w:eastAsia="Times New Roman" w:hAnsi="Times New Roman" w:cs="Times New Roman"/>
                      <w:b/>
                    </w:rPr>
                  </w:pPr>
                </w:p>
                <w:tbl>
                  <w:tblPr>
                    <w:tblpPr w:leftFromText="180" w:rightFromText="180" w:vertAnchor="text" w:tblpX="-522" w:tblpY="-74"/>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9"/>
                    <w:gridCol w:w="2139"/>
                    <w:gridCol w:w="236"/>
                    <w:gridCol w:w="1498"/>
                    <w:gridCol w:w="2129"/>
                    <w:gridCol w:w="236"/>
                    <w:gridCol w:w="3201"/>
                  </w:tblGrid>
                  <w:tr w:rsidR="00ED000E" w:rsidRPr="00D558C5" w:rsidTr="00292633">
                    <w:trPr>
                      <w:trHeight w:val="134"/>
                    </w:trPr>
                    <w:tc>
                      <w:tcPr>
                        <w:tcW w:w="5160" w:type="dxa"/>
                        <w:gridSpan w:val="4"/>
                        <w:tcBorders>
                          <w:top w:val="nil"/>
                          <w:left w:val="nil"/>
                          <w:bottom w:val="nil"/>
                          <w:right w:val="nil"/>
                        </w:tcBorders>
                      </w:tcPr>
                      <w:p w:rsidR="00ED000E" w:rsidRPr="00534D4E" w:rsidRDefault="00ED000E" w:rsidP="00ED000E">
                        <w:pPr>
                          <w:spacing w:after="0" w:line="240" w:lineRule="auto"/>
                          <w:rPr>
                            <w:rFonts w:ascii="Bookman Old Style" w:eastAsia="Times New Roman" w:hAnsi="Bookman Old Style" w:cs="Arial"/>
                            <w:b/>
                            <w:sz w:val="24"/>
                            <w:szCs w:val="24"/>
                          </w:rPr>
                        </w:pPr>
                        <w:r w:rsidRPr="00D75F74">
                          <w:rPr>
                            <w:rFonts w:ascii="Bookman Old Style" w:eastAsia="Times New Roman" w:hAnsi="Bookman Old Style" w:cs="Arial"/>
                            <w:sz w:val="20"/>
                            <w:szCs w:val="20"/>
                          </w:rPr>
                          <w:lastRenderedPageBreak/>
                          <w:t>Hampton High School</w:t>
                        </w:r>
                        <w:r>
                          <w:rPr>
                            <w:rFonts w:ascii="Bookman Old Style" w:eastAsia="Times New Roman" w:hAnsi="Bookman Old Style" w:cs="Arial"/>
                            <w:sz w:val="20"/>
                            <w:szCs w:val="20"/>
                          </w:rPr>
                          <w:t xml:space="preserve">                       </w:t>
                        </w:r>
                        <w:r w:rsidRPr="00534D4E">
                          <w:rPr>
                            <w:rFonts w:ascii="Bookman Old Style" w:eastAsia="Times New Roman" w:hAnsi="Bookman Old Style" w:cs="Arial"/>
                            <w:b/>
                            <w:sz w:val="24"/>
                            <w:szCs w:val="24"/>
                          </w:rPr>
                          <w:t>GRADE 12</w:t>
                        </w:r>
                      </w:p>
                      <w:p w:rsidR="00ED000E" w:rsidRPr="00D75F74" w:rsidRDefault="00ED000E" w:rsidP="00ED000E">
                        <w:pPr>
                          <w:spacing w:after="0" w:line="240" w:lineRule="auto"/>
                          <w:jc w:val="both"/>
                          <w:rPr>
                            <w:rFonts w:ascii="Bookman Old Style" w:eastAsia="Times New Roman" w:hAnsi="Bookman Old Style" w:cs="Arial"/>
                            <w:sz w:val="20"/>
                            <w:szCs w:val="20"/>
                          </w:rPr>
                        </w:pPr>
                        <w:r w:rsidRPr="00D75F74">
                          <w:rPr>
                            <w:rFonts w:ascii="Bookman Old Style" w:eastAsia="Times New Roman" w:hAnsi="Bookman Old Style" w:cs="Arial"/>
                            <w:sz w:val="20"/>
                            <w:szCs w:val="20"/>
                          </w:rPr>
                          <w:t>Course Selection 20__ - 20__</w:t>
                        </w:r>
                      </w:p>
                    </w:tc>
                    <w:tc>
                      <w:tcPr>
                        <w:tcW w:w="5568" w:type="dxa"/>
                        <w:gridSpan w:val="3"/>
                        <w:tcBorders>
                          <w:top w:val="nil"/>
                          <w:left w:val="nil"/>
                          <w:bottom w:val="nil"/>
                          <w:right w:val="nil"/>
                        </w:tcBorders>
                      </w:tcPr>
                      <w:p w:rsidR="00ED000E" w:rsidRPr="00D75F74" w:rsidRDefault="00ED000E" w:rsidP="00ED000E">
                        <w:pPr>
                          <w:spacing w:after="0" w:line="240" w:lineRule="auto"/>
                          <w:rPr>
                            <w:rFonts w:ascii="Bookman Old Style" w:eastAsia="Times New Roman" w:hAnsi="Bookman Old Style" w:cs="Arial"/>
                            <w:sz w:val="20"/>
                            <w:szCs w:val="20"/>
                          </w:rPr>
                        </w:pPr>
                        <w:r>
                          <w:rPr>
                            <w:rFonts w:ascii="Bookman Old Style" w:eastAsia="Times New Roman" w:hAnsi="Bookman Old Style" w:cs="Arial"/>
                            <w:sz w:val="20"/>
                            <w:szCs w:val="20"/>
                          </w:rPr>
                          <w:t xml:space="preserve">                                      </w:t>
                        </w:r>
                        <w:r w:rsidRPr="00D75F74">
                          <w:rPr>
                            <w:rFonts w:ascii="Bookman Old Style" w:eastAsia="Times New Roman" w:hAnsi="Bookman Old Style" w:cs="Arial"/>
                            <w:sz w:val="20"/>
                            <w:szCs w:val="20"/>
                          </w:rPr>
                          <w:t>Name: ______________________</w:t>
                        </w:r>
                      </w:p>
                      <w:p w:rsidR="00ED000E" w:rsidRPr="00D558C5" w:rsidRDefault="00ED000E" w:rsidP="00ED000E">
                        <w:pPr>
                          <w:spacing w:after="0" w:line="240" w:lineRule="auto"/>
                          <w:jc w:val="right"/>
                          <w:rPr>
                            <w:rFonts w:ascii="Arial" w:eastAsia="Times New Roman" w:hAnsi="Arial" w:cs="Arial"/>
                            <w:sz w:val="24"/>
                            <w:szCs w:val="24"/>
                          </w:rPr>
                        </w:pPr>
                        <w:r w:rsidRPr="00D75F74">
                          <w:rPr>
                            <w:rFonts w:ascii="Bookman Old Style" w:eastAsia="Times New Roman" w:hAnsi="Bookman Old Style" w:cs="Arial"/>
                            <w:sz w:val="20"/>
                            <w:szCs w:val="20"/>
                          </w:rPr>
                          <w:t>Home Room: __________________</w:t>
                        </w:r>
                      </w:p>
                    </w:tc>
                  </w:tr>
                  <w:tr w:rsidR="00ED000E" w:rsidRPr="00D558C5" w:rsidTr="00292633">
                    <w:trPr>
                      <w:trHeight w:val="3620"/>
                    </w:trPr>
                    <w:tc>
                      <w:tcPr>
                        <w:tcW w:w="1289" w:type="dxa"/>
                        <w:vMerge w:val="restart"/>
                        <w:tcBorders>
                          <w:top w:val="nil"/>
                          <w:left w:val="nil"/>
                          <w:bottom w:val="nil"/>
                          <w:right w:val="nil"/>
                        </w:tcBorders>
                      </w:tcPr>
                      <w:p w:rsidR="00ED000E" w:rsidRPr="00D558C5" w:rsidRDefault="00ED000E" w:rsidP="00ED000E">
                        <w:pPr>
                          <w:spacing w:after="0" w:line="240" w:lineRule="auto"/>
                          <w:rPr>
                            <w:rFonts w:ascii="Times New Roman" w:eastAsia="Times New Roman" w:hAnsi="Times New Roman" w:cs="Times New Roman"/>
                            <w:sz w:val="24"/>
                            <w:szCs w:val="24"/>
                          </w:rPr>
                        </w:pPr>
                      </w:p>
                      <w:tbl>
                        <w:tblPr>
                          <w:tblW w:w="0" w:type="auto"/>
                          <w:jc w:val="right"/>
                          <w:tblLayout w:type="fixed"/>
                          <w:tblLook w:val="01E0" w:firstRow="1" w:lastRow="1" w:firstColumn="1" w:lastColumn="1" w:noHBand="0" w:noVBand="0"/>
                        </w:tblPr>
                        <w:tblGrid>
                          <w:gridCol w:w="551"/>
                        </w:tblGrid>
                        <w:tr w:rsidR="00ED000E" w:rsidRPr="00D558C5" w:rsidTr="00292633">
                          <w:trPr>
                            <w:trHeight w:val="268"/>
                            <w:jc w:val="right"/>
                          </w:trPr>
                          <w:tc>
                            <w:tcPr>
                              <w:tcW w:w="551" w:type="dxa"/>
                            </w:tcPr>
                            <w:p w:rsidR="00ED000E" w:rsidRPr="00D558C5" w:rsidRDefault="00ED000E" w:rsidP="00ED000E">
                              <w:pPr>
                                <w:spacing w:after="0" w:line="240" w:lineRule="auto"/>
                                <w:rPr>
                                  <w:rFonts w:ascii="Arial" w:eastAsia="Times New Roman" w:hAnsi="Arial" w:cs="Arial"/>
                                  <w:sz w:val="24"/>
                                  <w:szCs w:val="24"/>
                                </w:rPr>
                              </w:pPr>
                              <w:r w:rsidRPr="00D558C5">
                                <w:rPr>
                                  <w:rFonts w:ascii="Arial" w:eastAsia="Times New Roman" w:hAnsi="Arial" w:cs="Arial"/>
                                  <w:sz w:val="24"/>
                                  <w:szCs w:val="24"/>
                                </w:rPr>
                                <w:t>1.</w:t>
                              </w:r>
                            </w:p>
                          </w:tc>
                        </w:tr>
                        <w:tr w:rsidR="00ED000E" w:rsidRPr="00D558C5" w:rsidTr="00292633">
                          <w:trPr>
                            <w:trHeight w:val="550"/>
                            <w:jc w:val="right"/>
                          </w:trPr>
                          <w:tc>
                            <w:tcPr>
                              <w:tcW w:w="551" w:type="dxa"/>
                            </w:tcPr>
                            <w:p w:rsidR="00ED000E" w:rsidRPr="00D558C5" w:rsidRDefault="00ED000E" w:rsidP="00ED000E">
                              <w:pPr>
                                <w:spacing w:after="0" w:line="240" w:lineRule="auto"/>
                                <w:jc w:val="right"/>
                                <w:rPr>
                                  <w:rFonts w:ascii="Arial" w:eastAsia="Times New Roman" w:hAnsi="Arial" w:cs="Arial"/>
                                  <w:sz w:val="24"/>
                                  <w:szCs w:val="24"/>
                                </w:rPr>
                              </w:pPr>
                            </w:p>
                            <w:p w:rsidR="00ED000E" w:rsidRPr="00D558C5" w:rsidRDefault="00ED000E" w:rsidP="00ED000E">
                              <w:pPr>
                                <w:spacing w:after="0" w:line="240" w:lineRule="auto"/>
                                <w:rPr>
                                  <w:rFonts w:ascii="Arial" w:eastAsia="Times New Roman" w:hAnsi="Arial" w:cs="Arial"/>
                                  <w:sz w:val="24"/>
                                  <w:szCs w:val="24"/>
                                </w:rPr>
                              </w:pPr>
                              <w:r w:rsidRPr="00D558C5">
                                <w:rPr>
                                  <w:rFonts w:ascii="Arial" w:eastAsia="Times New Roman" w:hAnsi="Arial" w:cs="Arial"/>
                                  <w:sz w:val="24"/>
                                  <w:szCs w:val="24"/>
                                </w:rPr>
                                <w:t>2.</w:t>
                              </w:r>
                            </w:p>
                          </w:tc>
                        </w:tr>
                        <w:tr w:rsidR="00ED000E" w:rsidRPr="00D558C5" w:rsidTr="00292633">
                          <w:trPr>
                            <w:trHeight w:val="550"/>
                            <w:jc w:val="right"/>
                          </w:trPr>
                          <w:tc>
                            <w:tcPr>
                              <w:tcW w:w="551" w:type="dxa"/>
                            </w:tcPr>
                            <w:p w:rsidR="00ED000E" w:rsidRPr="00D558C5" w:rsidRDefault="00ED000E" w:rsidP="00ED000E">
                              <w:pPr>
                                <w:spacing w:after="0" w:line="240" w:lineRule="auto"/>
                                <w:jc w:val="right"/>
                                <w:rPr>
                                  <w:rFonts w:ascii="Arial" w:eastAsia="Times New Roman" w:hAnsi="Arial" w:cs="Arial"/>
                                  <w:sz w:val="24"/>
                                  <w:szCs w:val="24"/>
                                </w:rPr>
                              </w:pPr>
                            </w:p>
                            <w:p w:rsidR="00ED000E" w:rsidRPr="00D558C5" w:rsidRDefault="00ED000E" w:rsidP="00ED000E">
                              <w:pPr>
                                <w:spacing w:after="0" w:line="240" w:lineRule="auto"/>
                                <w:rPr>
                                  <w:rFonts w:ascii="Arial" w:eastAsia="Times New Roman" w:hAnsi="Arial" w:cs="Arial"/>
                                  <w:sz w:val="24"/>
                                  <w:szCs w:val="24"/>
                                </w:rPr>
                              </w:pPr>
                              <w:r w:rsidRPr="00D558C5">
                                <w:rPr>
                                  <w:rFonts w:ascii="Arial" w:eastAsia="Times New Roman" w:hAnsi="Arial" w:cs="Arial"/>
                                  <w:sz w:val="24"/>
                                  <w:szCs w:val="24"/>
                                </w:rPr>
                                <w:t>3.</w:t>
                              </w:r>
                            </w:p>
                          </w:tc>
                        </w:tr>
                        <w:tr w:rsidR="00ED000E" w:rsidRPr="00D558C5" w:rsidTr="00292633">
                          <w:trPr>
                            <w:trHeight w:val="535"/>
                            <w:jc w:val="right"/>
                          </w:trPr>
                          <w:tc>
                            <w:tcPr>
                              <w:tcW w:w="551" w:type="dxa"/>
                            </w:tcPr>
                            <w:p w:rsidR="00ED000E" w:rsidRPr="00D558C5" w:rsidRDefault="00ED000E" w:rsidP="00ED000E">
                              <w:pPr>
                                <w:spacing w:after="0" w:line="240" w:lineRule="auto"/>
                                <w:jc w:val="right"/>
                                <w:rPr>
                                  <w:rFonts w:ascii="Arial" w:eastAsia="Times New Roman" w:hAnsi="Arial" w:cs="Arial"/>
                                  <w:sz w:val="24"/>
                                  <w:szCs w:val="24"/>
                                </w:rPr>
                              </w:pPr>
                            </w:p>
                            <w:p w:rsidR="00ED000E" w:rsidRPr="00D558C5" w:rsidRDefault="00ED000E" w:rsidP="00ED000E">
                              <w:pPr>
                                <w:spacing w:after="0" w:line="240" w:lineRule="auto"/>
                                <w:rPr>
                                  <w:rFonts w:ascii="Arial" w:eastAsia="Times New Roman" w:hAnsi="Arial" w:cs="Arial"/>
                                  <w:sz w:val="24"/>
                                  <w:szCs w:val="24"/>
                                </w:rPr>
                              </w:pPr>
                              <w:r w:rsidRPr="00D558C5">
                                <w:rPr>
                                  <w:rFonts w:ascii="Arial" w:eastAsia="Times New Roman" w:hAnsi="Arial" w:cs="Arial"/>
                                  <w:sz w:val="24"/>
                                  <w:szCs w:val="24"/>
                                </w:rPr>
                                <w:t>4.</w:t>
                              </w:r>
                            </w:p>
                          </w:tc>
                        </w:tr>
                        <w:tr w:rsidR="00ED000E" w:rsidRPr="00D558C5" w:rsidTr="00292633">
                          <w:trPr>
                            <w:trHeight w:val="580"/>
                            <w:jc w:val="right"/>
                          </w:trPr>
                          <w:tc>
                            <w:tcPr>
                              <w:tcW w:w="551" w:type="dxa"/>
                            </w:tcPr>
                            <w:p w:rsidR="00ED000E" w:rsidRPr="00D558C5" w:rsidRDefault="00ED000E" w:rsidP="00ED000E">
                              <w:pPr>
                                <w:spacing w:after="0" w:line="240" w:lineRule="auto"/>
                                <w:jc w:val="right"/>
                                <w:rPr>
                                  <w:rFonts w:ascii="Arial" w:eastAsia="Times New Roman" w:hAnsi="Arial" w:cs="Arial"/>
                                  <w:sz w:val="26"/>
                                  <w:szCs w:val="26"/>
                                </w:rPr>
                              </w:pPr>
                            </w:p>
                            <w:p w:rsidR="00ED000E" w:rsidRPr="00D558C5" w:rsidRDefault="00ED000E" w:rsidP="00ED000E">
                              <w:pPr>
                                <w:spacing w:after="0" w:line="240" w:lineRule="auto"/>
                                <w:rPr>
                                  <w:rFonts w:ascii="Arial" w:eastAsia="Times New Roman" w:hAnsi="Arial" w:cs="Arial"/>
                                  <w:sz w:val="24"/>
                                  <w:szCs w:val="24"/>
                                </w:rPr>
                              </w:pPr>
                              <w:r w:rsidRPr="00D558C5">
                                <w:rPr>
                                  <w:rFonts w:ascii="Arial" w:eastAsia="Times New Roman" w:hAnsi="Arial" w:cs="Arial"/>
                                  <w:sz w:val="24"/>
                                  <w:szCs w:val="24"/>
                                </w:rPr>
                                <w:t>5.</w:t>
                              </w:r>
                            </w:p>
                          </w:tc>
                        </w:tr>
                        <w:tr w:rsidR="00ED000E" w:rsidRPr="00D558C5" w:rsidTr="00292633">
                          <w:trPr>
                            <w:trHeight w:val="565"/>
                            <w:jc w:val="right"/>
                          </w:trPr>
                          <w:tc>
                            <w:tcPr>
                              <w:tcW w:w="551" w:type="dxa"/>
                            </w:tcPr>
                            <w:p w:rsidR="00ED000E" w:rsidRPr="00D558C5" w:rsidRDefault="00ED000E" w:rsidP="00ED000E">
                              <w:pPr>
                                <w:spacing w:after="0" w:line="240" w:lineRule="auto"/>
                                <w:jc w:val="right"/>
                                <w:rPr>
                                  <w:rFonts w:ascii="Arial" w:eastAsia="Times New Roman" w:hAnsi="Arial" w:cs="Arial"/>
                                  <w:sz w:val="26"/>
                                  <w:szCs w:val="26"/>
                                </w:rPr>
                              </w:pPr>
                            </w:p>
                            <w:p w:rsidR="00ED000E" w:rsidRPr="00D558C5" w:rsidRDefault="00ED000E" w:rsidP="00ED000E">
                              <w:pPr>
                                <w:spacing w:after="0" w:line="240" w:lineRule="auto"/>
                                <w:rPr>
                                  <w:rFonts w:ascii="Arial" w:eastAsia="Times New Roman" w:hAnsi="Arial" w:cs="Arial"/>
                                  <w:sz w:val="24"/>
                                  <w:szCs w:val="24"/>
                                </w:rPr>
                              </w:pPr>
                              <w:r w:rsidRPr="00D558C5">
                                <w:rPr>
                                  <w:rFonts w:ascii="Arial" w:eastAsia="Times New Roman" w:hAnsi="Arial" w:cs="Arial"/>
                                  <w:sz w:val="24"/>
                                  <w:szCs w:val="24"/>
                                </w:rPr>
                                <w:t>6.</w:t>
                              </w:r>
                            </w:p>
                          </w:tc>
                        </w:tr>
                        <w:tr w:rsidR="00ED000E" w:rsidRPr="00D558C5" w:rsidTr="00292633">
                          <w:trPr>
                            <w:trHeight w:val="565"/>
                            <w:jc w:val="right"/>
                          </w:trPr>
                          <w:tc>
                            <w:tcPr>
                              <w:tcW w:w="551" w:type="dxa"/>
                            </w:tcPr>
                            <w:p w:rsidR="00ED000E" w:rsidRPr="00D558C5" w:rsidRDefault="00ED000E" w:rsidP="00ED000E">
                              <w:pPr>
                                <w:spacing w:after="0" w:line="240" w:lineRule="auto"/>
                                <w:jc w:val="right"/>
                                <w:rPr>
                                  <w:rFonts w:ascii="Arial" w:eastAsia="Times New Roman" w:hAnsi="Arial" w:cs="Arial"/>
                                  <w:sz w:val="26"/>
                                  <w:szCs w:val="26"/>
                                </w:rPr>
                              </w:pPr>
                            </w:p>
                            <w:p w:rsidR="00ED000E" w:rsidRPr="00D558C5" w:rsidRDefault="00ED000E" w:rsidP="00ED000E">
                              <w:pPr>
                                <w:spacing w:after="0" w:line="240" w:lineRule="auto"/>
                                <w:rPr>
                                  <w:rFonts w:ascii="Arial" w:eastAsia="Times New Roman" w:hAnsi="Arial" w:cs="Arial"/>
                                  <w:sz w:val="24"/>
                                  <w:szCs w:val="24"/>
                                </w:rPr>
                              </w:pPr>
                              <w:r w:rsidRPr="00D558C5">
                                <w:rPr>
                                  <w:rFonts w:ascii="Arial" w:eastAsia="Times New Roman" w:hAnsi="Arial" w:cs="Arial"/>
                                  <w:sz w:val="24"/>
                                  <w:szCs w:val="24"/>
                                </w:rPr>
                                <w:t>7.</w:t>
                              </w:r>
                            </w:p>
                          </w:tc>
                        </w:tr>
                        <w:tr w:rsidR="00ED000E" w:rsidRPr="00D558C5" w:rsidTr="00292633">
                          <w:trPr>
                            <w:trHeight w:val="550"/>
                            <w:jc w:val="right"/>
                          </w:trPr>
                          <w:tc>
                            <w:tcPr>
                              <w:tcW w:w="551" w:type="dxa"/>
                            </w:tcPr>
                            <w:p w:rsidR="00ED000E" w:rsidRPr="00D558C5" w:rsidRDefault="00ED000E" w:rsidP="00ED000E">
                              <w:pPr>
                                <w:spacing w:after="0" w:line="240" w:lineRule="auto"/>
                                <w:jc w:val="right"/>
                                <w:rPr>
                                  <w:rFonts w:ascii="Arial" w:eastAsia="Times New Roman" w:hAnsi="Arial" w:cs="Arial"/>
                                  <w:sz w:val="24"/>
                                  <w:szCs w:val="24"/>
                                </w:rPr>
                              </w:pPr>
                            </w:p>
                            <w:p w:rsidR="00ED000E" w:rsidRPr="00D558C5" w:rsidRDefault="00ED000E" w:rsidP="00ED000E">
                              <w:pPr>
                                <w:spacing w:after="0" w:line="240" w:lineRule="auto"/>
                                <w:rPr>
                                  <w:rFonts w:ascii="Arial" w:eastAsia="Times New Roman" w:hAnsi="Arial" w:cs="Arial"/>
                                  <w:sz w:val="24"/>
                                  <w:szCs w:val="24"/>
                                </w:rPr>
                              </w:pPr>
                              <w:r w:rsidRPr="00D558C5">
                                <w:rPr>
                                  <w:rFonts w:ascii="Arial" w:eastAsia="Times New Roman" w:hAnsi="Arial" w:cs="Arial"/>
                                  <w:sz w:val="24"/>
                                  <w:szCs w:val="24"/>
                                </w:rPr>
                                <w:t>8.</w:t>
                              </w:r>
                            </w:p>
                          </w:tc>
                        </w:tr>
                        <w:tr w:rsidR="00ED000E" w:rsidRPr="00D558C5" w:rsidTr="00292633">
                          <w:trPr>
                            <w:trHeight w:val="565"/>
                            <w:jc w:val="right"/>
                          </w:trPr>
                          <w:tc>
                            <w:tcPr>
                              <w:tcW w:w="551" w:type="dxa"/>
                            </w:tcPr>
                            <w:p w:rsidR="00ED000E" w:rsidRPr="00D558C5" w:rsidRDefault="00ED000E" w:rsidP="00ED000E">
                              <w:pPr>
                                <w:spacing w:after="0" w:line="240" w:lineRule="auto"/>
                                <w:jc w:val="right"/>
                                <w:rPr>
                                  <w:rFonts w:ascii="Arial" w:eastAsia="Times New Roman" w:hAnsi="Arial" w:cs="Arial"/>
                                  <w:sz w:val="26"/>
                                  <w:szCs w:val="26"/>
                                </w:rPr>
                              </w:pPr>
                            </w:p>
                            <w:p w:rsidR="00ED000E" w:rsidRPr="00D558C5" w:rsidRDefault="00ED000E" w:rsidP="00ED000E">
                              <w:pPr>
                                <w:spacing w:after="0" w:line="240" w:lineRule="auto"/>
                                <w:rPr>
                                  <w:rFonts w:ascii="Arial" w:eastAsia="Times New Roman" w:hAnsi="Arial" w:cs="Arial"/>
                                  <w:sz w:val="24"/>
                                  <w:szCs w:val="24"/>
                                </w:rPr>
                              </w:pPr>
                              <w:r w:rsidRPr="00D558C5">
                                <w:rPr>
                                  <w:rFonts w:ascii="Arial" w:eastAsia="Times New Roman" w:hAnsi="Arial" w:cs="Arial"/>
                                  <w:sz w:val="24"/>
                                  <w:szCs w:val="24"/>
                                </w:rPr>
                                <w:t>9.</w:t>
                              </w:r>
                            </w:p>
                          </w:tc>
                        </w:tr>
                        <w:tr w:rsidR="00ED000E" w:rsidRPr="00D558C5" w:rsidTr="00292633">
                          <w:trPr>
                            <w:trHeight w:val="550"/>
                            <w:jc w:val="right"/>
                          </w:trPr>
                          <w:tc>
                            <w:tcPr>
                              <w:tcW w:w="551" w:type="dxa"/>
                            </w:tcPr>
                            <w:p w:rsidR="00ED000E" w:rsidRDefault="00ED000E" w:rsidP="00ED000E">
                              <w:pPr>
                                <w:spacing w:after="0" w:line="240" w:lineRule="auto"/>
                                <w:rPr>
                                  <w:rFonts w:ascii="Arial" w:eastAsia="Times New Roman" w:hAnsi="Arial" w:cs="Arial"/>
                                  <w:sz w:val="24"/>
                                  <w:szCs w:val="24"/>
                                </w:rPr>
                              </w:pPr>
                            </w:p>
                            <w:p w:rsidR="00ED000E" w:rsidRPr="00D558C5" w:rsidRDefault="00ED000E" w:rsidP="00ED000E">
                              <w:pPr>
                                <w:spacing w:after="0" w:line="240" w:lineRule="auto"/>
                                <w:rPr>
                                  <w:rFonts w:ascii="Arial" w:eastAsia="Times New Roman" w:hAnsi="Arial" w:cs="Arial"/>
                                  <w:sz w:val="24"/>
                                  <w:szCs w:val="24"/>
                                </w:rPr>
                              </w:pPr>
                              <w:r w:rsidRPr="00D558C5">
                                <w:rPr>
                                  <w:rFonts w:ascii="Arial" w:eastAsia="Times New Roman" w:hAnsi="Arial" w:cs="Arial"/>
                                  <w:sz w:val="24"/>
                                  <w:szCs w:val="24"/>
                                </w:rPr>
                                <w:t>10.</w:t>
                              </w:r>
                            </w:p>
                          </w:tc>
                        </w:tr>
                      </w:tbl>
                      <w:p w:rsidR="00ED000E" w:rsidRPr="00D558C5" w:rsidRDefault="00ED000E" w:rsidP="00ED000E">
                        <w:pPr>
                          <w:spacing w:after="0" w:line="240" w:lineRule="auto"/>
                          <w:jc w:val="both"/>
                          <w:rPr>
                            <w:rFonts w:ascii="Arial" w:eastAsia="Times New Roman" w:hAnsi="Arial" w:cs="Arial"/>
                            <w:sz w:val="24"/>
                            <w:szCs w:val="24"/>
                          </w:rPr>
                        </w:pPr>
                      </w:p>
                    </w:tc>
                    <w:tc>
                      <w:tcPr>
                        <w:tcW w:w="2140" w:type="dxa"/>
                        <w:vMerge w:val="restart"/>
                        <w:tcBorders>
                          <w:top w:val="nil"/>
                          <w:left w:val="nil"/>
                          <w:right w:val="nil"/>
                        </w:tcBorders>
                      </w:tcPr>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477"/>
                        </w:tblGrid>
                        <w:tr w:rsidR="00ED000E" w:rsidRPr="00D558C5" w:rsidTr="00292633">
                          <w:trPr>
                            <w:trHeight w:val="550"/>
                          </w:trPr>
                          <w:tc>
                            <w:tcPr>
                              <w:tcW w:w="2477" w:type="dxa"/>
                              <w:tcBorders>
                                <w:bottom w:val="single" w:sz="4" w:space="0" w:color="auto"/>
                              </w:tcBorders>
                            </w:tcPr>
                            <w:p w:rsidR="00ED000E" w:rsidRPr="00D558C5" w:rsidRDefault="00ED000E" w:rsidP="00ED000E">
                              <w:pPr>
                                <w:spacing w:after="0" w:line="240" w:lineRule="auto"/>
                                <w:jc w:val="both"/>
                                <w:rPr>
                                  <w:rFonts w:ascii="Arial" w:eastAsia="Times New Roman" w:hAnsi="Arial" w:cs="Arial"/>
                                  <w:sz w:val="48"/>
                                  <w:szCs w:val="48"/>
                                </w:rPr>
                              </w:pPr>
                            </w:p>
                          </w:tc>
                        </w:tr>
                        <w:tr w:rsidR="00ED000E" w:rsidRPr="00D558C5" w:rsidTr="00292633">
                          <w:trPr>
                            <w:trHeight w:val="535"/>
                          </w:trPr>
                          <w:tc>
                            <w:tcPr>
                              <w:tcW w:w="2477" w:type="dxa"/>
                              <w:tcBorders>
                                <w:top w:val="single" w:sz="4" w:space="0" w:color="auto"/>
                                <w:bottom w:val="single" w:sz="4" w:space="0" w:color="auto"/>
                              </w:tcBorders>
                            </w:tcPr>
                            <w:p w:rsidR="00ED000E" w:rsidRPr="00D558C5" w:rsidRDefault="00ED000E" w:rsidP="00ED000E">
                              <w:pPr>
                                <w:spacing w:after="0" w:line="240" w:lineRule="auto"/>
                                <w:jc w:val="both"/>
                                <w:rPr>
                                  <w:rFonts w:ascii="Arial" w:eastAsia="Times New Roman" w:hAnsi="Arial" w:cs="Arial"/>
                                  <w:sz w:val="48"/>
                                  <w:szCs w:val="48"/>
                                </w:rPr>
                              </w:pPr>
                            </w:p>
                          </w:tc>
                        </w:tr>
                        <w:tr w:rsidR="00ED000E" w:rsidRPr="00D558C5" w:rsidTr="00292633">
                          <w:trPr>
                            <w:trHeight w:val="550"/>
                          </w:trPr>
                          <w:tc>
                            <w:tcPr>
                              <w:tcW w:w="2477" w:type="dxa"/>
                              <w:tcBorders>
                                <w:top w:val="single" w:sz="4" w:space="0" w:color="auto"/>
                                <w:bottom w:val="single" w:sz="4" w:space="0" w:color="auto"/>
                              </w:tcBorders>
                            </w:tcPr>
                            <w:p w:rsidR="00ED000E" w:rsidRPr="00D558C5" w:rsidRDefault="00ED000E" w:rsidP="00ED000E">
                              <w:pPr>
                                <w:spacing w:after="0" w:line="240" w:lineRule="auto"/>
                                <w:jc w:val="both"/>
                                <w:rPr>
                                  <w:rFonts w:ascii="Arial" w:eastAsia="Times New Roman" w:hAnsi="Arial" w:cs="Arial"/>
                                  <w:sz w:val="48"/>
                                  <w:szCs w:val="48"/>
                                </w:rPr>
                              </w:pPr>
                            </w:p>
                          </w:tc>
                        </w:tr>
                        <w:tr w:rsidR="00ED000E" w:rsidRPr="00D558C5" w:rsidTr="00292633">
                          <w:trPr>
                            <w:trHeight w:val="535"/>
                          </w:trPr>
                          <w:tc>
                            <w:tcPr>
                              <w:tcW w:w="2477" w:type="dxa"/>
                              <w:tcBorders>
                                <w:top w:val="single" w:sz="4" w:space="0" w:color="auto"/>
                                <w:bottom w:val="single" w:sz="4" w:space="0" w:color="auto"/>
                              </w:tcBorders>
                            </w:tcPr>
                            <w:p w:rsidR="00ED000E" w:rsidRPr="00D558C5" w:rsidRDefault="00ED000E" w:rsidP="00ED000E">
                              <w:pPr>
                                <w:spacing w:after="0" w:line="240" w:lineRule="auto"/>
                                <w:jc w:val="both"/>
                                <w:rPr>
                                  <w:rFonts w:ascii="Arial" w:eastAsia="Times New Roman" w:hAnsi="Arial" w:cs="Arial"/>
                                  <w:sz w:val="48"/>
                                  <w:szCs w:val="48"/>
                                </w:rPr>
                              </w:pPr>
                            </w:p>
                          </w:tc>
                        </w:tr>
                        <w:tr w:rsidR="00ED000E" w:rsidRPr="00D558C5" w:rsidTr="00292633">
                          <w:trPr>
                            <w:trHeight w:val="550"/>
                          </w:trPr>
                          <w:tc>
                            <w:tcPr>
                              <w:tcW w:w="2477" w:type="dxa"/>
                              <w:tcBorders>
                                <w:top w:val="single" w:sz="4" w:space="0" w:color="auto"/>
                                <w:bottom w:val="single" w:sz="4" w:space="0" w:color="auto"/>
                              </w:tcBorders>
                            </w:tcPr>
                            <w:p w:rsidR="00ED000E" w:rsidRPr="00D558C5" w:rsidRDefault="00ED000E" w:rsidP="00ED000E">
                              <w:pPr>
                                <w:spacing w:after="0" w:line="240" w:lineRule="auto"/>
                                <w:jc w:val="both"/>
                                <w:rPr>
                                  <w:rFonts w:ascii="Arial" w:eastAsia="Times New Roman" w:hAnsi="Arial" w:cs="Arial"/>
                                  <w:sz w:val="48"/>
                                  <w:szCs w:val="48"/>
                                </w:rPr>
                              </w:pPr>
                            </w:p>
                          </w:tc>
                        </w:tr>
                        <w:tr w:rsidR="00ED000E" w:rsidRPr="00D558C5" w:rsidTr="00292633">
                          <w:trPr>
                            <w:trHeight w:val="535"/>
                          </w:trPr>
                          <w:tc>
                            <w:tcPr>
                              <w:tcW w:w="2477" w:type="dxa"/>
                              <w:tcBorders>
                                <w:top w:val="single" w:sz="4" w:space="0" w:color="auto"/>
                                <w:bottom w:val="single" w:sz="4" w:space="0" w:color="auto"/>
                              </w:tcBorders>
                            </w:tcPr>
                            <w:p w:rsidR="00ED000E" w:rsidRPr="00D558C5" w:rsidRDefault="00ED000E" w:rsidP="00ED000E">
                              <w:pPr>
                                <w:spacing w:after="0" w:line="240" w:lineRule="auto"/>
                                <w:jc w:val="both"/>
                                <w:rPr>
                                  <w:rFonts w:ascii="Arial" w:eastAsia="Times New Roman" w:hAnsi="Arial" w:cs="Arial"/>
                                  <w:sz w:val="48"/>
                                  <w:szCs w:val="48"/>
                                </w:rPr>
                              </w:pPr>
                            </w:p>
                          </w:tc>
                        </w:tr>
                        <w:tr w:rsidR="00ED000E" w:rsidRPr="00D558C5" w:rsidTr="00292633">
                          <w:trPr>
                            <w:trHeight w:val="550"/>
                          </w:trPr>
                          <w:tc>
                            <w:tcPr>
                              <w:tcW w:w="2477" w:type="dxa"/>
                              <w:tcBorders>
                                <w:top w:val="single" w:sz="4" w:space="0" w:color="auto"/>
                                <w:bottom w:val="single" w:sz="4" w:space="0" w:color="auto"/>
                              </w:tcBorders>
                            </w:tcPr>
                            <w:p w:rsidR="00ED000E" w:rsidRPr="00D558C5" w:rsidRDefault="00ED000E" w:rsidP="00ED000E">
                              <w:pPr>
                                <w:spacing w:after="0" w:line="240" w:lineRule="auto"/>
                                <w:jc w:val="both"/>
                                <w:rPr>
                                  <w:rFonts w:ascii="Arial" w:eastAsia="Times New Roman" w:hAnsi="Arial" w:cs="Arial"/>
                                  <w:sz w:val="48"/>
                                  <w:szCs w:val="48"/>
                                </w:rPr>
                              </w:pPr>
                            </w:p>
                          </w:tc>
                        </w:tr>
                        <w:tr w:rsidR="00ED000E" w:rsidRPr="00D558C5" w:rsidTr="00292633">
                          <w:trPr>
                            <w:trHeight w:val="535"/>
                          </w:trPr>
                          <w:tc>
                            <w:tcPr>
                              <w:tcW w:w="2477" w:type="dxa"/>
                              <w:tcBorders>
                                <w:top w:val="single" w:sz="4" w:space="0" w:color="auto"/>
                                <w:bottom w:val="single" w:sz="4" w:space="0" w:color="auto"/>
                              </w:tcBorders>
                            </w:tcPr>
                            <w:p w:rsidR="00ED000E" w:rsidRPr="00D558C5" w:rsidRDefault="00ED000E" w:rsidP="00ED000E">
                              <w:pPr>
                                <w:spacing w:after="0" w:line="240" w:lineRule="auto"/>
                                <w:jc w:val="both"/>
                                <w:rPr>
                                  <w:rFonts w:ascii="Arial" w:eastAsia="Times New Roman" w:hAnsi="Arial" w:cs="Arial"/>
                                  <w:sz w:val="48"/>
                                  <w:szCs w:val="48"/>
                                </w:rPr>
                              </w:pPr>
                            </w:p>
                          </w:tc>
                        </w:tr>
                        <w:tr w:rsidR="00ED000E" w:rsidRPr="00D558C5" w:rsidTr="00292633">
                          <w:trPr>
                            <w:trHeight w:val="550"/>
                          </w:trPr>
                          <w:tc>
                            <w:tcPr>
                              <w:tcW w:w="2477" w:type="dxa"/>
                              <w:tcBorders>
                                <w:top w:val="single" w:sz="4" w:space="0" w:color="auto"/>
                                <w:bottom w:val="single" w:sz="4" w:space="0" w:color="auto"/>
                              </w:tcBorders>
                            </w:tcPr>
                            <w:p w:rsidR="00ED000E" w:rsidRPr="00D558C5" w:rsidRDefault="00ED000E" w:rsidP="00ED000E">
                              <w:pPr>
                                <w:spacing w:after="0" w:line="240" w:lineRule="auto"/>
                                <w:jc w:val="both"/>
                                <w:rPr>
                                  <w:rFonts w:ascii="Arial" w:eastAsia="Times New Roman" w:hAnsi="Arial" w:cs="Arial"/>
                                  <w:sz w:val="48"/>
                                  <w:szCs w:val="48"/>
                                </w:rPr>
                              </w:pPr>
                            </w:p>
                          </w:tc>
                        </w:tr>
                        <w:tr w:rsidR="00ED000E" w:rsidRPr="00D558C5" w:rsidTr="00292633">
                          <w:trPr>
                            <w:trHeight w:val="550"/>
                          </w:trPr>
                          <w:tc>
                            <w:tcPr>
                              <w:tcW w:w="2477" w:type="dxa"/>
                              <w:tcBorders>
                                <w:top w:val="single" w:sz="4" w:space="0" w:color="auto"/>
                                <w:bottom w:val="single" w:sz="4" w:space="0" w:color="auto"/>
                              </w:tcBorders>
                            </w:tcPr>
                            <w:p w:rsidR="00ED000E" w:rsidRPr="00D558C5" w:rsidRDefault="00ED000E" w:rsidP="00ED000E">
                              <w:pPr>
                                <w:spacing w:after="0" w:line="240" w:lineRule="auto"/>
                                <w:jc w:val="both"/>
                                <w:rPr>
                                  <w:rFonts w:ascii="Arial" w:eastAsia="Times New Roman" w:hAnsi="Arial" w:cs="Arial"/>
                                  <w:sz w:val="48"/>
                                  <w:szCs w:val="48"/>
                                </w:rPr>
                              </w:pPr>
                            </w:p>
                          </w:tc>
                        </w:tr>
                      </w:tbl>
                      <w:p w:rsidR="00ED000E" w:rsidRPr="00D558C5" w:rsidRDefault="00ED000E" w:rsidP="00ED000E">
                        <w:pPr>
                          <w:spacing w:after="0" w:line="240" w:lineRule="auto"/>
                          <w:jc w:val="both"/>
                          <w:rPr>
                            <w:rFonts w:ascii="Arial" w:eastAsia="Times New Roman" w:hAnsi="Arial" w:cs="Arial"/>
                            <w:sz w:val="24"/>
                            <w:szCs w:val="24"/>
                          </w:rPr>
                        </w:pPr>
                      </w:p>
                    </w:tc>
                    <w:tc>
                      <w:tcPr>
                        <w:tcW w:w="232" w:type="dxa"/>
                        <w:vMerge w:val="restart"/>
                        <w:tcBorders>
                          <w:top w:val="nil"/>
                          <w:left w:val="nil"/>
                        </w:tcBorders>
                      </w:tcPr>
                      <w:p w:rsidR="00ED000E" w:rsidRPr="00D558C5" w:rsidRDefault="00ED000E" w:rsidP="00ED000E">
                        <w:pPr>
                          <w:spacing w:after="0" w:line="240" w:lineRule="auto"/>
                          <w:jc w:val="both"/>
                          <w:rPr>
                            <w:rFonts w:ascii="Arial" w:eastAsia="Times New Roman" w:hAnsi="Arial" w:cs="Arial"/>
                            <w:sz w:val="24"/>
                            <w:szCs w:val="24"/>
                          </w:rPr>
                        </w:pPr>
                      </w:p>
                    </w:tc>
                    <w:tc>
                      <w:tcPr>
                        <w:tcW w:w="3629" w:type="dxa"/>
                        <w:gridSpan w:val="2"/>
                      </w:tcPr>
                      <w:p w:rsidR="00ED000E" w:rsidRPr="00596DA5" w:rsidRDefault="00ED000E" w:rsidP="00ED000E">
                        <w:pPr>
                          <w:spacing w:after="0" w:line="240" w:lineRule="auto"/>
                          <w:jc w:val="both"/>
                          <w:rPr>
                            <w:rFonts w:ascii="Bookman Old Style" w:eastAsia="Times New Roman" w:hAnsi="Bookman Old Style" w:cs="Times New Roman"/>
                            <w:b/>
                            <w:i/>
                            <w:sz w:val="18"/>
                            <w:szCs w:val="18"/>
                          </w:rPr>
                        </w:pPr>
                        <w:r w:rsidRPr="00596DA5">
                          <w:rPr>
                            <w:rFonts w:ascii="Bookman Old Style" w:eastAsia="Times New Roman" w:hAnsi="Bookman Old Style" w:cs="Times New Roman"/>
                            <w:b/>
                            <w:i/>
                            <w:sz w:val="18"/>
                            <w:szCs w:val="18"/>
                          </w:rPr>
                          <w:t>Note:</w:t>
                        </w:r>
                      </w:p>
                      <w:p w:rsidR="00ED000E" w:rsidRPr="00596DA5" w:rsidRDefault="00ED000E" w:rsidP="00ED000E">
                        <w:pPr>
                          <w:numPr>
                            <w:ilvl w:val="0"/>
                            <w:numId w:val="14"/>
                          </w:numPr>
                          <w:spacing w:after="0" w:line="240" w:lineRule="auto"/>
                          <w:jc w:val="both"/>
                          <w:rPr>
                            <w:rFonts w:ascii="Bookman Old Style" w:eastAsia="Times New Roman" w:hAnsi="Bookman Old Style" w:cs="Times New Roman"/>
                            <w:sz w:val="18"/>
                            <w:szCs w:val="18"/>
                          </w:rPr>
                        </w:pPr>
                        <w:r w:rsidRPr="00596DA5">
                          <w:rPr>
                            <w:rFonts w:ascii="Bookman Old Style" w:eastAsia="Times New Roman" w:hAnsi="Bookman Old Style" w:cs="Times New Roman"/>
                            <w:sz w:val="18"/>
                            <w:szCs w:val="18"/>
                          </w:rPr>
                          <w:t>If you have not passed English 112 or 113 (A and B), you must select and repeat both.</w:t>
                        </w:r>
                      </w:p>
                      <w:p w:rsidR="00ED000E" w:rsidRPr="00596DA5" w:rsidRDefault="00ED000E" w:rsidP="00ED000E">
                        <w:pPr>
                          <w:numPr>
                            <w:ilvl w:val="0"/>
                            <w:numId w:val="14"/>
                          </w:numPr>
                          <w:spacing w:after="0" w:line="240" w:lineRule="auto"/>
                          <w:jc w:val="both"/>
                          <w:rPr>
                            <w:rFonts w:ascii="Bookman Old Style" w:eastAsia="Times New Roman" w:hAnsi="Bookman Old Style" w:cs="Times New Roman"/>
                            <w:sz w:val="18"/>
                            <w:szCs w:val="18"/>
                          </w:rPr>
                        </w:pPr>
                        <w:r w:rsidRPr="00596DA5">
                          <w:rPr>
                            <w:rFonts w:ascii="Bookman Old Style" w:eastAsia="Times New Roman" w:hAnsi="Bookman Old Style" w:cs="Times New Roman"/>
                            <w:sz w:val="18"/>
                            <w:szCs w:val="18"/>
                          </w:rPr>
                          <w:t>If you have not passed English 112 or 113 (A or B), you must repeat that course.</w:t>
                        </w:r>
                      </w:p>
                      <w:p w:rsidR="00ED000E" w:rsidRPr="00596DA5" w:rsidRDefault="00ED000E" w:rsidP="00ED000E">
                        <w:pPr>
                          <w:numPr>
                            <w:ilvl w:val="0"/>
                            <w:numId w:val="14"/>
                          </w:numPr>
                          <w:spacing w:after="0" w:line="240" w:lineRule="auto"/>
                          <w:jc w:val="both"/>
                          <w:rPr>
                            <w:rFonts w:ascii="Bookman Old Style" w:eastAsia="Times New Roman" w:hAnsi="Bookman Old Style" w:cs="Times New Roman"/>
                            <w:sz w:val="18"/>
                            <w:szCs w:val="18"/>
                          </w:rPr>
                        </w:pPr>
                        <w:r w:rsidRPr="00596DA5">
                          <w:rPr>
                            <w:rFonts w:ascii="Bookman Old Style" w:eastAsia="Times New Roman" w:hAnsi="Bookman Old Style" w:cs="Times New Roman"/>
                            <w:sz w:val="18"/>
                            <w:szCs w:val="18"/>
                          </w:rPr>
                          <w:t>If you have not passed Financial and Workplace Mathematics 11 or Foundations of Mathematics 11, you must select and repeat that section.</w:t>
                        </w:r>
                      </w:p>
                      <w:p w:rsidR="00ED000E" w:rsidRPr="00596DA5" w:rsidRDefault="00ED000E" w:rsidP="00ED000E">
                        <w:pPr>
                          <w:numPr>
                            <w:ilvl w:val="0"/>
                            <w:numId w:val="14"/>
                          </w:numPr>
                          <w:spacing w:after="0" w:line="240" w:lineRule="auto"/>
                          <w:jc w:val="both"/>
                          <w:rPr>
                            <w:rFonts w:ascii="Bookman Old Style" w:eastAsia="Times New Roman" w:hAnsi="Bookman Old Style" w:cs="Times New Roman"/>
                            <w:sz w:val="18"/>
                            <w:szCs w:val="18"/>
                          </w:rPr>
                        </w:pPr>
                        <w:r w:rsidRPr="00596DA5">
                          <w:rPr>
                            <w:rFonts w:ascii="Bookman Old Style" w:eastAsia="Times New Roman" w:hAnsi="Bookman Old Style" w:cs="Times New Roman"/>
                            <w:sz w:val="18"/>
                            <w:szCs w:val="18"/>
                          </w:rPr>
                          <w:t>Students pursuing AP English Program must take English 121 AP + English 120 AP</w:t>
                        </w:r>
                      </w:p>
                      <w:p w:rsidR="00ED000E" w:rsidRPr="00D558C5" w:rsidRDefault="00ED000E" w:rsidP="00ED000E">
                        <w:pPr>
                          <w:numPr>
                            <w:ilvl w:val="0"/>
                            <w:numId w:val="14"/>
                          </w:numPr>
                          <w:spacing w:after="0" w:line="240" w:lineRule="auto"/>
                          <w:jc w:val="both"/>
                          <w:rPr>
                            <w:rFonts w:ascii="Arial" w:eastAsia="Times New Roman" w:hAnsi="Arial" w:cs="Arial"/>
                            <w:sz w:val="24"/>
                            <w:szCs w:val="24"/>
                          </w:rPr>
                        </w:pPr>
                        <w:r w:rsidRPr="00596DA5">
                          <w:rPr>
                            <w:rFonts w:ascii="Bookman Old Style" w:eastAsia="Times New Roman" w:hAnsi="Bookman Old Style" w:cs="Times New Roman"/>
                            <w:sz w:val="18"/>
                            <w:szCs w:val="18"/>
                          </w:rPr>
                          <w:t>Students pursuing AP Math Program must take must take Pre=Calculus 12B and AP Calculus 120</w:t>
                        </w:r>
                      </w:p>
                    </w:tc>
                    <w:tc>
                      <w:tcPr>
                        <w:tcW w:w="236" w:type="dxa"/>
                        <w:vMerge w:val="restart"/>
                        <w:tcBorders>
                          <w:top w:val="nil"/>
                        </w:tcBorders>
                      </w:tcPr>
                      <w:p w:rsidR="00ED000E" w:rsidRPr="00D558C5" w:rsidRDefault="00ED000E" w:rsidP="00ED000E">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tc>
                    <w:tc>
                      <w:tcPr>
                        <w:tcW w:w="3202" w:type="dxa"/>
                        <w:vMerge w:val="restart"/>
                      </w:tcPr>
                      <w:p w:rsidR="00ED000E" w:rsidRPr="00511FA0" w:rsidRDefault="00ED000E" w:rsidP="00ED000E">
                        <w:pPr>
                          <w:spacing w:after="0" w:line="240" w:lineRule="auto"/>
                          <w:rPr>
                            <w:rFonts w:ascii="Bookman Old Style" w:eastAsia="Times New Roman" w:hAnsi="Bookman Old Style" w:cs="Times New Roman"/>
                            <w:sz w:val="14"/>
                            <w:szCs w:val="14"/>
                          </w:rPr>
                        </w:pPr>
                        <w:r>
                          <w:rPr>
                            <w:rFonts w:ascii="Bookman Old Style" w:eastAsia="Times New Roman" w:hAnsi="Bookman Old Style" w:cs="Times New Roman"/>
                            <w:sz w:val="14"/>
                            <w:szCs w:val="14"/>
                          </w:rPr>
                          <w:t>HHS 2014-2015</w:t>
                        </w:r>
                      </w:p>
                      <w:p w:rsidR="00ED000E" w:rsidRPr="00511FA0" w:rsidRDefault="00ED000E" w:rsidP="00ED000E">
                        <w:pPr>
                          <w:spacing w:after="0" w:line="240" w:lineRule="auto"/>
                          <w:rPr>
                            <w:rFonts w:ascii="Bookman Old Style" w:eastAsia="Times New Roman" w:hAnsi="Bookman Old Style" w:cs="Times New Roman"/>
                            <w:sz w:val="14"/>
                            <w:szCs w:val="14"/>
                          </w:rPr>
                        </w:pPr>
                        <w:r w:rsidRPr="00511FA0">
                          <w:rPr>
                            <w:rFonts w:ascii="Bookman Old Style" w:eastAsia="Times New Roman" w:hAnsi="Bookman Old Style" w:cs="Times New Roman"/>
                            <w:sz w:val="14"/>
                            <w:szCs w:val="14"/>
                            <w:u w:val="single"/>
                          </w:rPr>
                          <w:t>Options for 11 &amp; 12</w:t>
                        </w:r>
                        <w:r w:rsidRPr="00511FA0">
                          <w:rPr>
                            <w:rFonts w:ascii="Bookman Old Style" w:eastAsia="Times New Roman" w:hAnsi="Bookman Old Style" w:cs="Times New Roman"/>
                            <w:sz w:val="14"/>
                            <w:szCs w:val="14"/>
                          </w:rPr>
                          <w:t xml:space="preserve"> </w:t>
                        </w:r>
                      </w:p>
                      <w:p w:rsidR="00ED000E" w:rsidRPr="00A25E3F" w:rsidRDefault="00ED000E" w:rsidP="00ED000E">
                        <w:pPr>
                          <w:pStyle w:val="NoSpacing"/>
                          <w:rPr>
                            <w:rFonts w:ascii="Bookman Old Style" w:hAnsi="Bookman Old Style"/>
                            <w:sz w:val="14"/>
                            <w:szCs w:val="14"/>
                          </w:rPr>
                        </w:pPr>
                        <w:r w:rsidRPr="00A25E3F">
                          <w:rPr>
                            <w:rFonts w:ascii="Bookman Old Style" w:hAnsi="Bookman Old Style"/>
                            <w:sz w:val="14"/>
                            <w:szCs w:val="14"/>
                          </w:rPr>
                          <w:t>(*12 only)</w:t>
                        </w:r>
                      </w:p>
                      <w:p w:rsidR="00ED000E" w:rsidRPr="00A25E3F" w:rsidRDefault="00ED000E" w:rsidP="00ED000E">
                        <w:pPr>
                          <w:pStyle w:val="NoSpacing"/>
                          <w:rPr>
                            <w:rFonts w:ascii="Bookman Old Style" w:hAnsi="Bookman Old Style"/>
                            <w:sz w:val="14"/>
                            <w:szCs w:val="14"/>
                          </w:rPr>
                        </w:pPr>
                        <w:r w:rsidRPr="00A25E3F">
                          <w:rPr>
                            <w:rFonts w:ascii="Bookman Old Style" w:hAnsi="Bookman Old Style"/>
                            <w:sz w:val="14"/>
                            <w:szCs w:val="14"/>
                          </w:rPr>
                          <w:t>(**For selected Resource Students only)</w:t>
                        </w:r>
                      </w:p>
                      <w:p w:rsidR="00ED000E" w:rsidRPr="00A25E3F" w:rsidRDefault="00ED000E" w:rsidP="00ED000E">
                        <w:pPr>
                          <w:pStyle w:val="NoSpacing"/>
                          <w:rPr>
                            <w:rFonts w:ascii="Bookman Old Style" w:hAnsi="Bookman Old Style"/>
                            <w:sz w:val="14"/>
                            <w:szCs w:val="14"/>
                          </w:rPr>
                        </w:pPr>
                        <w:r w:rsidRPr="00A25E3F">
                          <w:rPr>
                            <w:rFonts w:ascii="Bookman Old Style" w:hAnsi="Bookman Old Style"/>
                            <w:sz w:val="14"/>
                            <w:szCs w:val="14"/>
                          </w:rPr>
                          <w:t>see Distance Education section for additional options)</w:t>
                        </w:r>
                      </w:p>
                      <w:p w:rsidR="00ED000E" w:rsidRDefault="00ED000E" w:rsidP="00ED000E">
                        <w:pPr>
                          <w:spacing w:after="0" w:line="240" w:lineRule="auto"/>
                          <w:rPr>
                            <w:rFonts w:ascii="Bookman Old Style" w:eastAsia="Times New Roman" w:hAnsi="Bookman Old Style" w:cs="Times New Roman"/>
                            <w:sz w:val="14"/>
                            <w:szCs w:val="14"/>
                          </w:rPr>
                        </w:pPr>
                        <w:r>
                          <w:rPr>
                            <w:rFonts w:ascii="Bookman Old Style" w:eastAsia="Times New Roman" w:hAnsi="Bookman Old Style" w:cs="Times New Roman"/>
                            <w:sz w:val="14"/>
                            <w:szCs w:val="14"/>
                          </w:rPr>
                          <w:t>Accounting 120</w:t>
                        </w:r>
                      </w:p>
                      <w:p w:rsidR="00ED000E" w:rsidRPr="00A25E3F" w:rsidRDefault="00ED000E" w:rsidP="00ED000E">
                        <w:pPr>
                          <w:spacing w:after="0" w:line="240" w:lineRule="auto"/>
                          <w:rPr>
                            <w:rFonts w:ascii="Bookman Old Style" w:eastAsia="Times New Roman" w:hAnsi="Bookman Old Style" w:cs="Times New Roman"/>
                            <w:sz w:val="14"/>
                            <w:szCs w:val="14"/>
                          </w:rPr>
                        </w:pPr>
                        <w:r>
                          <w:rPr>
                            <w:rFonts w:ascii="Bookman Old Style" w:eastAsia="Times New Roman" w:hAnsi="Bookman Old Style" w:cs="Times New Roman"/>
                            <w:sz w:val="14"/>
                            <w:szCs w:val="14"/>
                          </w:rPr>
                          <w:t>AP Biology 120*</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AP Calculus 120*</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AP English Language 120*</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AP History-European</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 xml:space="preserve">AP Psychology </w:t>
                        </w:r>
                      </w:p>
                      <w:p w:rsidR="00ED000E" w:rsidRPr="00A25E3F" w:rsidRDefault="00ED000E" w:rsidP="00ED000E">
                        <w:pPr>
                          <w:spacing w:after="0" w:line="240" w:lineRule="auto"/>
                          <w:rPr>
                            <w:rFonts w:ascii="Bookman Old Style" w:eastAsia="Times New Roman" w:hAnsi="Bookman Old Style" w:cs="Times New Roman"/>
                            <w:b/>
                            <w:sz w:val="14"/>
                            <w:szCs w:val="14"/>
                          </w:rPr>
                        </w:pPr>
                        <w:r w:rsidRPr="00A25E3F">
                          <w:rPr>
                            <w:rFonts w:ascii="Bookman Old Style" w:eastAsia="Times New Roman" w:hAnsi="Bookman Old Style" w:cs="Times New Roman"/>
                            <w:sz w:val="14"/>
                            <w:szCs w:val="14"/>
                          </w:rPr>
                          <w:t xml:space="preserve">Art History and Appreciation 110 </w:t>
                        </w:r>
                        <w:r w:rsidRPr="00A25E3F">
                          <w:rPr>
                            <w:rFonts w:ascii="Bookman Old Style" w:eastAsia="Times New Roman" w:hAnsi="Bookman Old Style" w:cs="Times New Roman"/>
                            <w:b/>
                            <w:sz w:val="14"/>
                            <w:szCs w:val="14"/>
                          </w:rPr>
                          <w:t>(</w:t>
                        </w:r>
                        <w:proofErr w:type="spellStart"/>
                        <w:r w:rsidRPr="00A25E3F">
                          <w:rPr>
                            <w:rFonts w:ascii="Bookman Old Style" w:eastAsia="Times New Roman" w:hAnsi="Bookman Old Style" w:cs="Times New Roman"/>
                            <w:b/>
                            <w:sz w:val="14"/>
                            <w:szCs w:val="14"/>
                          </w:rPr>
                          <w:t>Loc</w:t>
                        </w:r>
                        <w:proofErr w:type="spellEnd"/>
                        <w:r w:rsidRPr="00A25E3F">
                          <w:rPr>
                            <w:rFonts w:ascii="Bookman Old Style" w:eastAsia="Times New Roman" w:hAnsi="Bookman Old Style" w:cs="Times New Roman"/>
                            <w:b/>
                            <w:sz w:val="14"/>
                            <w:szCs w:val="14"/>
                          </w:rPr>
                          <w:t xml:space="preserve"> Op)</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Business Organization &amp; Management 120</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Biology 111, 112, 113, 121, 122</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Canadian Geography 120</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Canadian History 122</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Canadian Literature 120</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Chemistry 111, 112, 121, 122</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Child Studies 120</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Computer Aided Design 110</w:t>
                        </w:r>
                      </w:p>
                      <w:p w:rsidR="00ED000E" w:rsidRPr="00A25E3F" w:rsidRDefault="00ED000E" w:rsidP="00ED000E">
                        <w:pPr>
                          <w:spacing w:after="0" w:line="240" w:lineRule="auto"/>
                          <w:rPr>
                            <w:rFonts w:ascii="Bookman Old Style" w:eastAsia="Times New Roman" w:hAnsi="Bookman Old Style" w:cs="Times New Roman"/>
                            <w:b/>
                            <w:sz w:val="14"/>
                            <w:szCs w:val="14"/>
                          </w:rPr>
                        </w:pPr>
                        <w:r w:rsidRPr="00A25E3F">
                          <w:rPr>
                            <w:rFonts w:ascii="Bookman Old Style" w:eastAsia="Times New Roman" w:hAnsi="Bookman Old Style" w:cs="Times New Roman"/>
                            <w:sz w:val="14"/>
                            <w:szCs w:val="14"/>
                          </w:rPr>
                          <w:t xml:space="preserve">Co-op Education 120 </w:t>
                        </w:r>
                        <w:r w:rsidRPr="00A25E3F">
                          <w:rPr>
                            <w:rFonts w:ascii="Bookman Old Style" w:eastAsia="Times New Roman" w:hAnsi="Bookman Old Style" w:cs="Times New Roman"/>
                            <w:b/>
                            <w:sz w:val="14"/>
                            <w:szCs w:val="14"/>
                          </w:rPr>
                          <w:t>(APP)</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Culinary Tech 110, 120</w:t>
                        </w:r>
                      </w:p>
                      <w:p w:rsidR="00ED000E" w:rsidRPr="00C13E4C" w:rsidRDefault="00ED000E" w:rsidP="00ED000E">
                        <w:pPr>
                          <w:spacing w:after="0" w:line="240" w:lineRule="auto"/>
                          <w:rPr>
                            <w:rFonts w:ascii="Bookman Old Style" w:eastAsia="Times New Roman" w:hAnsi="Bookman Old Style" w:cs="Times New Roman"/>
                            <w:sz w:val="14"/>
                            <w:szCs w:val="14"/>
                          </w:rPr>
                        </w:pPr>
                        <w:r w:rsidRPr="00C13E4C">
                          <w:rPr>
                            <w:rFonts w:ascii="Bookman Old Style" w:eastAsia="Times New Roman" w:hAnsi="Bookman Old Style" w:cs="Times New Roman"/>
                            <w:sz w:val="14"/>
                            <w:szCs w:val="14"/>
                          </w:rPr>
                          <w:t>Digital Production 120</w:t>
                        </w:r>
                      </w:p>
                      <w:p w:rsidR="00ED000E" w:rsidRPr="00C13E4C" w:rsidRDefault="00ED000E" w:rsidP="00ED000E">
                        <w:pPr>
                          <w:spacing w:after="0" w:line="240" w:lineRule="auto"/>
                          <w:rPr>
                            <w:rFonts w:ascii="Bookman Old Style" w:eastAsia="Times New Roman" w:hAnsi="Bookman Old Style" w:cs="Times New Roman"/>
                            <w:sz w:val="14"/>
                            <w:szCs w:val="14"/>
                          </w:rPr>
                        </w:pPr>
                        <w:r w:rsidRPr="00C13E4C">
                          <w:rPr>
                            <w:rFonts w:ascii="Bookman Old Style" w:eastAsia="Times New Roman" w:hAnsi="Bookman Old Style" w:cs="Times New Roman"/>
                            <w:sz w:val="14"/>
                            <w:szCs w:val="14"/>
                          </w:rPr>
                          <w:t>Drafting-Computer Graphics 120</w:t>
                        </w:r>
                      </w:p>
                      <w:p w:rsidR="00ED000E" w:rsidRPr="00C13E4C" w:rsidRDefault="00ED000E" w:rsidP="00ED000E">
                        <w:pPr>
                          <w:spacing w:after="0" w:line="240" w:lineRule="auto"/>
                          <w:rPr>
                            <w:rFonts w:ascii="Bookman Old Style" w:eastAsia="Times New Roman" w:hAnsi="Bookman Old Style" w:cs="Times New Roman"/>
                            <w:sz w:val="14"/>
                            <w:szCs w:val="14"/>
                          </w:rPr>
                        </w:pPr>
                        <w:r w:rsidRPr="00C13E4C">
                          <w:rPr>
                            <w:rFonts w:ascii="Bookman Old Style" w:eastAsia="Times New Roman" w:hAnsi="Bookman Old Style" w:cs="Times New Roman"/>
                            <w:sz w:val="14"/>
                            <w:szCs w:val="14"/>
                          </w:rPr>
                          <w:t>Economics 120</w:t>
                        </w:r>
                      </w:p>
                      <w:p w:rsidR="00ED000E" w:rsidRPr="00C13E4C" w:rsidRDefault="00ED000E" w:rsidP="00ED000E">
                        <w:pPr>
                          <w:spacing w:after="0" w:line="240" w:lineRule="auto"/>
                          <w:rPr>
                            <w:rFonts w:ascii="Bookman Old Style" w:eastAsia="Times New Roman" w:hAnsi="Bookman Old Style" w:cs="Times New Roman"/>
                            <w:sz w:val="14"/>
                            <w:szCs w:val="14"/>
                          </w:rPr>
                        </w:pPr>
                        <w:r w:rsidRPr="00C13E4C">
                          <w:rPr>
                            <w:rFonts w:ascii="Bookman Old Style" w:eastAsia="Times New Roman" w:hAnsi="Bookman Old Style" w:cs="Times New Roman"/>
                            <w:sz w:val="14"/>
                            <w:szCs w:val="14"/>
                          </w:rPr>
                          <w:t>Entrepreneurship 110</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Fashion Design 120</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FI Modern History 110</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FI- Language Arts 110, 120*</w:t>
                        </w:r>
                      </w:p>
                      <w:p w:rsidR="00ED000E" w:rsidRDefault="00ED000E" w:rsidP="00ED000E">
                        <w:pPr>
                          <w:spacing w:after="0" w:line="240" w:lineRule="auto"/>
                          <w:rPr>
                            <w:rFonts w:ascii="Bookman Old Style" w:eastAsia="Times New Roman" w:hAnsi="Bookman Old Style" w:cs="Times New Roman"/>
                            <w:sz w:val="14"/>
                            <w:szCs w:val="14"/>
                          </w:rPr>
                        </w:pPr>
                        <w:r>
                          <w:rPr>
                            <w:rFonts w:ascii="Bookman Old Style" w:eastAsia="Times New Roman" w:hAnsi="Bookman Old Style" w:cs="Times New Roman"/>
                            <w:sz w:val="14"/>
                            <w:szCs w:val="14"/>
                          </w:rPr>
                          <w:t>Financial and Workplace Mathematics 11</w:t>
                        </w:r>
                      </w:p>
                      <w:p w:rsidR="00ED000E" w:rsidRDefault="00ED000E" w:rsidP="00ED000E">
                        <w:pPr>
                          <w:spacing w:after="0" w:line="240" w:lineRule="auto"/>
                          <w:rPr>
                            <w:rFonts w:ascii="Bookman Old Style" w:eastAsia="Times New Roman" w:hAnsi="Bookman Old Style" w:cs="Times New Roman"/>
                            <w:sz w:val="14"/>
                            <w:szCs w:val="14"/>
                          </w:rPr>
                        </w:pPr>
                        <w:r>
                          <w:rPr>
                            <w:rFonts w:ascii="Bookman Old Style" w:eastAsia="Times New Roman" w:hAnsi="Bookman Old Style" w:cs="Times New Roman"/>
                            <w:sz w:val="14"/>
                            <w:szCs w:val="14"/>
                          </w:rPr>
                          <w:t>Financial and Workplace Mathematics 12</w:t>
                        </w:r>
                      </w:p>
                      <w:p w:rsidR="00ED000E" w:rsidRDefault="00ED000E" w:rsidP="00ED000E">
                        <w:pPr>
                          <w:spacing w:after="0" w:line="240" w:lineRule="auto"/>
                          <w:rPr>
                            <w:rFonts w:ascii="Bookman Old Style" w:eastAsia="Times New Roman" w:hAnsi="Bookman Old Style" w:cs="Times New Roman"/>
                            <w:sz w:val="14"/>
                            <w:szCs w:val="14"/>
                          </w:rPr>
                        </w:pPr>
                        <w:r>
                          <w:rPr>
                            <w:rFonts w:ascii="Bookman Old Style" w:eastAsia="Times New Roman" w:hAnsi="Bookman Old Style" w:cs="Times New Roman"/>
                            <w:sz w:val="14"/>
                            <w:szCs w:val="14"/>
                          </w:rPr>
                          <w:t>Foundations of Mathematics 11</w:t>
                        </w:r>
                      </w:p>
                      <w:p w:rsidR="00ED000E" w:rsidRDefault="00ED000E" w:rsidP="00ED000E">
                        <w:pPr>
                          <w:spacing w:after="0" w:line="240" w:lineRule="auto"/>
                          <w:rPr>
                            <w:rFonts w:ascii="Bookman Old Style" w:eastAsia="Times New Roman" w:hAnsi="Bookman Old Style" w:cs="Times New Roman"/>
                            <w:sz w:val="14"/>
                            <w:szCs w:val="14"/>
                          </w:rPr>
                        </w:pPr>
                        <w:r>
                          <w:rPr>
                            <w:rFonts w:ascii="Bookman Old Style" w:eastAsia="Times New Roman" w:hAnsi="Bookman Old Style" w:cs="Times New Roman"/>
                            <w:sz w:val="14"/>
                            <w:szCs w:val="14"/>
                          </w:rPr>
                          <w:t>Foundations of Mathematics 12</w:t>
                        </w:r>
                      </w:p>
                      <w:p w:rsidR="00ED000E" w:rsidRPr="00A25E3F" w:rsidRDefault="00ED000E" w:rsidP="00ED000E">
                        <w:pPr>
                          <w:spacing w:after="0" w:line="240" w:lineRule="auto"/>
                          <w:rPr>
                            <w:rFonts w:ascii="Bookman Old Style" w:eastAsia="Times New Roman" w:hAnsi="Bookman Old Style" w:cs="Times New Roman"/>
                            <w:b/>
                            <w:sz w:val="14"/>
                            <w:szCs w:val="14"/>
                          </w:rPr>
                        </w:pPr>
                        <w:r w:rsidRPr="00A25E3F">
                          <w:rPr>
                            <w:rFonts w:ascii="Bookman Old Style" w:eastAsia="Times New Roman" w:hAnsi="Bookman Old Style" w:cs="Times New Roman"/>
                            <w:sz w:val="14"/>
                            <w:szCs w:val="14"/>
                          </w:rPr>
                          <w:t xml:space="preserve">Framing &amp; Sheathing 110 </w:t>
                        </w:r>
                        <w:r w:rsidRPr="00A25E3F">
                          <w:rPr>
                            <w:rFonts w:ascii="Bookman Old Style" w:eastAsia="Times New Roman" w:hAnsi="Bookman Old Style" w:cs="Times New Roman"/>
                            <w:b/>
                            <w:sz w:val="14"/>
                            <w:szCs w:val="14"/>
                          </w:rPr>
                          <w:t>(APP)</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French 111, 112</w:t>
                        </w:r>
                      </w:p>
                      <w:p w:rsidR="00ED000E"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French 121, 122*</w:t>
                        </w:r>
                      </w:p>
                      <w:p w:rsidR="00ED000E" w:rsidRPr="00A25E3F" w:rsidRDefault="00ED000E" w:rsidP="00ED000E">
                        <w:pPr>
                          <w:spacing w:after="0" w:line="240" w:lineRule="auto"/>
                          <w:rPr>
                            <w:rFonts w:ascii="Bookman Old Style" w:eastAsia="Times New Roman" w:hAnsi="Bookman Old Style" w:cs="Times New Roman"/>
                            <w:sz w:val="14"/>
                            <w:szCs w:val="14"/>
                          </w:rPr>
                        </w:pPr>
                        <w:r>
                          <w:rPr>
                            <w:rFonts w:ascii="Bookman Old Style" w:eastAsia="Times New Roman" w:hAnsi="Bookman Old Style" w:cs="Times New Roman"/>
                            <w:sz w:val="14"/>
                            <w:szCs w:val="14"/>
                          </w:rPr>
                          <w:t>Graph Art and Design 110</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Hospitality &amp; Tourism 110</w:t>
                        </w:r>
                        <w:r>
                          <w:rPr>
                            <w:rFonts w:ascii="Bookman Old Style" w:eastAsia="Times New Roman" w:hAnsi="Bookman Old Style" w:cs="Times New Roman"/>
                            <w:sz w:val="14"/>
                            <w:szCs w:val="14"/>
                          </w:rPr>
                          <w:t xml:space="preserve"> </w:t>
                        </w:r>
                      </w:p>
                      <w:p w:rsidR="00ED000E"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Housing &amp; Interior Design 120</w:t>
                        </w:r>
                        <w:r>
                          <w:rPr>
                            <w:rFonts w:ascii="Bookman Old Style" w:eastAsia="Times New Roman" w:hAnsi="Bookman Old Style" w:cs="Times New Roman"/>
                            <w:sz w:val="14"/>
                            <w:szCs w:val="14"/>
                          </w:rPr>
                          <w:t xml:space="preserve"> </w:t>
                        </w:r>
                      </w:p>
                      <w:p w:rsidR="00ED000E" w:rsidRDefault="00ED000E" w:rsidP="00ED000E">
                        <w:pPr>
                          <w:spacing w:after="0" w:line="240" w:lineRule="auto"/>
                          <w:rPr>
                            <w:rFonts w:ascii="Bookman Old Style" w:eastAsia="Times New Roman" w:hAnsi="Bookman Old Style" w:cs="Times New Roman"/>
                            <w:sz w:val="14"/>
                            <w:szCs w:val="14"/>
                          </w:rPr>
                        </w:pPr>
                        <w:r>
                          <w:rPr>
                            <w:rFonts w:ascii="Bookman Old Style" w:eastAsia="Times New Roman" w:hAnsi="Bookman Old Style" w:cs="Times New Roman"/>
                            <w:sz w:val="14"/>
                            <w:szCs w:val="14"/>
                          </w:rPr>
                          <w:t>Individual and</w:t>
                        </w:r>
                        <w:r w:rsidRPr="00A25E3F">
                          <w:rPr>
                            <w:rFonts w:ascii="Bookman Old Style" w:eastAsia="Times New Roman" w:hAnsi="Bookman Old Style" w:cs="Times New Roman"/>
                            <w:sz w:val="14"/>
                            <w:szCs w:val="14"/>
                          </w:rPr>
                          <w:t xml:space="preserve"> Family Dynamics 120</w:t>
                        </w:r>
                      </w:p>
                      <w:p w:rsidR="00ED000E" w:rsidRPr="00A25E3F" w:rsidRDefault="00ED000E" w:rsidP="00ED000E">
                        <w:pPr>
                          <w:spacing w:after="0" w:line="240" w:lineRule="auto"/>
                          <w:rPr>
                            <w:rFonts w:ascii="Bookman Old Style" w:eastAsia="Times New Roman" w:hAnsi="Bookman Old Style" w:cs="Times New Roman"/>
                            <w:sz w:val="14"/>
                            <w:szCs w:val="14"/>
                          </w:rPr>
                        </w:pPr>
                        <w:r>
                          <w:rPr>
                            <w:rFonts w:ascii="Bookman Old Style" w:eastAsia="Times New Roman" w:hAnsi="Bookman Old Style" w:cs="Times New Roman"/>
                            <w:sz w:val="14"/>
                            <w:szCs w:val="14"/>
                          </w:rPr>
                          <w:t>FI-Individual and Family Dynamics 120</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Information Technology 110</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Introduction to Accounting 120</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 xml:space="preserve">Intro to Applied Technology 110 </w:t>
                        </w:r>
                        <w:r w:rsidRPr="00A25E3F">
                          <w:rPr>
                            <w:rFonts w:ascii="Bookman Old Style" w:eastAsia="Times New Roman" w:hAnsi="Bookman Old Style" w:cs="Times New Roman"/>
                            <w:b/>
                            <w:sz w:val="14"/>
                            <w:szCs w:val="14"/>
                          </w:rPr>
                          <w:t>(APP)</w:t>
                        </w:r>
                        <w:r w:rsidRPr="00A25E3F">
                          <w:rPr>
                            <w:rFonts w:ascii="Bookman Old Style" w:eastAsia="Times New Roman" w:hAnsi="Bookman Old Style" w:cs="Times New Roman"/>
                            <w:sz w:val="14"/>
                            <w:szCs w:val="14"/>
                          </w:rPr>
                          <w:t xml:space="preserve"> </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Introductory Electronics 110</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Intro to Environmental Science 120</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Journalism 120</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Law 120</w:t>
                        </w:r>
                      </w:p>
                      <w:p w:rsidR="00ED000E" w:rsidRPr="00A25E3F" w:rsidRDefault="00ED000E" w:rsidP="00ED000E">
                        <w:pPr>
                          <w:spacing w:after="0" w:line="240" w:lineRule="auto"/>
                          <w:rPr>
                            <w:rFonts w:ascii="Bookman Old Style" w:eastAsia="Times New Roman" w:hAnsi="Bookman Old Style" w:cs="Times New Roman"/>
                            <w:b/>
                            <w:sz w:val="14"/>
                            <w:szCs w:val="14"/>
                          </w:rPr>
                        </w:pPr>
                        <w:r w:rsidRPr="00A25E3F">
                          <w:rPr>
                            <w:rFonts w:ascii="Bookman Old Style" w:eastAsia="Times New Roman" w:hAnsi="Bookman Old Style" w:cs="Times New Roman"/>
                            <w:sz w:val="14"/>
                            <w:szCs w:val="14"/>
                          </w:rPr>
                          <w:t>Learning Strategies 11 &amp; 12**</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Media Studies 120*</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Micro Electronics 120</w:t>
                        </w:r>
                      </w:p>
                      <w:p w:rsidR="00ED000E" w:rsidRPr="00A25E3F" w:rsidRDefault="00ED000E" w:rsidP="00ED000E">
                        <w:pPr>
                          <w:spacing w:after="0" w:line="240" w:lineRule="auto"/>
                          <w:rPr>
                            <w:rFonts w:ascii="Bookman Old Style" w:eastAsia="Times New Roman" w:hAnsi="Bookman Old Style" w:cs="Times New Roman"/>
                            <w:b/>
                            <w:sz w:val="14"/>
                            <w:szCs w:val="14"/>
                          </w:rPr>
                        </w:pPr>
                        <w:r w:rsidRPr="00A25E3F">
                          <w:rPr>
                            <w:rFonts w:ascii="Bookman Old Style" w:eastAsia="Times New Roman" w:hAnsi="Bookman Old Style" w:cs="Times New Roman"/>
                            <w:sz w:val="14"/>
                            <w:szCs w:val="14"/>
                          </w:rPr>
                          <w:t xml:space="preserve">Mill &amp; Cabinet 120 </w:t>
                        </w:r>
                        <w:r w:rsidRPr="00A25E3F">
                          <w:rPr>
                            <w:rFonts w:ascii="Bookman Old Style" w:eastAsia="Times New Roman" w:hAnsi="Bookman Old Style" w:cs="Times New Roman"/>
                            <w:b/>
                            <w:sz w:val="14"/>
                            <w:szCs w:val="14"/>
                          </w:rPr>
                          <w:t>(APP)</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Modern History 112, 113</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Music 112, 113, 122</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Nutrition and Healthy Living 120</w:t>
                        </w:r>
                      </w:p>
                      <w:p w:rsidR="00ED000E" w:rsidRPr="00A25E3F" w:rsidRDefault="00ED000E" w:rsidP="00ED000E">
                        <w:pPr>
                          <w:spacing w:after="0" w:line="240" w:lineRule="auto"/>
                          <w:rPr>
                            <w:rFonts w:ascii="Bookman Old Style" w:eastAsia="Times New Roman" w:hAnsi="Bookman Old Style" w:cs="Times New Roman"/>
                            <w:b/>
                            <w:sz w:val="14"/>
                            <w:szCs w:val="14"/>
                          </w:rPr>
                        </w:pPr>
                        <w:r w:rsidRPr="00A25E3F">
                          <w:rPr>
                            <w:rFonts w:ascii="Bookman Old Style" w:eastAsia="Times New Roman" w:hAnsi="Bookman Old Style" w:cs="Times New Roman"/>
                            <w:sz w:val="14"/>
                            <w:szCs w:val="14"/>
                          </w:rPr>
                          <w:t xml:space="preserve">Outdoor Pursuits 110 </w:t>
                        </w:r>
                        <w:r w:rsidRPr="00A25E3F">
                          <w:rPr>
                            <w:rFonts w:ascii="Bookman Old Style" w:eastAsia="Times New Roman" w:hAnsi="Bookman Old Style" w:cs="Times New Roman"/>
                            <w:b/>
                            <w:sz w:val="14"/>
                            <w:szCs w:val="14"/>
                          </w:rPr>
                          <w:t>(APP)</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Patterns &amp; Relations 113 (Math 113B)</w:t>
                        </w:r>
                      </w:p>
                      <w:p w:rsidR="00ED000E" w:rsidRPr="00A25E3F" w:rsidRDefault="00ED000E" w:rsidP="00ED000E">
                        <w:pPr>
                          <w:spacing w:after="0" w:line="240" w:lineRule="auto"/>
                          <w:rPr>
                            <w:rFonts w:ascii="Bookman Old Style" w:eastAsia="Times New Roman" w:hAnsi="Bookman Old Style" w:cs="Times New Roman"/>
                            <w:b/>
                            <w:sz w:val="14"/>
                            <w:szCs w:val="14"/>
                          </w:rPr>
                        </w:pPr>
                        <w:r w:rsidRPr="00A25E3F">
                          <w:rPr>
                            <w:rFonts w:ascii="Bookman Old Style" w:eastAsia="Times New Roman" w:hAnsi="Bookman Old Style" w:cs="Times New Roman"/>
                            <w:sz w:val="14"/>
                            <w:szCs w:val="14"/>
                          </w:rPr>
                          <w:t xml:space="preserve">Physical Education Leadership 120 </w:t>
                        </w:r>
                        <w:r w:rsidRPr="00A25E3F">
                          <w:rPr>
                            <w:rFonts w:ascii="Bookman Old Style" w:eastAsia="Times New Roman" w:hAnsi="Bookman Old Style" w:cs="Times New Roman"/>
                            <w:b/>
                            <w:sz w:val="14"/>
                            <w:szCs w:val="14"/>
                          </w:rPr>
                          <w:t>(APP)</w:t>
                        </w:r>
                      </w:p>
                      <w:p w:rsidR="00ED000E" w:rsidRPr="00A25E3F" w:rsidRDefault="00ED000E" w:rsidP="00ED000E">
                        <w:pPr>
                          <w:spacing w:after="0" w:line="240" w:lineRule="auto"/>
                          <w:rPr>
                            <w:rFonts w:ascii="Bookman Old Style" w:eastAsia="Times New Roman" w:hAnsi="Bookman Old Style" w:cs="Times New Roman"/>
                            <w:b/>
                            <w:sz w:val="14"/>
                            <w:szCs w:val="14"/>
                          </w:rPr>
                        </w:pPr>
                        <w:r w:rsidRPr="00A25E3F">
                          <w:rPr>
                            <w:rFonts w:ascii="Bookman Old Style" w:eastAsia="Times New Roman" w:hAnsi="Bookman Old Style" w:cs="Times New Roman"/>
                            <w:sz w:val="14"/>
                            <w:szCs w:val="14"/>
                          </w:rPr>
                          <w:t xml:space="preserve">Physical Science 110 </w:t>
                        </w:r>
                        <w:r w:rsidRPr="00A25E3F">
                          <w:rPr>
                            <w:rFonts w:ascii="Bookman Old Style" w:eastAsia="Times New Roman" w:hAnsi="Bookman Old Style" w:cs="Times New Roman"/>
                            <w:b/>
                            <w:sz w:val="14"/>
                            <w:szCs w:val="14"/>
                          </w:rPr>
                          <w:t>(Local Option)</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Physics 111, 112, 121, 122</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Political Science 120</w:t>
                        </w:r>
                      </w:p>
                      <w:p w:rsidR="00ED000E" w:rsidRDefault="00ED000E" w:rsidP="00ED000E">
                        <w:pPr>
                          <w:spacing w:after="0" w:line="240" w:lineRule="auto"/>
                          <w:rPr>
                            <w:rFonts w:ascii="Bookman Old Style" w:eastAsia="Times New Roman" w:hAnsi="Bookman Old Style" w:cs="Times New Roman"/>
                            <w:sz w:val="14"/>
                            <w:szCs w:val="14"/>
                          </w:rPr>
                        </w:pPr>
                        <w:r>
                          <w:rPr>
                            <w:rFonts w:ascii="Bookman Old Style" w:eastAsia="Times New Roman" w:hAnsi="Bookman Old Style" w:cs="Times New Roman"/>
                            <w:sz w:val="14"/>
                            <w:szCs w:val="14"/>
                          </w:rPr>
                          <w:t>Pre-Calculus 11</w:t>
                        </w:r>
                      </w:p>
                      <w:p w:rsidR="00ED000E" w:rsidRDefault="00ED000E" w:rsidP="00ED000E">
                        <w:pPr>
                          <w:spacing w:after="0" w:line="240" w:lineRule="auto"/>
                          <w:rPr>
                            <w:rFonts w:ascii="Bookman Old Style" w:eastAsia="Times New Roman" w:hAnsi="Bookman Old Style" w:cs="Times New Roman"/>
                            <w:sz w:val="14"/>
                            <w:szCs w:val="14"/>
                          </w:rPr>
                        </w:pPr>
                        <w:proofErr w:type="spellStart"/>
                        <w:r>
                          <w:rPr>
                            <w:rFonts w:ascii="Bookman Old Style" w:eastAsia="Times New Roman" w:hAnsi="Bookman Old Style" w:cs="Times New Roman"/>
                            <w:sz w:val="14"/>
                            <w:szCs w:val="14"/>
                          </w:rPr>
                          <w:t>PreCalculus</w:t>
                        </w:r>
                        <w:proofErr w:type="spellEnd"/>
                        <w:r>
                          <w:rPr>
                            <w:rFonts w:ascii="Bookman Old Style" w:eastAsia="Times New Roman" w:hAnsi="Bookman Old Style" w:cs="Times New Roman"/>
                            <w:sz w:val="14"/>
                            <w:szCs w:val="14"/>
                          </w:rPr>
                          <w:t xml:space="preserve"> 12A</w:t>
                        </w:r>
                      </w:p>
                      <w:p w:rsidR="00ED000E" w:rsidRDefault="00ED000E" w:rsidP="00ED000E">
                        <w:pPr>
                          <w:spacing w:after="0" w:line="240" w:lineRule="auto"/>
                          <w:rPr>
                            <w:rFonts w:ascii="Bookman Old Style" w:eastAsia="Times New Roman" w:hAnsi="Bookman Old Style" w:cs="Times New Roman"/>
                            <w:sz w:val="14"/>
                            <w:szCs w:val="14"/>
                          </w:rPr>
                        </w:pPr>
                        <w:proofErr w:type="spellStart"/>
                        <w:r>
                          <w:rPr>
                            <w:rFonts w:ascii="Bookman Old Style" w:eastAsia="Times New Roman" w:hAnsi="Bookman Old Style" w:cs="Times New Roman"/>
                            <w:sz w:val="14"/>
                            <w:szCs w:val="14"/>
                          </w:rPr>
                          <w:t>PreCalculus</w:t>
                        </w:r>
                        <w:proofErr w:type="spellEnd"/>
                        <w:r>
                          <w:rPr>
                            <w:rFonts w:ascii="Bookman Old Style" w:eastAsia="Times New Roman" w:hAnsi="Bookman Old Style" w:cs="Times New Roman"/>
                            <w:sz w:val="14"/>
                            <w:szCs w:val="14"/>
                          </w:rPr>
                          <w:t xml:space="preserve"> 12B</w:t>
                        </w:r>
                      </w:p>
                      <w:p w:rsidR="00ED000E" w:rsidRPr="00A25E3F" w:rsidRDefault="00ED000E" w:rsidP="00ED000E">
                        <w:pPr>
                          <w:spacing w:after="0" w:line="240" w:lineRule="auto"/>
                          <w:rPr>
                            <w:rFonts w:ascii="Bookman Old Style" w:eastAsia="Times New Roman" w:hAnsi="Bookman Old Style" w:cs="Times New Roman"/>
                            <w:b/>
                            <w:sz w:val="14"/>
                            <w:szCs w:val="14"/>
                          </w:rPr>
                        </w:pPr>
                        <w:r w:rsidRPr="00A25E3F">
                          <w:rPr>
                            <w:rFonts w:ascii="Bookman Old Style" w:eastAsia="Times New Roman" w:hAnsi="Bookman Old Style" w:cs="Times New Roman"/>
                            <w:sz w:val="14"/>
                            <w:szCs w:val="14"/>
                          </w:rPr>
                          <w:t xml:space="preserve">Reading Tutor 120 </w:t>
                        </w:r>
                        <w:r w:rsidRPr="00A25E3F">
                          <w:rPr>
                            <w:rFonts w:ascii="Bookman Old Style" w:eastAsia="Times New Roman" w:hAnsi="Bookman Old Style" w:cs="Times New Roman"/>
                            <w:b/>
                            <w:sz w:val="14"/>
                            <w:szCs w:val="14"/>
                          </w:rPr>
                          <w:t>(APP)</w:t>
                        </w:r>
                      </w:p>
                      <w:p w:rsidR="00ED000E" w:rsidRPr="00A25E3F" w:rsidRDefault="00ED000E" w:rsidP="00ED000E">
                        <w:pPr>
                          <w:spacing w:after="0" w:line="240" w:lineRule="auto"/>
                          <w:rPr>
                            <w:rFonts w:ascii="Bookman Old Style" w:eastAsia="Times New Roman" w:hAnsi="Bookman Old Style" w:cs="Times New Roman"/>
                            <w:sz w:val="14"/>
                            <w:szCs w:val="14"/>
                          </w:rPr>
                        </w:pPr>
                        <w:r>
                          <w:rPr>
                            <w:rFonts w:ascii="Bookman Old Style" w:eastAsia="Times New Roman" w:hAnsi="Bookman Old Style" w:cs="Times New Roman"/>
                            <w:sz w:val="14"/>
                            <w:szCs w:val="14"/>
                          </w:rPr>
                          <w:t>Residential Finish 12</w:t>
                        </w:r>
                        <w:r w:rsidRPr="00A25E3F">
                          <w:rPr>
                            <w:rFonts w:ascii="Bookman Old Style" w:eastAsia="Times New Roman" w:hAnsi="Bookman Old Style" w:cs="Times New Roman"/>
                            <w:sz w:val="14"/>
                            <w:szCs w:val="14"/>
                          </w:rPr>
                          <w:t>0</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Robotics &amp; Automation 120</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Science 122*</w:t>
                        </w:r>
                      </w:p>
                      <w:p w:rsidR="00ED000E" w:rsidRPr="00A25E3F" w:rsidRDefault="00ED000E" w:rsidP="00ED000E">
                        <w:pPr>
                          <w:spacing w:after="0" w:line="240" w:lineRule="auto"/>
                          <w:rPr>
                            <w:rFonts w:ascii="Bookman Old Style" w:eastAsia="Times New Roman" w:hAnsi="Bookman Old Style" w:cs="Times New Roman"/>
                            <w:b/>
                            <w:sz w:val="14"/>
                            <w:szCs w:val="14"/>
                          </w:rPr>
                        </w:pPr>
                        <w:r w:rsidRPr="00A25E3F">
                          <w:rPr>
                            <w:rFonts w:ascii="Bookman Old Style" w:eastAsia="Times New Roman" w:hAnsi="Bookman Old Style" w:cs="Times New Roman"/>
                            <w:sz w:val="14"/>
                            <w:szCs w:val="14"/>
                          </w:rPr>
                          <w:t>Sociology 120</w:t>
                        </w:r>
                        <w:r w:rsidRPr="00A25E3F">
                          <w:rPr>
                            <w:rFonts w:ascii="Bookman Old Style" w:eastAsia="Times New Roman" w:hAnsi="Bookman Old Style" w:cs="Times New Roman"/>
                            <w:b/>
                            <w:sz w:val="14"/>
                            <w:szCs w:val="14"/>
                          </w:rPr>
                          <w:t>(Local Option)</w:t>
                        </w:r>
                      </w:p>
                      <w:p w:rsidR="00ED000E" w:rsidRPr="00A25E3F" w:rsidRDefault="00ED000E" w:rsidP="00ED000E">
                        <w:pPr>
                          <w:spacing w:after="0" w:line="240" w:lineRule="auto"/>
                          <w:rPr>
                            <w:rFonts w:ascii="Bookman Old Style" w:eastAsia="Times New Roman" w:hAnsi="Bookman Old Style" w:cs="Times New Roman"/>
                            <w:b/>
                            <w:sz w:val="14"/>
                            <w:szCs w:val="14"/>
                          </w:rPr>
                        </w:pPr>
                        <w:r w:rsidRPr="00A25E3F">
                          <w:rPr>
                            <w:rFonts w:ascii="Bookman Old Style" w:eastAsia="Times New Roman" w:hAnsi="Bookman Old Style" w:cs="Times New Roman"/>
                            <w:sz w:val="14"/>
                            <w:szCs w:val="14"/>
                          </w:rPr>
                          <w:t xml:space="preserve">Song and Society 110 </w:t>
                        </w:r>
                        <w:r w:rsidRPr="00A25E3F">
                          <w:rPr>
                            <w:rFonts w:ascii="Bookman Old Style" w:eastAsia="Times New Roman" w:hAnsi="Bookman Old Style" w:cs="Times New Roman"/>
                            <w:b/>
                            <w:sz w:val="14"/>
                            <w:szCs w:val="14"/>
                          </w:rPr>
                          <w:t>(Local Option)</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Tech Support 110</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Theatre Arts 120</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Trigonometry &amp; 3-Space 121, 122*</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Visual Arts 110, 120</w:t>
                        </w:r>
                      </w:p>
                      <w:p w:rsidR="00ED000E" w:rsidRPr="00A25E3F" w:rsidRDefault="00ED000E" w:rsidP="00ED000E">
                        <w:pPr>
                          <w:spacing w:after="0" w:line="240" w:lineRule="auto"/>
                          <w:rPr>
                            <w:rFonts w:ascii="Bookman Old Style" w:eastAsia="Times New Roman" w:hAnsi="Bookman Old Style" w:cs="Times New Roman"/>
                            <w:b/>
                            <w:sz w:val="14"/>
                            <w:szCs w:val="14"/>
                          </w:rPr>
                        </w:pPr>
                        <w:r w:rsidRPr="00A25E3F">
                          <w:rPr>
                            <w:rFonts w:ascii="Bookman Old Style" w:eastAsia="Times New Roman" w:hAnsi="Bookman Old Style" w:cs="Times New Roman"/>
                            <w:sz w:val="14"/>
                            <w:szCs w:val="14"/>
                          </w:rPr>
                          <w:lastRenderedPageBreak/>
                          <w:t xml:space="preserve">Wellness </w:t>
                        </w:r>
                        <w:proofErr w:type="spellStart"/>
                        <w:r w:rsidRPr="00A25E3F">
                          <w:rPr>
                            <w:rFonts w:ascii="Bookman Old Style" w:eastAsia="Times New Roman" w:hAnsi="Bookman Old Style" w:cs="Times New Roman"/>
                            <w:sz w:val="14"/>
                            <w:szCs w:val="14"/>
                          </w:rPr>
                          <w:t>Phys</w:t>
                        </w:r>
                        <w:proofErr w:type="spellEnd"/>
                        <w:r w:rsidRPr="00A25E3F">
                          <w:rPr>
                            <w:rFonts w:ascii="Bookman Old Style" w:eastAsia="Times New Roman" w:hAnsi="Bookman Old Style" w:cs="Times New Roman"/>
                            <w:sz w:val="14"/>
                            <w:szCs w:val="14"/>
                          </w:rPr>
                          <w:t xml:space="preserve"> Ed 110 </w:t>
                        </w:r>
                        <w:r w:rsidRPr="00A25E3F">
                          <w:rPr>
                            <w:rFonts w:ascii="Bookman Old Style" w:eastAsia="Times New Roman" w:hAnsi="Bookman Old Style" w:cs="Times New Roman"/>
                            <w:b/>
                            <w:sz w:val="14"/>
                            <w:szCs w:val="14"/>
                          </w:rPr>
                          <w:t>(Local Option)</w:t>
                        </w:r>
                      </w:p>
                      <w:p w:rsidR="00ED000E" w:rsidRPr="00A25E3F"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World Issues 120</w:t>
                        </w:r>
                      </w:p>
                      <w:p w:rsidR="00ED000E" w:rsidRDefault="00ED000E" w:rsidP="00ED000E">
                        <w:pPr>
                          <w:spacing w:after="0" w:line="240" w:lineRule="auto"/>
                          <w:rPr>
                            <w:rFonts w:ascii="Bookman Old Style" w:eastAsia="Times New Roman" w:hAnsi="Bookman Old Style" w:cs="Times New Roman"/>
                            <w:sz w:val="14"/>
                            <w:szCs w:val="14"/>
                          </w:rPr>
                        </w:pPr>
                        <w:r w:rsidRPr="00A25E3F">
                          <w:rPr>
                            <w:rFonts w:ascii="Bookman Old Style" w:eastAsia="Times New Roman" w:hAnsi="Bookman Old Style" w:cs="Times New Roman"/>
                            <w:sz w:val="14"/>
                            <w:szCs w:val="14"/>
                          </w:rPr>
                          <w:t xml:space="preserve">Writing 110            </w:t>
                        </w:r>
                      </w:p>
                      <w:p w:rsidR="00ED000E" w:rsidRPr="00AB7BA0" w:rsidRDefault="00ED000E" w:rsidP="00ED000E">
                        <w:pPr>
                          <w:spacing w:after="0" w:line="240" w:lineRule="auto"/>
                          <w:rPr>
                            <w:rFonts w:ascii="Times New Roman" w:eastAsia="Times New Roman" w:hAnsi="Times New Roman" w:cs="Times New Roman"/>
                            <w:b/>
                            <w:sz w:val="16"/>
                            <w:szCs w:val="20"/>
                          </w:rPr>
                        </w:pPr>
                        <w:r w:rsidRPr="00A25E3F">
                          <w:rPr>
                            <w:rFonts w:ascii="Bookman Old Style" w:eastAsia="Times New Roman" w:hAnsi="Bookman Old Style" w:cs="Times New Roman"/>
                            <w:sz w:val="14"/>
                            <w:szCs w:val="14"/>
                          </w:rPr>
                          <w:t xml:space="preserve">Yoga 110 </w:t>
                        </w:r>
                        <w:r w:rsidRPr="00A25E3F">
                          <w:rPr>
                            <w:rFonts w:ascii="Bookman Old Style" w:eastAsia="Times New Roman" w:hAnsi="Bookman Old Style" w:cs="Times New Roman"/>
                            <w:b/>
                            <w:sz w:val="14"/>
                            <w:szCs w:val="14"/>
                          </w:rPr>
                          <w:t>(Loc</w:t>
                        </w:r>
                        <w:r>
                          <w:rPr>
                            <w:rFonts w:ascii="Bookman Old Style" w:eastAsia="Times New Roman" w:hAnsi="Bookman Old Style" w:cs="Times New Roman"/>
                            <w:b/>
                            <w:sz w:val="14"/>
                            <w:szCs w:val="14"/>
                          </w:rPr>
                          <w:t>al</w:t>
                        </w:r>
                        <w:r w:rsidRPr="00A25E3F">
                          <w:rPr>
                            <w:rFonts w:ascii="Bookman Old Style" w:eastAsia="Times New Roman" w:hAnsi="Bookman Old Style" w:cs="Times New Roman"/>
                            <w:b/>
                            <w:sz w:val="14"/>
                            <w:szCs w:val="14"/>
                          </w:rPr>
                          <w:t xml:space="preserve"> Option)</w:t>
                        </w:r>
                      </w:p>
                    </w:tc>
                  </w:tr>
                  <w:tr w:rsidR="00ED000E" w:rsidRPr="00D558C5" w:rsidTr="00292633">
                    <w:trPr>
                      <w:trHeight w:val="3413"/>
                    </w:trPr>
                    <w:tc>
                      <w:tcPr>
                        <w:tcW w:w="1289" w:type="dxa"/>
                        <w:vMerge/>
                        <w:tcBorders>
                          <w:left w:val="nil"/>
                          <w:bottom w:val="nil"/>
                          <w:right w:val="nil"/>
                        </w:tcBorders>
                      </w:tcPr>
                      <w:p w:rsidR="00ED000E" w:rsidRPr="00D558C5" w:rsidRDefault="00ED000E" w:rsidP="00ED000E">
                        <w:pPr>
                          <w:spacing w:after="0" w:line="240" w:lineRule="auto"/>
                          <w:jc w:val="both"/>
                          <w:rPr>
                            <w:rFonts w:ascii="Arial" w:eastAsia="Times New Roman" w:hAnsi="Arial" w:cs="Arial"/>
                            <w:sz w:val="24"/>
                            <w:szCs w:val="24"/>
                          </w:rPr>
                        </w:pPr>
                      </w:p>
                    </w:tc>
                    <w:tc>
                      <w:tcPr>
                        <w:tcW w:w="2140" w:type="dxa"/>
                        <w:vMerge/>
                        <w:tcBorders>
                          <w:left w:val="nil"/>
                          <w:bottom w:val="nil"/>
                          <w:right w:val="nil"/>
                        </w:tcBorders>
                      </w:tcPr>
                      <w:p w:rsidR="00ED000E" w:rsidRPr="00D558C5" w:rsidRDefault="00ED000E" w:rsidP="00ED000E">
                        <w:pPr>
                          <w:spacing w:after="0" w:line="240" w:lineRule="auto"/>
                          <w:jc w:val="both"/>
                          <w:rPr>
                            <w:rFonts w:ascii="Arial" w:eastAsia="Times New Roman" w:hAnsi="Arial" w:cs="Arial"/>
                            <w:sz w:val="24"/>
                            <w:szCs w:val="24"/>
                          </w:rPr>
                        </w:pPr>
                      </w:p>
                    </w:tc>
                    <w:tc>
                      <w:tcPr>
                        <w:tcW w:w="232" w:type="dxa"/>
                        <w:vMerge/>
                        <w:tcBorders>
                          <w:left w:val="nil"/>
                          <w:bottom w:val="nil"/>
                        </w:tcBorders>
                      </w:tcPr>
                      <w:p w:rsidR="00ED000E" w:rsidRPr="00D558C5" w:rsidRDefault="00ED000E" w:rsidP="00ED000E">
                        <w:pPr>
                          <w:spacing w:after="0" w:line="240" w:lineRule="auto"/>
                          <w:jc w:val="both"/>
                          <w:rPr>
                            <w:rFonts w:ascii="Arial" w:eastAsia="Times New Roman" w:hAnsi="Arial" w:cs="Arial"/>
                            <w:sz w:val="24"/>
                            <w:szCs w:val="24"/>
                          </w:rPr>
                        </w:pPr>
                      </w:p>
                    </w:tc>
                    <w:tc>
                      <w:tcPr>
                        <w:tcW w:w="3629" w:type="dxa"/>
                        <w:gridSpan w:val="2"/>
                      </w:tcPr>
                      <w:p w:rsidR="00ED000E" w:rsidRPr="00596DA5" w:rsidRDefault="00ED000E" w:rsidP="00ED000E">
                        <w:pPr>
                          <w:spacing w:after="0" w:line="240" w:lineRule="auto"/>
                          <w:rPr>
                            <w:rFonts w:ascii="Bookman Old Style" w:eastAsia="Times New Roman" w:hAnsi="Bookman Old Style" w:cs="Times New Roman"/>
                            <w:b/>
                            <w:i/>
                            <w:sz w:val="18"/>
                            <w:szCs w:val="18"/>
                          </w:rPr>
                        </w:pPr>
                        <w:r w:rsidRPr="00596DA5">
                          <w:rPr>
                            <w:rFonts w:ascii="Bookman Old Style" w:eastAsia="Times New Roman" w:hAnsi="Bookman Old Style" w:cs="Times New Roman"/>
                            <w:b/>
                            <w:i/>
                            <w:sz w:val="18"/>
                            <w:szCs w:val="18"/>
                          </w:rPr>
                          <w:t>Points to consider:</w:t>
                        </w:r>
                      </w:p>
                      <w:p w:rsidR="00ED000E" w:rsidRDefault="00ED000E" w:rsidP="00ED000E">
                        <w:pPr>
                          <w:spacing w:after="0" w:line="240" w:lineRule="auto"/>
                          <w:ind w:left="360"/>
                          <w:rPr>
                            <w:rFonts w:ascii="Bookman Old Style" w:eastAsia="Times New Roman" w:hAnsi="Bookman Old Style" w:cs="Times New Roman"/>
                            <w:sz w:val="18"/>
                            <w:szCs w:val="18"/>
                          </w:rPr>
                        </w:pPr>
                      </w:p>
                      <w:p w:rsidR="00ED000E" w:rsidRPr="00596DA5" w:rsidRDefault="00ED000E" w:rsidP="00ED000E">
                        <w:pPr>
                          <w:numPr>
                            <w:ilvl w:val="0"/>
                            <w:numId w:val="15"/>
                          </w:numPr>
                          <w:spacing w:after="0" w:line="240" w:lineRule="auto"/>
                          <w:rPr>
                            <w:rFonts w:ascii="Bookman Old Style" w:eastAsia="Times New Roman" w:hAnsi="Bookman Old Style" w:cs="Times New Roman"/>
                            <w:sz w:val="18"/>
                            <w:szCs w:val="18"/>
                          </w:rPr>
                        </w:pPr>
                        <w:r w:rsidRPr="00596DA5">
                          <w:rPr>
                            <w:rFonts w:ascii="Bookman Old Style" w:eastAsia="Times New Roman" w:hAnsi="Bookman Old Style" w:cs="Times New Roman"/>
                            <w:sz w:val="18"/>
                            <w:szCs w:val="18"/>
                          </w:rPr>
                          <w:t>Ensure you have all your compulsory credits completed.</w:t>
                        </w:r>
                      </w:p>
                      <w:p w:rsidR="00ED000E" w:rsidRDefault="00ED000E" w:rsidP="00ED000E">
                        <w:pPr>
                          <w:spacing w:after="0" w:line="240" w:lineRule="auto"/>
                          <w:ind w:left="360"/>
                          <w:rPr>
                            <w:rFonts w:ascii="Bookman Old Style" w:eastAsia="Times New Roman" w:hAnsi="Bookman Old Style" w:cs="Times New Roman"/>
                            <w:sz w:val="18"/>
                            <w:szCs w:val="18"/>
                          </w:rPr>
                        </w:pPr>
                      </w:p>
                      <w:p w:rsidR="00ED000E" w:rsidRPr="00596DA5" w:rsidRDefault="00ED000E" w:rsidP="00ED000E">
                        <w:pPr>
                          <w:numPr>
                            <w:ilvl w:val="0"/>
                            <w:numId w:val="15"/>
                          </w:numPr>
                          <w:spacing w:after="0" w:line="240" w:lineRule="auto"/>
                          <w:rPr>
                            <w:rFonts w:ascii="Bookman Old Style" w:eastAsia="Times New Roman" w:hAnsi="Bookman Old Style" w:cs="Times New Roman"/>
                            <w:sz w:val="18"/>
                            <w:szCs w:val="18"/>
                          </w:rPr>
                        </w:pPr>
                        <w:r w:rsidRPr="00596DA5">
                          <w:rPr>
                            <w:rFonts w:ascii="Bookman Old Style" w:eastAsia="Times New Roman" w:hAnsi="Bookman Old Style" w:cs="Times New Roman"/>
                            <w:sz w:val="18"/>
                            <w:szCs w:val="18"/>
                          </w:rPr>
                          <w:t>If you have an idea of what you would like to do after graduation, research entrance requirements.</w:t>
                        </w:r>
                      </w:p>
                      <w:p w:rsidR="00ED000E" w:rsidRDefault="00ED000E" w:rsidP="00ED000E">
                        <w:pPr>
                          <w:spacing w:after="0" w:line="240" w:lineRule="auto"/>
                          <w:ind w:left="360"/>
                          <w:rPr>
                            <w:rFonts w:ascii="Bookman Old Style" w:eastAsia="Times New Roman" w:hAnsi="Bookman Old Style" w:cs="Times New Roman"/>
                            <w:sz w:val="18"/>
                            <w:szCs w:val="18"/>
                          </w:rPr>
                        </w:pPr>
                      </w:p>
                      <w:p w:rsidR="00ED000E" w:rsidRPr="00596DA5" w:rsidRDefault="00ED000E" w:rsidP="00ED000E">
                        <w:pPr>
                          <w:numPr>
                            <w:ilvl w:val="0"/>
                            <w:numId w:val="15"/>
                          </w:numPr>
                          <w:spacing w:after="0" w:line="240" w:lineRule="auto"/>
                          <w:rPr>
                            <w:rFonts w:ascii="Bookman Old Style" w:eastAsia="Times New Roman" w:hAnsi="Bookman Old Style" w:cs="Times New Roman"/>
                            <w:sz w:val="18"/>
                            <w:szCs w:val="18"/>
                          </w:rPr>
                        </w:pPr>
                        <w:r w:rsidRPr="00596DA5">
                          <w:rPr>
                            <w:rFonts w:ascii="Bookman Old Style" w:eastAsia="Times New Roman" w:hAnsi="Bookman Old Style" w:cs="Times New Roman"/>
                            <w:sz w:val="18"/>
                            <w:szCs w:val="18"/>
                          </w:rPr>
                          <w:t>University/College entrance minimum average is 65% or higher on specific courses.</w:t>
                        </w:r>
                      </w:p>
                      <w:p w:rsidR="00ED000E" w:rsidRDefault="00ED000E" w:rsidP="00ED000E">
                        <w:pPr>
                          <w:spacing w:after="0" w:line="240" w:lineRule="auto"/>
                          <w:ind w:left="360"/>
                          <w:rPr>
                            <w:rFonts w:ascii="Bookman Old Style" w:eastAsia="Times New Roman" w:hAnsi="Bookman Old Style" w:cs="Times New Roman"/>
                            <w:sz w:val="18"/>
                            <w:szCs w:val="18"/>
                          </w:rPr>
                        </w:pPr>
                      </w:p>
                      <w:p w:rsidR="00ED000E" w:rsidRPr="00596DA5" w:rsidRDefault="00ED000E" w:rsidP="00ED000E">
                        <w:pPr>
                          <w:numPr>
                            <w:ilvl w:val="0"/>
                            <w:numId w:val="15"/>
                          </w:numPr>
                          <w:spacing w:after="0" w:line="240" w:lineRule="auto"/>
                          <w:rPr>
                            <w:rFonts w:ascii="Bookman Old Style" w:eastAsia="Times New Roman" w:hAnsi="Bookman Old Style" w:cs="Times New Roman"/>
                            <w:sz w:val="18"/>
                            <w:szCs w:val="18"/>
                          </w:rPr>
                        </w:pPr>
                        <w:r w:rsidRPr="00596DA5">
                          <w:rPr>
                            <w:rFonts w:ascii="Bookman Old Style" w:eastAsia="Times New Roman" w:hAnsi="Bookman Old Style" w:cs="Times New Roman"/>
                            <w:sz w:val="18"/>
                            <w:szCs w:val="18"/>
                          </w:rPr>
                          <w:t>Select courses that will challenge you and demonstrate a sound ability to read/write/comprehend.</w:t>
                        </w:r>
                      </w:p>
                      <w:p w:rsidR="00ED000E" w:rsidRPr="00D558C5" w:rsidRDefault="00ED000E" w:rsidP="00ED000E">
                        <w:pPr>
                          <w:spacing w:after="0" w:line="240" w:lineRule="auto"/>
                          <w:ind w:left="360"/>
                          <w:rPr>
                            <w:rFonts w:ascii="Times New Roman" w:eastAsia="Times New Roman" w:hAnsi="Times New Roman" w:cs="Times New Roman"/>
                            <w:sz w:val="20"/>
                            <w:szCs w:val="20"/>
                          </w:rPr>
                        </w:pPr>
                      </w:p>
                    </w:tc>
                    <w:tc>
                      <w:tcPr>
                        <w:tcW w:w="236" w:type="dxa"/>
                        <w:vMerge/>
                      </w:tcPr>
                      <w:p w:rsidR="00ED000E" w:rsidRPr="00D558C5" w:rsidRDefault="00ED000E" w:rsidP="00ED000E">
                        <w:pPr>
                          <w:spacing w:after="0" w:line="240" w:lineRule="auto"/>
                          <w:jc w:val="both"/>
                          <w:rPr>
                            <w:rFonts w:ascii="Arial" w:eastAsia="Times New Roman" w:hAnsi="Arial" w:cs="Arial"/>
                            <w:sz w:val="24"/>
                            <w:szCs w:val="24"/>
                          </w:rPr>
                        </w:pPr>
                      </w:p>
                    </w:tc>
                    <w:tc>
                      <w:tcPr>
                        <w:tcW w:w="3202" w:type="dxa"/>
                        <w:vMerge/>
                      </w:tcPr>
                      <w:p w:rsidR="00ED000E" w:rsidRPr="00D558C5" w:rsidRDefault="00ED000E" w:rsidP="00ED000E">
                        <w:pPr>
                          <w:spacing w:after="0" w:line="240" w:lineRule="auto"/>
                          <w:jc w:val="both"/>
                          <w:rPr>
                            <w:rFonts w:ascii="Arial" w:eastAsia="Times New Roman" w:hAnsi="Arial" w:cs="Arial"/>
                            <w:sz w:val="24"/>
                            <w:szCs w:val="24"/>
                          </w:rPr>
                        </w:pPr>
                      </w:p>
                    </w:tc>
                  </w:tr>
                  <w:tr w:rsidR="00ED000E" w:rsidRPr="00D558C5" w:rsidTr="00292633">
                    <w:trPr>
                      <w:trHeight w:val="155"/>
                    </w:trPr>
                    <w:tc>
                      <w:tcPr>
                        <w:tcW w:w="7290" w:type="dxa"/>
                        <w:gridSpan w:val="5"/>
                        <w:tcBorders>
                          <w:top w:val="nil"/>
                          <w:left w:val="nil"/>
                          <w:right w:val="nil"/>
                        </w:tcBorders>
                      </w:tcPr>
                      <w:p w:rsidR="00ED000E" w:rsidRPr="00D558C5" w:rsidRDefault="00ED000E" w:rsidP="00ED000E">
                        <w:pPr>
                          <w:spacing w:after="0" w:line="240" w:lineRule="auto"/>
                          <w:jc w:val="both"/>
                          <w:rPr>
                            <w:rFonts w:ascii="Arial" w:eastAsia="Times New Roman" w:hAnsi="Arial" w:cs="Arial"/>
                            <w:sz w:val="24"/>
                            <w:szCs w:val="24"/>
                          </w:rPr>
                        </w:pPr>
                      </w:p>
                    </w:tc>
                    <w:tc>
                      <w:tcPr>
                        <w:tcW w:w="236" w:type="dxa"/>
                        <w:vMerge/>
                        <w:tcBorders>
                          <w:left w:val="nil"/>
                        </w:tcBorders>
                      </w:tcPr>
                      <w:p w:rsidR="00ED000E" w:rsidRPr="00D558C5" w:rsidRDefault="00ED000E" w:rsidP="00ED000E">
                        <w:pPr>
                          <w:spacing w:after="0" w:line="240" w:lineRule="auto"/>
                          <w:jc w:val="both"/>
                          <w:rPr>
                            <w:rFonts w:ascii="Arial" w:eastAsia="Times New Roman" w:hAnsi="Arial" w:cs="Arial"/>
                            <w:sz w:val="24"/>
                            <w:szCs w:val="24"/>
                          </w:rPr>
                        </w:pPr>
                      </w:p>
                    </w:tc>
                    <w:tc>
                      <w:tcPr>
                        <w:tcW w:w="3202" w:type="dxa"/>
                        <w:vMerge/>
                      </w:tcPr>
                      <w:p w:rsidR="00ED000E" w:rsidRPr="00D558C5" w:rsidRDefault="00ED000E" w:rsidP="00ED000E">
                        <w:pPr>
                          <w:spacing w:after="0" w:line="240" w:lineRule="auto"/>
                          <w:jc w:val="both"/>
                          <w:rPr>
                            <w:rFonts w:ascii="Arial" w:eastAsia="Times New Roman" w:hAnsi="Arial" w:cs="Arial"/>
                            <w:sz w:val="24"/>
                            <w:szCs w:val="24"/>
                          </w:rPr>
                        </w:pPr>
                      </w:p>
                    </w:tc>
                  </w:tr>
                  <w:tr w:rsidR="00ED000E" w:rsidRPr="00D558C5" w:rsidTr="00292633">
                    <w:trPr>
                      <w:trHeight w:val="276"/>
                    </w:trPr>
                    <w:tc>
                      <w:tcPr>
                        <w:tcW w:w="7290" w:type="dxa"/>
                        <w:gridSpan w:val="5"/>
                        <w:shd w:val="clear" w:color="auto" w:fill="404040"/>
                      </w:tcPr>
                      <w:p w:rsidR="00ED000E" w:rsidRPr="00D558C5" w:rsidRDefault="00ED000E" w:rsidP="00ED000E">
                        <w:pPr>
                          <w:spacing w:after="0" w:line="240" w:lineRule="auto"/>
                          <w:jc w:val="center"/>
                          <w:rPr>
                            <w:rFonts w:ascii="Arial" w:eastAsia="Times New Roman" w:hAnsi="Arial" w:cs="Arial"/>
                            <w:b/>
                            <w:i/>
                            <w:color w:val="FFFFFF"/>
                            <w:sz w:val="24"/>
                            <w:szCs w:val="24"/>
                          </w:rPr>
                        </w:pPr>
                        <w:r w:rsidRPr="00D558C5">
                          <w:rPr>
                            <w:rFonts w:ascii="Times New Roman" w:eastAsia="Times New Roman" w:hAnsi="Times New Roman" w:cs="Times New Roman"/>
                            <w:b/>
                            <w:i/>
                            <w:color w:val="FFFFFF"/>
                            <w:sz w:val="24"/>
                            <w:szCs w:val="20"/>
                          </w:rPr>
                          <w:t>Gradua</w:t>
                        </w:r>
                        <w:r>
                          <w:rPr>
                            <w:rFonts w:ascii="Times New Roman" w:eastAsia="Times New Roman" w:hAnsi="Times New Roman" w:cs="Times New Roman"/>
                            <w:b/>
                            <w:i/>
                            <w:color w:val="FFFFFF"/>
                            <w:sz w:val="24"/>
                            <w:szCs w:val="20"/>
                          </w:rPr>
                          <w:t>tion Requirements:</w:t>
                        </w:r>
                        <w:r>
                          <w:rPr>
                            <w:rFonts w:ascii="Times New Roman" w:eastAsia="Times New Roman" w:hAnsi="Times New Roman" w:cs="Times New Roman"/>
                            <w:b/>
                            <w:i/>
                            <w:color w:val="FFFFFF"/>
                            <w:sz w:val="24"/>
                            <w:szCs w:val="20"/>
                          </w:rPr>
                          <w:tab/>
                        </w:r>
                        <w:r>
                          <w:rPr>
                            <w:rFonts w:ascii="Times New Roman" w:eastAsia="Times New Roman" w:hAnsi="Times New Roman" w:cs="Times New Roman"/>
                            <w:b/>
                            <w:i/>
                            <w:color w:val="FFFFFF"/>
                            <w:sz w:val="24"/>
                            <w:szCs w:val="20"/>
                          </w:rPr>
                          <w:tab/>
                          <w:t xml:space="preserve">17 out of 20 </w:t>
                        </w:r>
                        <w:r w:rsidRPr="00D558C5">
                          <w:rPr>
                            <w:rFonts w:ascii="Times New Roman" w:eastAsia="Times New Roman" w:hAnsi="Times New Roman" w:cs="Times New Roman"/>
                            <w:b/>
                            <w:i/>
                            <w:color w:val="FFFFFF"/>
                            <w:sz w:val="20"/>
                            <w:szCs w:val="20"/>
                          </w:rPr>
                          <w:t>credits</w:t>
                        </w:r>
                      </w:p>
                    </w:tc>
                    <w:tc>
                      <w:tcPr>
                        <w:tcW w:w="236" w:type="dxa"/>
                        <w:vMerge/>
                      </w:tcPr>
                      <w:p w:rsidR="00ED000E" w:rsidRPr="00D558C5" w:rsidRDefault="00ED000E" w:rsidP="00ED000E">
                        <w:pPr>
                          <w:spacing w:after="0" w:line="240" w:lineRule="auto"/>
                          <w:jc w:val="both"/>
                          <w:rPr>
                            <w:rFonts w:ascii="Arial" w:eastAsia="Times New Roman" w:hAnsi="Arial" w:cs="Arial"/>
                            <w:sz w:val="24"/>
                            <w:szCs w:val="24"/>
                          </w:rPr>
                        </w:pPr>
                      </w:p>
                    </w:tc>
                    <w:tc>
                      <w:tcPr>
                        <w:tcW w:w="3202" w:type="dxa"/>
                        <w:vMerge/>
                      </w:tcPr>
                      <w:p w:rsidR="00ED000E" w:rsidRPr="00D558C5" w:rsidRDefault="00ED000E" w:rsidP="00ED000E">
                        <w:pPr>
                          <w:spacing w:after="0" w:line="240" w:lineRule="auto"/>
                          <w:jc w:val="both"/>
                          <w:rPr>
                            <w:rFonts w:ascii="Arial" w:eastAsia="Times New Roman" w:hAnsi="Arial" w:cs="Arial"/>
                            <w:sz w:val="24"/>
                            <w:szCs w:val="24"/>
                          </w:rPr>
                        </w:pPr>
                      </w:p>
                    </w:tc>
                  </w:tr>
                  <w:tr w:rsidR="00ED000E" w:rsidRPr="00D558C5" w:rsidTr="00292633">
                    <w:trPr>
                      <w:trHeight w:val="70"/>
                    </w:trPr>
                    <w:tc>
                      <w:tcPr>
                        <w:tcW w:w="7290" w:type="dxa"/>
                        <w:gridSpan w:val="5"/>
                      </w:tcPr>
                      <w:p w:rsidR="00ED000E" w:rsidRPr="00D558C5" w:rsidRDefault="00ED000E" w:rsidP="00ED000E">
                        <w:pPr>
                          <w:spacing w:after="0" w:line="240" w:lineRule="auto"/>
                          <w:rPr>
                            <w:rFonts w:ascii="Times New Roman" w:eastAsia="Times New Roman" w:hAnsi="Times New Roman" w:cs="Times New Roman"/>
                            <w:szCs w:val="20"/>
                          </w:rPr>
                        </w:pPr>
                      </w:p>
                      <w:p w:rsidR="00ED000E" w:rsidRPr="00511FA0" w:rsidRDefault="00ED000E" w:rsidP="00ED000E">
                        <w:pPr>
                          <w:pStyle w:val="NoSpacing"/>
                          <w:rPr>
                            <w:rFonts w:ascii="Bookman Old Style" w:hAnsi="Bookman Old Style"/>
                            <w:sz w:val="18"/>
                            <w:szCs w:val="18"/>
                          </w:rPr>
                        </w:pPr>
                        <w:r w:rsidRPr="00511FA0">
                          <w:rPr>
                            <w:rFonts w:ascii="Bookman Old Style" w:hAnsi="Bookman Old Style"/>
                            <w:sz w:val="18"/>
                            <w:szCs w:val="18"/>
                          </w:rPr>
                          <w:t>3            English (11 A &amp; B, plus 12)</w:t>
                        </w:r>
                      </w:p>
                      <w:p w:rsidR="00ED000E" w:rsidRPr="00511FA0" w:rsidRDefault="00ED000E" w:rsidP="00ED000E">
                        <w:pPr>
                          <w:pStyle w:val="NoSpacing"/>
                          <w:rPr>
                            <w:rFonts w:ascii="Bookman Old Style" w:hAnsi="Bookman Old Style"/>
                            <w:sz w:val="18"/>
                            <w:szCs w:val="18"/>
                          </w:rPr>
                        </w:pPr>
                        <w:r w:rsidRPr="00511FA0">
                          <w:rPr>
                            <w:rFonts w:ascii="Bookman Old Style" w:hAnsi="Bookman Old Style"/>
                            <w:sz w:val="18"/>
                            <w:szCs w:val="18"/>
                          </w:rPr>
                          <w:t>1            Math (11A)</w:t>
                        </w:r>
                      </w:p>
                      <w:p w:rsidR="00ED000E" w:rsidRPr="00511FA0" w:rsidRDefault="00ED000E" w:rsidP="00ED000E">
                        <w:pPr>
                          <w:pStyle w:val="NoSpacing"/>
                          <w:rPr>
                            <w:rFonts w:ascii="Bookman Old Style" w:hAnsi="Bookman Old Style"/>
                            <w:sz w:val="18"/>
                            <w:szCs w:val="18"/>
                          </w:rPr>
                        </w:pPr>
                        <w:r w:rsidRPr="00511FA0">
                          <w:rPr>
                            <w:rFonts w:ascii="Bookman Old Style" w:hAnsi="Bookman Old Style"/>
                            <w:sz w:val="18"/>
                            <w:szCs w:val="18"/>
                          </w:rPr>
                          <w:t>1            Modern History</w:t>
                        </w:r>
                      </w:p>
                      <w:p w:rsidR="00ED000E" w:rsidRPr="00511FA0" w:rsidRDefault="00ED000E" w:rsidP="00ED000E">
                        <w:pPr>
                          <w:pStyle w:val="NoSpacing"/>
                          <w:rPr>
                            <w:rFonts w:ascii="Bookman Old Style" w:hAnsi="Bookman Old Style"/>
                            <w:sz w:val="18"/>
                            <w:szCs w:val="18"/>
                          </w:rPr>
                        </w:pPr>
                        <w:r w:rsidRPr="00511FA0">
                          <w:rPr>
                            <w:rFonts w:ascii="Bookman Old Style" w:hAnsi="Bookman Old Style"/>
                            <w:sz w:val="18"/>
                            <w:szCs w:val="18"/>
                          </w:rPr>
                          <w:t xml:space="preserve">1            Science (Biology, Chemistry, Physics, </w:t>
                        </w:r>
                        <w:proofErr w:type="spellStart"/>
                        <w:r w:rsidRPr="00511FA0">
                          <w:rPr>
                            <w:rFonts w:ascii="Bookman Old Style" w:hAnsi="Bookman Old Style"/>
                            <w:sz w:val="18"/>
                            <w:szCs w:val="18"/>
                          </w:rPr>
                          <w:t>EnvSc</w:t>
                        </w:r>
                        <w:proofErr w:type="spellEnd"/>
                        <w:r w:rsidRPr="00511FA0">
                          <w:rPr>
                            <w:rFonts w:ascii="Bookman Old Style" w:hAnsi="Bookman Old Style"/>
                            <w:sz w:val="18"/>
                            <w:szCs w:val="18"/>
                          </w:rPr>
                          <w:t>, Robotics &amp; Tech,                   Electronics)</w:t>
                        </w:r>
                      </w:p>
                      <w:p w:rsidR="00ED000E" w:rsidRPr="00511FA0" w:rsidRDefault="00ED000E" w:rsidP="00ED000E">
                        <w:pPr>
                          <w:pStyle w:val="NoSpacing"/>
                          <w:rPr>
                            <w:rFonts w:ascii="Bookman Old Style" w:hAnsi="Bookman Old Style"/>
                            <w:sz w:val="18"/>
                            <w:szCs w:val="18"/>
                          </w:rPr>
                        </w:pPr>
                        <w:r w:rsidRPr="00511FA0">
                          <w:rPr>
                            <w:rFonts w:ascii="Bookman Old Style" w:hAnsi="Bookman Old Style"/>
                            <w:sz w:val="18"/>
                            <w:szCs w:val="18"/>
                          </w:rPr>
                          <w:t>1            Personal Development (Visual Arts, Music, Theatre Arts,    Family Living, Co-op, HPE 12, Entrepreneurship 11, Outdoor Pursuits, Hospitality &amp; Tourism, Reading Tutor)</w:t>
                        </w:r>
                      </w:p>
                      <w:p w:rsidR="00ED000E" w:rsidRPr="00511FA0" w:rsidRDefault="00ED000E" w:rsidP="00ED000E">
                        <w:pPr>
                          <w:pStyle w:val="NoSpacing"/>
                          <w:rPr>
                            <w:rFonts w:ascii="Bookman Old Style" w:hAnsi="Bookman Old Style"/>
                            <w:sz w:val="18"/>
                            <w:szCs w:val="18"/>
                          </w:rPr>
                        </w:pPr>
                        <w:r w:rsidRPr="00511FA0">
                          <w:rPr>
                            <w:rFonts w:ascii="Bookman Old Style" w:hAnsi="Bookman Old Style"/>
                            <w:sz w:val="18"/>
                            <w:szCs w:val="18"/>
                          </w:rPr>
                          <w:t>_____________</w:t>
                        </w:r>
                      </w:p>
                      <w:p w:rsidR="00ED000E" w:rsidRPr="00511FA0" w:rsidRDefault="00ED000E" w:rsidP="00ED000E">
                        <w:pPr>
                          <w:pStyle w:val="NoSpacing"/>
                          <w:rPr>
                            <w:rFonts w:ascii="Bookman Old Style" w:hAnsi="Bookman Old Style"/>
                            <w:sz w:val="18"/>
                            <w:szCs w:val="18"/>
                          </w:rPr>
                        </w:pPr>
                        <w:r w:rsidRPr="00511FA0">
                          <w:rPr>
                            <w:rFonts w:ascii="Bookman Old Style" w:hAnsi="Bookman Old Style"/>
                            <w:sz w:val="18"/>
                            <w:szCs w:val="18"/>
                          </w:rPr>
                          <w:t xml:space="preserve">  7     COMPULSORY CREDITS</w:t>
                        </w:r>
                      </w:p>
                      <w:p w:rsidR="00ED000E" w:rsidRPr="00511FA0" w:rsidRDefault="00ED000E" w:rsidP="00ED000E">
                        <w:pPr>
                          <w:pStyle w:val="NoSpacing"/>
                          <w:rPr>
                            <w:rFonts w:ascii="Bookman Old Style" w:hAnsi="Bookman Old Style"/>
                            <w:sz w:val="18"/>
                            <w:szCs w:val="18"/>
                          </w:rPr>
                        </w:pPr>
                        <w:r w:rsidRPr="00511FA0">
                          <w:rPr>
                            <w:rFonts w:ascii="Bookman Old Style" w:hAnsi="Bookman Old Style"/>
                            <w:sz w:val="18"/>
                            <w:szCs w:val="18"/>
                          </w:rPr>
                          <w:t>+10   OPTIONS</w:t>
                        </w:r>
                      </w:p>
                      <w:p w:rsidR="00ED000E" w:rsidRPr="00511FA0" w:rsidRDefault="00ED000E" w:rsidP="00ED000E">
                        <w:pPr>
                          <w:pStyle w:val="NoSpacing"/>
                          <w:rPr>
                            <w:rFonts w:ascii="Bookman Old Style" w:hAnsi="Bookman Old Style"/>
                            <w:sz w:val="18"/>
                            <w:szCs w:val="18"/>
                          </w:rPr>
                        </w:pPr>
                        <w:r w:rsidRPr="00511FA0">
                          <w:rPr>
                            <w:rFonts w:ascii="Bookman Old Style" w:hAnsi="Bookman Old Style"/>
                            <w:sz w:val="18"/>
                            <w:szCs w:val="18"/>
                          </w:rPr>
                          <w:t>_____________</w:t>
                        </w:r>
                      </w:p>
                      <w:p w:rsidR="00ED000E" w:rsidRPr="00511FA0" w:rsidRDefault="00ED000E" w:rsidP="00ED000E">
                        <w:pPr>
                          <w:pStyle w:val="NoSpacing"/>
                          <w:rPr>
                            <w:rFonts w:ascii="Bookman Old Style" w:hAnsi="Bookman Old Style"/>
                            <w:sz w:val="18"/>
                            <w:szCs w:val="18"/>
                          </w:rPr>
                        </w:pPr>
                        <w:r w:rsidRPr="00511FA0">
                          <w:rPr>
                            <w:rFonts w:ascii="Bookman Old Style" w:hAnsi="Bookman Old Style"/>
                            <w:sz w:val="18"/>
                            <w:szCs w:val="18"/>
                          </w:rPr>
                          <w:t>TOTAL</w:t>
                        </w:r>
                      </w:p>
                      <w:p w:rsidR="00ED000E" w:rsidRPr="00511FA0" w:rsidRDefault="00ED000E" w:rsidP="00ED000E">
                        <w:pPr>
                          <w:pStyle w:val="NoSpacing"/>
                          <w:rPr>
                            <w:rFonts w:ascii="Bookman Old Style" w:hAnsi="Bookman Old Style"/>
                            <w:sz w:val="18"/>
                            <w:szCs w:val="18"/>
                          </w:rPr>
                        </w:pPr>
                      </w:p>
                      <w:p w:rsidR="00ED000E" w:rsidRPr="00511FA0" w:rsidRDefault="00ED000E" w:rsidP="00ED000E">
                        <w:pPr>
                          <w:pStyle w:val="NoSpacing"/>
                          <w:rPr>
                            <w:rFonts w:ascii="Bookman Old Style" w:hAnsi="Bookman Old Style"/>
                            <w:sz w:val="18"/>
                            <w:szCs w:val="18"/>
                          </w:rPr>
                        </w:pPr>
                        <w:r w:rsidRPr="00511FA0">
                          <w:rPr>
                            <w:rFonts w:ascii="Bookman Old Style" w:hAnsi="Bookman Old Style"/>
                            <w:sz w:val="18"/>
                            <w:szCs w:val="18"/>
                          </w:rPr>
                          <w:t>5 Credits must be at the Grade 12 Level</w:t>
                        </w:r>
                      </w:p>
                      <w:p w:rsidR="00ED000E" w:rsidRPr="00511FA0" w:rsidRDefault="00ED000E" w:rsidP="00ED000E">
                        <w:pPr>
                          <w:pStyle w:val="NoSpacing"/>
                          <w:rPr>
                            <w:rFonts w:ascii="Bookman Old Style" w:hAnsi="Bookman Old Style"/>
                            <w:sz w:val="18"/>
                            <w:szCs w:val="18"/>
                          </w:rPr>
                        </w:pPr>
                        <w:r w:rsidRPr="00511FA0">
                          <w:rPr>
                            <w:rFonts w:ascii="Bookman Old Style" w:hAnsi="Bookman Old Style"/>
                            <w:sz w:val="18"/>
                            <w:szCs w:val="18"/>
                          </w:rPr>
                          <w:t>Must Pass English Language Proficiency Assessment</w:t>
                        </w:r>
                      </w:p>
                      <w:p w:rsidR="00ED000E" w:rsidRPr="00D558C5" w:rsidRDefault="00ED000E" w:rsidP="00ED000E">
                        <w:pPr>
                          <w:pStyle w:val="NoSpacing"/>
                          <w:rPr>
                            <w:rFonts w:ascii="Arial" w:eastAsia="Times New Roman" w:hAnsi="Arial" w:cs="Arial"/>
                            <w:sz w:val="24"/>
                            <w:szCs w:val="24"/>
                          </w:rPr>
                        </w:pPr>
                        <w:r w:rsidRPr="00511FA0">
                          <w:rPr>
                            <w:rFonts w:ascii="Bookman Old Style" w:hAnsi="Bookman Old Style"/>
                            <w:sz w:val="18"/>
                            <w:szCs w:val="18"/>
                          </w:rPr>
                          <w:t>Students may only count 2 Local Option courses toward graduation</w:t>
                        </w:r>
                      </w:p>
                    </w:tc>
                    <w:tc>
                      <w:tcPr>
                        <w:tcW w:w="236" w:type="dxa"/>
                        <w:vMerge/>
                        <w:tcBorders>
                          <w:bottom w:val="nil"/>
                        </w:tcBorders>
                      </w:tcPr>
                      <w:p w:rsidR="00ED000E" w:rsidRPr="00D558C5" w:rsidRDefault="00ED000E" w:rsidP="00ED000E">
                        <w:pPr>
                          <w:spacing w:after="0" w:line="240" w:lineRule="auto"/>
                          <w:jc w:val="both"/>
                          <w:rPr>
                            <w:rFonts w:ascii="Arial" w:eastAsia="Times New Roman" w:hAnsi="Arial" w:cs="Arial"/>
                            <w:sz w:val="24"/>
                            <w:szCs w:val="24"/>
                          </w:rPr>
                        </w:pPr>
                      </w:p>
                    </w:tc>
                    <w:tc>
                      <w:tcPr>
                        <w:tcW w:w="3202" w:type="dxa"/>
                        <w:vMerge/>
                      </w:tcPr>
                      <w:p w:rsidR="00ED000E" w:rsidRPr="00D558C5" w:rsidRDefault="00ED000E" w:rsidP="00ED000E">
                        <w:pPr>
                          <w:spacing w:after="0" w:line="240" w:lineRule="auto"/>
                          <w:jc w:val="both"/>
                          <w:rPr>
                            <w:rFonts w:ascii="Arial" w:eastAsia="Times New Roman" w:hAnsi="Arial" w:cs="Arial"/>
                            <w:sz w:val="24"/>
                            <w:szCs w:val="24"/>
                          </w:rPr>
                        </w:pPr>
                      </w:p>
                    </w:tc>
                  </w:tr>
                </w:tbl>
                <w:p w:rsidR="00ED000E" w:rsidRDefault="00ED000E" w:rsidP="00ED000E"/>
                <w:p w:rsidR="007439F2" w:rsidRPr="00D9040D" w:rsidRDefault="007439F2" w:rsidP="00F16E7C">
                  <w:pPr>
                    <w:pStyle w:val="Default"/>
                    <w:rPr>
                      <w:rFonts w:cs="Times New Roman"/>
                      <w:sz w:val="21"/>
                      <w:szCs w:val="21"/>
                    </w:rPr>
                  </w:pPr>
                </w:p>
              </w:tc>
            </w:tr>
          </w:tbl>
          <w:p w:rsidR="007439F2" w:rsidRPr="00D9040D" w:rsidRDefault="007439F2" w:rsidP="00D9040D">
            <w:pPr>
              <w:tabs>
                <w:tab w:val="left" w:pos="3720"/>
              </w:tabs>
            </w:pPr>
          </w:p>
        </w:tc>
      </w:tr>
      <w:tr w:rsidR="007439F2" w:rsidRPr="007D3F75" w:rsidTr="007439F2">
        <w:trPr>
          <w:trHeight w:val="13140"/>
        </w:trPr>
        <w:tc>
          <w:tcPr>
            <w:tcW w:w="10710" w:type="dxa"/>
          </w:tcPr>
          <w:tbl>
            <w:tblPr>
              <w:tblpPr w:leftFromText="180" w:rightFromText="180" w:vertAnchor="text" w:horzAnchor="margin" w:tblpXSpec="center" w:tblpY="-4258"/>
              <w:tblOverlap w:val="neve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3"/>
              <w:gridCol w:w="818"/>
              <w:gridCol w:w="555"/>
              <w:gridCol w:w="2137"/>
              <w:gridCol w:w="236"/>
              <w:gridCol w:w="3281"/>
            </w:tblGrid>
            <w:tr w:rsidR="00D43F24" w:rsidRPr="00D558C5" w:rsidTr="00292633">
              <w:trPr>
                <w:trHeight w:val="135"/>
              </w:trPr>
              <w:tc>
                <w:tcPr>
                  <w:tcW w:w="10980" w:type="dxa"/>
                  <w:gridSpan w:val="6"/>
                  <w:tcBorders>
                    <w:top w:val="nil"/>
                    <w:left w:val="nil"/>
                    <w:bottom w:val="nil"/>
                    <w:right w:val="nil"/>
                  </w:tcBorders>
                </w:tcPr>
                <w:p w:rsidR="00D43F24" w:rsidRPr="00D558C5" w:rsidRDefault="00D43F24" w:rsidP="00D43F24">
                  <w:pPr>
                    <w:pStyle w:val="NoSpacing"/>
                    <w:rPr>
                      <w:rFonts w:ascii="Bookman Old Style" w:hAnsi="Bookman Old Style"/>
                      <w:b/>
                      <w:sz w:val="24"/>
                      <w:szCs w:val="24"/>
                    </w:rPr>
                  </w:pPr>
                  <w:r w:rsidRPr="00D558C5">
                    <w:rPr>
                      <w:rFonts w:ascii="Bookman Old Style" w:hAnsi="Bookman Old Style"/>
                      <w:b/>
                      <w:sz w:val="24"/>
                      <w:szCs w:val="24"/>
                    </w:rPr>
                    <w:lastRenderedPageBreak/>
                    <w:t>GRADE 11</w:t>
                  </w:r>
                </w:p>
              </w:tc>
            </w:tr>
            <w:tr w:rsidR="00D43F24" w:rsidRPr="00D558C5" w:rsidTr="00292633">
              <w:trPr>
                <w:trHeight w:val="135"/>
              </w:trPr>
              <w:tc>
                <w:tcPr>
                  <w:tcW w:w="5326" w:type="dxa"/>
                  <w:gridSpan w:val="3"/>
                  <w:tcBorders>
                    <w:top w:val="nil"/>
                    <w:left w:val="nil"/>
                    <w:bottom w:val="nil"/>
                    <w:right w:val="nil"/>
                  </w:tcBorders>
                </w:tcPr>
                <w:p w:rsidR="00D43F24" w:rsidRPr="00A54538" w:rsidRDefault="00D43F24" w:rsidP="00D43F24">
                  <w:pPr>
                    <w:pStyle w:val="NoSpacing"/>
                    <w:rPr>
                      <w:rFonts w:ascii="Bookman Old Style" w:hAnsi="Bookman Old Style"/>
                      <w:sz w:val="20"/>
                      <w:szCs w:val="20"/>
                    </w:rPr>
                  </w:pPr>
                  <w:r w:rsidRPr="00A54538">
                    <w:rPr>
                      <w:rFonts w:ascii="Bookman Old Style" w:hAnsi="Bookman Old Style"/>
                      <w:sz w:val="20"/>
                      <w:szCs w:val="20"/>
                    </w:rPr>
                    <w:t>Hampton High School</w:t>
                  </w:r>
                </w:p>
                <w:p w:rsidR="00D43F24" w:rsidRPr="00D558C5" w:rsidRDefault="00D43F24" w:rsidP="00D43F24">
                  <w:pPr>
                    <w:pStyle w:val="NoSpacing"/>
                    <w:rPr>
                      <w:rFonts w:ascii="Book Antiqua" w:hAnsi="Book Antiqua"/>
                      <w:sz w:val="24"/>
                      <w:szCs w:val="24"/>
                    </w:rPr>
                  </w:pPr>
                  <w:r w:rsidRPr="00A54538">
                    <w:rPr>
                      <w:rFonts w:ascii="Bookman Old Style" w:hAnsi="Bookman Old Style"/>
                      <w:sz w:val="20"/>
                      <w:szCs w:val="20"/>
                    </w:rPr>
                    <w:t>Course Selection 20__ - 20__</w:t>
                  </w:r>
                </w:p>
              </w:tc>
              <w:tc>
                <w:tcPr>
                  <w:tcW w:w="5654" w:type="dxa"/>
                  <w:gridSpan w:val="3"/>
                  <w:tcBorders>
                    <w:top w:val="nil"/>
                    <w:left w:val="nil"/>
                    <w:bottom w:val="nil"/>
                    <w:right w:val="nil"/>
                  </w:tcBorders>
                </w:tcPr>
                <w:p w:rsidR="00D43F24" w:rsidRPr="00A54538" w:rsidRDefault="00D43F24" w:rsidP="00D43F24">
                  <w:pPr>
                    <w:pStyle w:val="NoSpacing"/>
                    <w:rPr>
                      <w:rFonts w:ascii="Book Antiqua" w:hAnsi="Book Antiqua"/>
                      <w:sz w:val="20"/>
                      <w:szCs w:val="20"/>
                    </w:rPr>
                  </w:pPr>
                  <w:r>
                    <w:rPr>
                      <w:rFonts w:ascii="Book Antiqua" w:hAnsi="Book Antiqua"/>
                      <w:sz w:val="24"/>
                      <w:szCs w:val="24"/>
                    </w:rPr>
                    <w:t xml:space="preserve">                                   </w:t>
                  </w:r>
                  <w:r w:rsidRPr="00A54538">
                    <w:rPr>
                      <w:rFonts w:ascii="Book Antiqua" w:hAnsi="Book Antiqua"/>
                      <w:sz w:val="20"/>
                      <w:szCs w:val="20"/>
                    </w:rPr>
                    <w:t>Name: ________________________</w:t>
                  </w:r>
                </w:p>
                <w:p w:rsidR="00D43F24" w:rsidRPr="00D558C5" w:rsidRDefault="00D43F24" w:rsidP="00D43F24">
                  <w:pPr>
                    <w:pStyle w:val="NoSpacing"/>
                    <w:rPr>
                      <w:sz w:val="24"/>
                      <w:szCs w:val="24"/>
                    </w:rPr>
                  </w:pPr>
                  <w:r w:rsidRPr="00A54538">
                    <w:rPr>
                      <w:rFonts w:ascii="Book Antiqua" w:hAnsi="Book Antiqua"/>
                      <w:sz w:val="20"/>
                      <w:szCs w:val="20"/>
                    </w:rPr>
                    <w:t xml:space="preserve">                </w:t>
                  </w:r>
                  <w:r>
                    <w:rPr>
                      <w:rFonts w:ascii="Book Antiqua" w:hAnsi="Book Antiqua"/>
                      <w:sz w:val="20"/>
                      <w:szCs w:val="20"/>
                    </w:rPr>
                    <w:t xml:space="preserve">                        </w:t>
                  </w:r>
                  <w:r w:rsidRPr="00A54538">
                    <w:rPr>
                      <w:rFonts w:ascii="Book Antiqua" w:hAnsi="Book Antiqua"/>
                      <w:sz w:val="20"/>
                      <w:szCs w:val="20"/>
                    </w:rPr>
                    <w:t xml:space="preserve">  Home Room: __________________</w:t>
                  </w:r>
                </w:p>
              </w:tc>
            </w:tr>
            <w:tr w:rsidR="00D43F24" w:rsidRPr="00D558C5" w:rsidTr="00292633">
              <w:trPr>
                <w:trHeight w:val="81"/>
              </w:trPr>
              <w:tc>
                <w:tcPr>
                  <w:tcW w:w="7463" w:type="dxa"/>
                  <w:gridSpan w:val="4"/>
                  <w:tcBorders>
                    <w:top w:val="nil"/>
                    <w:left w:val="nil"/>
                    <w:right w:val="nil"/>
                  </w:tcBorders>
                  <w:shd w:val="clear" w:color="auto" w:fill="404040"/>
                </w:tcPr>
                <w:p w:rsidR="00D43F24" w:rsidRPr="00D558C5" w:rsidRDefault="00D43F24" w:rsidP="00D43F24">
                  <w:pPr>
                    <w:pStyle w:val="NoSpacing"/>
                    <w:rPr>
                      <w:rFonts w:ascii="Times New Roman" w:hAnsi="Times New Roman" w:cs="Times New Roman"/>
                      <w:i/>
                      <w:color w:val="FFFFFF"/>
                      <w:sz w:val="24"/>
                      <w:szCs w:val="24"/>
                    </w:rPr>
                  </w:pPr>
                  <w:r w:rsidRPr="00D558C5">
                    <w:rPr>
                      <w:rFonts w:ascii="Times New Roman" w:hAnsi="Times New Roman" w:cs="Times New Roman"/>
                      <w:i/>
                      <w:color w:val="FFFFFF"/>
                      <w:sz w:val="24"/>
                      <w:szCs w:val="24"/>
                    </w:rPr>
                    <w:t>Compulsory</w:t>
                  </w:r>
                </w:p>
              </w:tc>
              <w:tc>
                <w:tcPr>
                  <w:tcW w:w="236" w:type="dxa"/>
                  <w:vMerge w:val="restart"/>
                  <w:tcBorders>
                    <w:top w:val="nil"/>
                    <w:left w:val="nil"/>
                  </w:tcBorders>
                </w:tcPr>
                <w:p w:rsidR="00D43F24" w:rsidRPr="00D558C5" w:rsidRDefault="00D43F24" w:rsidP="00D43F24">
                  <w:pPr>
                    <w:pStyle w:val="NoSpacing"/>
                    <w:rPr>
                      <w:sz w:val="24"/>
                      <w:szCs w:val="24"/>
                    </w:rPr>
                  </w:pPr>
                </w:p>
              </w:tc>
              <w:tc>
                <w:tcPr>
                  <w:tcW w:w="3281" w:type="dxa"/>
                  <w:vMerge w:val="restart"/>
                </w:tcPr>
                <w:p w:rsidR="00D43F24" w:rsidRPr="00A54538" w:rsidRDefault="00D43F24" w:rsidP="00D43F24">
                  <w:pPr>
                    <w:pStyle w:val="NoSpacing"/>
                    <w:rPr>
                      <w:rFonts w:ascii="Bookman Old Style" w:hAnsi="Bookman Old Style" w:cs="Times New Roman"/>
                      <w:sz w:val="18"/>
                      <w:szCs w:val="18"/>
                    </w:rPr>
                  </w:pPr>
                  <w:r>
                    <w:rPr>
                      <w:rFonts w:ascii="Bookman Old Style" w:hAnsi="Bookman Old Style" w:cs="Times New Roman"/>
                      <w:sz w:val="18"/>
                      <w:szCs w:val="18"/>
                    </w:rPr>
                    <w:t>HHS 2014-2015</w:t>
                  </w:r>
                </w:p>
                <w:p w:rsidR="00D43F24" w:rsidRPr="00A54538" w:rsidRDefault="00D43F24" w:rsidP="00D43F24">
                  <w:pPr>
                    <w:pStyle w:val="NoSpacing"/>
                    <w:rPr>
                      <w:rFonts w:ascii="Bookman Old Style" w:hAnsi="Bookman Old Style" w:cs="Times New Roman"/>
                      <w:sz w:val="18"/>
                      <w:szCs w:val="18"/>
                    </w:rPr>
                  </w:pPr>
                  <w:r w:rsidRPr="00A54538">
                    <w:rPr>
                      <w:rFonts w:ascii="Bookman Old Style" w:hAnsi="Bookman Old Style" w:cs="Times New Roman"/>
                      <w:sz w:val="18"/>
                      <w:szCs w:val="18"/>
                      <w:u w:val="single"/>
                    </w:rPr>
                    <w:t>Options for 11 &amp; 12</w:t>
                  </w:r>
                  <w:r w:rsidRPr="00A54538">
                    <w:rPr>
                      <w:rFonts w:ascii="Bookman Old Style" w:hAnsi="Bookman Old Style" w:cs="Times New Roman"/>
                      <w:sz w:val="18"/>
                      <w:szCs w:val="18"/>
                    </w:rPr>
                    <w:t xml:space="preserve"> </w:t>
                  </w:r>
                </w:p>
                <w:p w:rsidR="00D43F24" w:rsidRPr="00A54538" w:rsidRDefault="00D43F24" w:rsidP="00D43F24">
                  <w:pPr>
                    <w:pStyle w:val="NoSpacing"/>
                    <w:rPr>
                      <w:rFonts w:ascii="Bookman Old Style" w:hAnsi="Bookman Old Style" w:cs="Times New Roman"/>
                      <w:sz w:val="18"/>
                      <w:szCs w:val="18"/>
                    </w:rPr>
                  </w:pPr>
                  <w:r w:rsidRPr="00A54538">
                    <w:rPr>
                      <w:rFonts w:ascii="Bookman Old Style" w:hAnsi="Bookman Old Style" w:cs="Times New Roman"/>
                      <w:sz w:val="18"/>
                      <w:szCs w:val="18"/>
                    </w:rPr>
                    <w:t>(*12 only)</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(**For selected Resource Students only)</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(see Distance Education section for additional options)</w:t>
                  </w:r>
                </w:p>
                <w:p w:rsidR="00D43F24"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Accounting 120</w:t>
                  </w:r>
                </w:p>
                <w:p w:rsidR="00D43F24" w:rsidRPr="00E663FF" w:rsidRDefault="00D43F24" w:rsidP="00D43F24">
                  <w:pPr>
                    <w:pStyle w:val="NoSpacing"/>
                    <w:rPr>
                      <w:rFonts w:ascii="Bookman Old Style" w:hAnsi="Bookman Old Style" w:cs="Times New Roman"/>
                      <w:sz w:val="14"/>
                      <w:szCs w:val="14"/>
                    </w:rPr>
                  </w:pPr>
                  <w:r>
                    <w:rPr>
                      <w:rFonts w:ascii="Bookman Old Style" w:hAnsi="Bookman Old Style" w:cs="Times New Roman"/>
                      <w:sz w:val="14"/>
                      <w:szCs w:val="14"/>
                    </w:rPr>
                    <w:t>AP Biology 120*</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AP English Language 120*</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AP History-European History</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AP Psychology</w:t>
                  </w:r>
                </w:p>
                <w:p w:rsidR="00D43F24" w:rsidRPr="00E663FF" w:rsidRDefault="00D43F24" w:rsidP="00D43F24">
                  <w:pPr>
                    <w:pStyle w:val="NoSpacing"/>
                    <w:rPr>
                      <w:rFonts w:ascii="Bookman Old Style" w:hAnsi="Bookman Old Style" w:cs="Times New Roman"/>
                      <w:b/>
                      <w:sz w:val="14"/>
                      <w:szCs w:val="14"/>
                    </w:rPr>
                  </w:pPr>
                  <w:r w:rsidRPr="00E663FF">
                    <w:rPr>
                      <w:rFonts w:ascii="Bookman Old Style" w:hAnsi="Bookman Old Style" w:cs="Times New Roman"/>
                      <w:sz w:val="14"/>
                      <w:szCs w:val="14"/>
                    </w:rPr>
                    <w:t>Applications of Math 120</w:t>
                  </w:r>
                  <w:r w:rsidRPr="00E663FF">
                    <w:rPr>
                      <w:rFonts w:ascii="Bookman Old Style" w:hAnsi="Bookman Old Style" w:cs="Times New Roman"/>
                      <w:b/>
                      <w:sz w:val="14"/>
                      <w:szCs w:val="14"/>
                    </w:rPr>
                    <w:t>*(Local Option)</w:t>
                  </w:r>
                </w:p>
                <w:p w:rsidR="00D43F24" w:rsidRPr="00E663FF" w:rsidRDefault="00D43F24" w:rsidP="00D43F24">
                  <w:pPr>
                    <w:pStyle w:val="NoSpacing"/>
                    <w:rPr>
                      <w:rFonts w:ascii="Bookman Old Style" w:hAnsi="Bookman Old Style" w:cs="Times New Roman"/>
                      <w:b/>
                      <w:sz w:val="14"/>
                      <w:szCs w:val="14"/>
                    </w:rPr>
                  </w:pPr>
                  <w:r w:rsidRPr="00E663FF">
                    <w:rPr>
                      <w:rFonts w:ascii="Bookman Old Style" w:hAnsi="Bookman Old Style" w:cs="Times New Roman"/>
                      <w:sz w:val="14"/>
                      <w:szCs w:val="14"/>
                    </w:rPr>
                    <w:t xml:space="preserve">Art History and Appreciation 110 </w:t>
                  </w:r>
                  <w:r w:rsidRPr="00E663FF">
                    <w:rPr>
                      <w:rFonts w:ascii="Bookman Old Style" w:hAnsi="Bookman Old Style" w:cs="Times New Roman"/>
                      <w:b/>
                      <w:sz w:val="14"/>
                      <w:szCs w:val="14"/>
                    </w:rPr>
                    <w:t>(</w:t>
                  </w:r>
                  <w:proofErr w:type="spellStart"/>
                  <w:r w:rsidRPr="00E663FF">
                    <w:rPr>
                      <w:rFonts w:ascii="Bookman Old Style" w:hAnsi="Bookman Old Style" w:cs="Times New Roman"/>
                      <w:b/>
                      <w:sz w:val="14"/>
                      <w:szCs w:val="14"/>
                    </w:rPr>
                    <w:t>Loc</w:t>
                  </w:r>
                  <w:proofErr w:type="spellEnd"/>
                  <w:r w:rsidRPr="00E663FF">
                    <w:rPr>
                      <w:rFonts w:ascii="Bookman Old Style" w:hAnsi="Bookman Old Style" w:cs="Times New Roman"/>
                      <w:b/>
                      <w:sz w:val="14"/>
                      <w:szCs w:val="14"/>
                    </w:rPr>
                    <w:t xml:space="preserve"> Op)</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Biology 111, 112, 113, 121, 122</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Business Organization &amp; Management 120</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Canadian Geography 120</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Canadian History 122</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Canadian Literature 120</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Chemistry 111, 112, 121, 122</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Child Studies 120</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Computer Aided Design 110</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 xml:space="preserve">Co-op Education 120 </w:t>
                  </w:r>
                  <w:r w:rsidRPr="00E663FF">
                    <w:rPr>
                      <w:rFonts w:ascii="Bookman Old Style" w:hAnsi="Bookman Old Style" w:cs="Times New Roman"/>
                      <w:b/>
                      <w:sz w:val="14"/>
                      <w:szCs w:val="14"/>
                    </w:rPr>
                    <w:t>(APP</w:t>
                  </w:r>
                  <w:r w:rsidRPr="00E663FF">
                    <w:rPr>
                      <w:rFonts w:ascii="Bookman Old Style" w:hAnsi="Bookman Old Style" w:cs="Times New Roman"/>
                      <w:sz w:val="14"/>
                      <w:szCs w:val="14"/>
                    </w:rPr>
                    <w:t>)</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Culinary Tech 110, 120</w:t>
                  </w:r>
                </w:p>
                <w:p w:rsidR="00D43F24" w:rsidRPr="00C13E4C" w:rsidRDefault="00D43F24" w:rsidP="00D43F24">
                  <w:pPr>
                    <w:pStyle w:val="NoSpacing"/>
                    <w:rPr>
                      <w:rFonts w:ascii="Bookman Old Style" w:hAnsi="Bookman Old Style" w:cs="Times New Roman"/>
                      <w:sz w:val="14"/>
                      <w:szCs w:val="14"/>
                    </w:rPr>
                  </w:pPr>
                  <w:r w:rsidRPr="00C13E4C">
                    <w:rPr>
                      <w:rFonts w:ascii="Bookman Old Style" w:hAnsi="Bookman Old Style" w:cs="Times New Roman"/>
                      <w:sz w:val="14"/>
                      <w:szCs w:val="14"/>
                    </w:rPr>
                    <w:t>Digital Production 120</w:t>
                  </w:r>
                </w:p>
                <w:p w:rsidR="00D43F24" w:rsidRPr="00C13E4C" w:rsidRDefault="00D43F24" w:rsidP="00D43F24">
                  <w:pPr>
                    <w:pStyle w:val="NoSpacing"/>
                    <w:rPr>
                      <w:rFonts w:ascii="Bookman Old Style" w:hAnsi="Bookman Old Style" w:cs="Times New Roman"/>
                      <w:sz w:val="14"/>
                      <w:szCs w:val="14"/>
                    </w:rPr>
                  </w:pPr>
                  <w:r w:rsidRPr="00C13E4C">
                    <w:rPr>
                      <w:rFonts w:ascii="Bookman Old Style" w:hAnsi="Bookman Old Style" w:cs="Times New Roman"/>
                      <w:sz w:val="14"/>
                      <w:szCs w:val="14"/>
                    </w:rPr>
                    <w:t>Drafting-Computer Graphics 120</w:t>
                  </w:r>
                </w:p>
                <w:p w:rsidR="00D43F24" w:rsidRPr="00C13E4C" w:rsidRDefault="00D43F24" w:rsidP="00D43F24">
                  <w:pPr>
                    <w:pStyle w:val="NoSpacing"/>
                    <w:rPr>
                      <w:rFonts w:ascii="Bookman Old Style" w:hAnsi="Bookman Old Style" w:cs="Times New Roman"/>
                      <w:sz w:val="14"/>
                      <w:szCs w:val="14"/>
                    </w:rPr>
                  </w:pPr>
                  <w:r w:rsidRPr="00C13E4C">
                    <w:rPr>
                      <w:rFonts w:ascii="Bookman Old Style" w:hAnsi="Bookman Old Style" w:cs="Times New Roman"/>
                      <w:sz w:val="14"/>
                      <w:szCs w:val="14"/>
                    </w:rPr>
                    <w:t>Economics 120</w:t>
                  </w:r>
                </w:p>
                <w:p w:rsidR="00D43F24" w:rsidRPr="00C13E4C" w:rsidRDefault="00D43F24" w:rsidP="00D43F24">
                  <w:pPr>
                    <w:pStyle w:val="NoSpacing"/>
                    <w:rPr>
                      <w:rFonts w:ascii="Bookman Old Style" w:hAnsi="Bookman Old Style" w:cs="Times New Roman"/>
                      <w:sz w:val="14"/>
                      <w:szCs w:val="14"/>
                    </w:rPr>
                  </w:pPr>
                  <w:r w:rsidRPr="00C13E4C">
                    <w:rPr>
                      <w:rFonts w:ascii="Bookman Old Style" w:hAnsi="Bookman Old Style" w:cs="Times New Roman"/>
                      <w:sz w:val="14"/>
                      <w:szCs w:val="14"/>
                    </w:rPr>
                    <w:t>Entrepreneurship 110</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Fashion Design 120</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FI Modern History 110</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FI- Language Arts 110, 120*</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Financial and Workplace Mathematics 11</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Financial and Workplace Mathematics 12</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Foundations of Mathematics 11</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Foundations of Mathematics 12</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 xml:space="preserve">Framing &amp; Sheathing 110 </w:t>
                  </w:r>
                  <w:r w:rsidRPr="00E663FF">
                    <w:rPr>
                      <w:rFonts w:ascii="Bookman Old Style" w:hAnsi="Bookman Old Style" w:cs="Times New Roman"/>
                      <w:b/>
                      <w:sz w:val="14"/>
                      <w:szCs w:val="14"/>
                    </w:rPr>
                    <w:t>(APP)</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French 111, 112</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French 121, 122*</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Hospitality &amp; Tourism 110</w:t>
                  </w:r>
                </w:p>
                <w:p w:rsidR="00D43F24"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Housing &amp; Interior Design 120</w:t>
                  </w:r>
                </w:p>
                <w:p w:rsidR="00D43F24" w:rsidRDefault="00D43F24" w:rsidP="00D43F24">
                  <w:pPr>
                    <w:pStyle w:val="NoSpacing"/>
                    <w:rPr>
                      <w:rFonts w:ascii="Bookman Old Style" w:hAnsi="Bookman Old Style" w:cs="Times New Roman"/>
                      <w:sz w:val="14"/>
                      <w:szCs w:val="14"/>
                    </w:rPr>
                  </w:pPr>
                  <w:r>
                    <w:rPr>
                      <w:rFonts w:ascii="Bookman Old Style" w:hAnsi="Bookman Old Style" w:cs="Times New Roman"/>
                      <w:sz w:val="14"/>
                      <w:szCs w:val="14"/>
                    </w:rPr>
                    <w:t>Individual and</w:t>
                  </w:r>
                  <w:r w:rsidRPr="00E663FF">
                    <w:rPr>
                      <w:rFonts w:ascii="Bookman Old Style" w:hAnsi="Bookman Old Style" w:cs="Times New Roman"/>
                      <w:sz w:val="14"/>
                      <w:szCs w:val="14"/>
                    </w:rPr>
                    <w:t xml:space="preserve"> Family Dynamics 120</w:t>
                  </w:r>
                </w:p>
                <w:p w:rsidR="00D43F24" w:rsidRDefault="00D43F24" w:rsidP="00D43F24">
                  <w:pPr>
                    <w:pStyle w:val="NoSpacing"/>
                    <w:rPr>
                      <w:rFonts w:ascii="Bookman Old Style" w:hAnsi="Bookman Old Style" w:cs="Times New Roman"/>
                      <w:sz w:val="14"/>
                      <w:szCs w:val="14"/>
                    </w:rPr>
                  </w:pPr>
                  <w:r>
                    <w:rPr>
                      <w:rFonts w:ascii="Bookman Old Style" w:hAnsi="Bookman Old Style" w:cs="Times New Roman"/>
                      <w:sz w:val="14"/>
                      <w:szCs w:val="14"/>
                    </w:rPr>
                    <w:t>FI Individual and Family Dynamics 120</w:t>
                  </w:r>
                </w:p>
                <w:p w:rsidR="00D43F24" w:rsidRPr="00E663FF" w:rsidRDefault="00D43F24" w:rsidP="00D43F24">
                  <w:pPr>
                    <w:pStyle w:val="NoSpacing"/>
                    <w:rPr>
                      <w:rFonts w:ascii="Bookman Old Style" w:hAnsi="Bookman Old Style" w:cs="Times New Roman"/>
                      <w:sz w:val="14"/>
                      <w:szCs w:val="14"/>
                    </w:rPr>
                  </w:pPr>
                  <w:r>
                    <w:rPr>
                      <w:rFonts w:ascii="Bookman Old Style" w:hAnsi="Bookman Old Style" w:cs="Times New Roman"/>
                      <w:sz w:val="14"/>
                      <w:szCs w:val="14"/>
                    </w:rPr>
                    <w:t>Graphic Art and Design 110</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Information Technology 110</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Introduction to Accounting 120</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 xml:space="preserve">Intro to Applied Technology 110 </w:t>
                  </w:r>
                  <w:r w:rsidRPr="00E663FF">
                    <w:rPr>
                      <w:rFonts w:ascii="Bookman Old Style" w:hAnsi="Bookman Old Style" w:cs="Times New Roman"/>
                      <w:b/>
                      <w:sz w:val="14"/>
                      <w:szCs w:val="14"/>
                    </w:rPr>
                    <w:t>(APP)</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Introductory Electronics 110</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 xml:space="preserve">Intro to Environmental Science 120 </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Journalism 120</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Law 120</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Learning Strategies 11 &amp; 12**</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Media Studies 120*</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Micro Electronics 120</w:t>
                  </w:r>
                </w:p>
                <w:p w:rsidR="00D43F24" w:rsidRPr="00E663FF" w:rsidRDefault="00D43F24" w:rsidP="00D43F24">
                  <w:pPr>
                    <w:pStyle w:val="NoSpacing"/>
                    <w:rPr>
                      <w:rFonts w:ascii="Bookman Old Style" w:hAnsi="Bookman Old Style" w:cs="Times New Roman"/>
                      <w:b/>
                      <w:sz w:val="14"/>
                      <w:szCs w:val="14"/>
                    </w:rPr>
                  </w:pPr>
                  <w:r w:rsidRPr="00E663FF">
                    <w:rPr>
                      <w:rFonts w:ascii="Bookman Old Style" w:hAnsi="Bookman Old Style" w:cs="Times New Roman"/>
                      <w:sz w:val="14"/>
                      <w:szCs w:val="14"/>
                    </w:rPr>
                    <w:t xml:space="preserve">Mill &amp; Cabinet 120 </w:t>
                  </w:r>
                  <w:r w:rsidRPr="00E663FF">
                    <w:rPr>
                      <w:rFonts w:ascii="Bookman Old Style" w:hAnsi="Bookman Old Style" w:cs="Times New Roman"/>
                      <w:b/>
                      <w:sz w:val="14"/>
                      <w:szCs w:val="14"/>
                    </w:rPr>
                    <w:t>(APP)</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Modern History 112, 113</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Music 112, 113, 122</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Nutrition and Healthy Living 120</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 xml:space="preserve">Outdoor Pursuits 110 </w:t>
                  </w:r>
                  <w:r w:rsidRPr="00E663FF">
                    <w:rPr>
                      <w:rFonts w:ascii="Bookman Old Style" w:hAnsi="Bookman Old Style" w:cs="Times New Roman"/>
                      <w:b/>
                      <w:sz w:val="14"/>
                      <w:szCs w:val="14"/>
                    </w:rPr>
                    <w:t>(APP)</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 xml:space="preserve">Physical Education Leadership 120 </w:t>
                  </w:r>
                  <w:r w:rsidRPr="00E663FF">
                    <w:rPr>
                      <w:rFonts w:ascii="Bookman Old Style" w:hAnsi="Bookman Old Style" w:cs="Times New Roman"/>
                      <w:b/>
                      <w:sz w:val="14"/>
                      <w:szCs w:val="14"/>
                    </w:rPr>
                    <w:t>(APP</w:t>
                  </w:r>
                  <w:r w:rsidRPr="00E663FF">
                    <w:rPr>
                      <w:rFonts w:ascii="Bookman Old Style" w:hAnsi="Bookman Old Style" w:cs="Times New Roman"/>
                      <w:sz w:val="14"/>
                      <w:szCs w:val="14"/>
                    </w:rPr>
                    <w:t>)</w:t>
                  </w:r>
                </w:p>
                <w:p w:rsidR="00D43F24" w:rsidRPr="00E663FF" w:rsidRDefault="00D43F24" w:rsidP="00D43F24">
                  <w:pPr>
                    <w:pStyle w:val="NoSpacing"/>
                    <w:rPr>
                      <w:rFonts w:ascii="Bookman Old Style" w:hAnsi="Bookman Old Style" w:cs="Times New Roman"/>
                      <w:b/>
                      <w:sz w:val="14"/>
                      <w:szCs w:val="14"/>
                    </w:rPr>
                  </w:pPr>
                  <w:r w:rsidRPr="00E663FF">
                    <w:rPr>
                      <w:rFonts w:ascii="Bookman Old Style" w:hAnsi="Bookman Old Style" w:cs="Times New Roman"/>
                      <w:sz w:val="14"/>
                      <w:szCs w:val="14"/>
                    </w:rPr>
                    <w:t xml:space="preserve">Physical Science 110 </w:t>
                  </w:r>
                  <w:r w:rsidRPr="00E663FF">
                    <w:rPr>
                      <w:rFonts w:ascii="Bookman Old Style" w:hAnsi="Bookman Old Style" w:cs="Times New Roman"/>
                      <w:b/>
                      <w:sz w:val="14"/>
                      <w:szCs w:val="14"/>
                    </w:rPr>
                    <w:t>(Local Option)</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Physics 111, 112, 121, 122</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Political Science 120</w:t>
                  </w:r>
                </w:p>
                <w:p w:rsidR="00D43F24" w:rsidRDefault="00D43F24" w:rsidP="00D43F24">
                  <w:pPr>
                    <w:pStyle w:val="NoSpacing"/>
                    <w:rPr>
                      <w:rFonts w:ascii="Bookman Old Style" w:hAnsi="Bookman Old Style" w:cs="Times New Roman"/>
                      <w:sz w:val="14"/>
                      <w:szCs w:val="14"/>
                    </w:rPr>
                  </w:pPr>
                  <w:proofErr w:type="spellStart"/>
                  <w:r>
                    <w:rPr>
                      <w:rFonts w:ascii="Bookman Old Style" w:hAnsi="Bookman Old Style" w:cs="Times New Roman"/>
                      <w:sz w:val="14"/>
                      <w:szCs w:val="14"/>
                    </w:rPr>
                    <w:t>PreCalculus</w:t>
                  </w:r>
                  <w:proofErr w:type="spellEnd"/>
                  <w:r>
                    <w:rPr>
                      <w:rFonts w:ascii="Bookman Old Style" w:hAnsi="Bookman Old Style" w:cs="Times New Roman"/>
                      <w:sz w:val="14"/>
                      <w:szCs w:val="14"/>
                    </w:rPr>
                    <w:t xml:space="preserve"> 11</w:t>
                  </w:r>
                </w:p>
                <w:p w:rsidR="00D43F24" w:rsidRDefault="00D43F24" w:rsidP="00D43F24">
                  <w:pPr>
                    <w:pStyle w:val="NoSpacing"/>
                    <w:rPr>
                      <w:rFonts w:ascii="Bookman Old Style" w:hAnsi="Bookman Old Style" w:cs="Times New Roman"/>
                      <w:sz w:val="14"/>
                      <w:szCs w:val="14"/>
                    </w:rPr>
                  </w:pPr>
                  <w:proofErr w:type="spellStart"/>
                  <w:r>
                    <w:rPr>
                      <w:rFonts w:ascii="Bookman Old Style" w:hAnsi="Bookman Old Style" w:cs="Times New Roman"/>
                      <w:sz w:val="14"/>
                      <w:szCs w:val="14"/>
                    </w:rPr>
                    <w:t>PreCalculus</w:t>
                  </w:r>
                  <w:proofErr w:type="spellEnd"/>
                  <w:r>
                    <w:rPr>
                      <w:rFonts w:ascii="Bookman Old Style" w:hAnsi="Bookman Old Style" w:cs="Times New Roman"/>
                      <w:sz w:val="14"/>
                      <w:szCs w:val="14"/>
                    </w:rPr>
                    <w:t xml:space="preserve"> 12A</w:t>
                  </w:r>
                </w:p>
                <w:p w:rsidR="00D43F24" w:rsidRDefault="00D43F24" w:rsidP="00D43F24">
                  <w:pPr>
                    <w:pStyle w:val="NoSpacing"/>
                    <w:rPr>
                      <w:rFonts w:ascii="Bookman Old Style" w:hAnsi="Bookman Old Style" w:cs="Times New Roman"/>
                      <w:sz w:val="14"/>
                      <w:szCs w:val="14"/>
                    </w:rPr>
                  </w:pPr>
                  <w:proofErr w:type="spellStart"/>
                  <w:r>
                    <w:rPr>
                      <w:rFonts w:ascii="Bookman Old Style" w:hAnsi="Bookman Old Style" w:cs="Times New Roman"/>
                      <w:sz w:val="14"/>
                      <w:szCs w:val="14"/>
                    </w:rPr>
                    <w:t>PreCalculus</w:t>
                  </w:r>
                  <w:proofErr w:type="spellEnd"/>
                  <w:r>
                    <w:rPr>
                      <w:rFonts w:ascii="Bookman Old Style" w:hAnsi="Bookman Old Style" w:cs="Times New Roman"/>
                      <w:sz w:val="14"/>
                      <w:szCs w:val="14"/>
                    </w:rPr>
                    <w:t xml:space="preserve"> 12B</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 xml:space="preserve">Reading Tutor 120 </w:t>
                  </w:r>
                  <w:r w:rsidRPr="00E663FF">
                    <w:rPr>
                      <w:rFonts w:ascii="Bookman Old Style" w:hAnsi="Bookman Old Style" w:cs="Times New Roman"/>
                      <w:b/>
                      <w:sz w:val="14"/>
                      <w:szCs w:val="14"/>
                    </w:rPr>
                    <w:t>(APP)</w:t>
                  </w:r>
                </w:p>
                <w:p w:rsidR="00D43F24" w:rsidRPr="00E663FF" w:rsidRDefault="00D43F24" w:rsidP="00D43F24">
                  <w:pPr>
                    <w:pStyle w:val="NoSpacing"/>
                    <w:rPr>
                      <w:rFonts w:ascii="Bookman Old Style" w:hAnsi="Bookman Old Style" w:cs="Times New Roman"/>
                      <w:sz w:val="14"/>
                      <w:szCs w:val="14"/>
                    </w:rPr>
                  </w:pPr>
                  <w:r>
                    <w:rPr>
                      <w:rFonts w:ascii="Bookman Old Style" w:hAnsi="Bookman Old Style" w:cs="Times New Roman"/>
                      <w:sz w:val="14"/>
                      <w:szCs w:val="14"/>
                    </w:rPr>
                    <w:t>Residential Finish 12</w:t>
                  </w:r>
                  <w:r w:rsidRPr="00E663FF">
                    <w:rPr>
                      <w:rFonts w:ascii="Bookman Old Style" w:hAnsi="Bookman Old Style" w:cs="Times New Roman"/>
                      <w:sz w:val="14"/>
                      <w:szCs w:val="14"/>
                    </w:rPr>
                    <w:t>0</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Robotics &amp; Automation 120</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Science 122*</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 xml:space="preserve">Sociology 120 </w:t>
                  </w:r>
                  <w:r w:rsidRPr="00E663FF">
                    <w:rPr>
                      <w:rFonts w:ascii="Bookman Old Style" w:hAnsi="Bookman Old Style" w:cs="Times New Roman"/>
                      <w:b/>
                      <w:sz w:val="14"/>
                      <w:szCs w:val="14"/>
                    </w:rPr>
                    <w:t>(Local Option)</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 xml:space="preserve">Song and Society 110 </w:t>
                  </w:r>
                  <w:r w:rsidRPr="00E663FF">
                    <w:rPr>
                      <w:rFonts w:ascii="Bookman Old Style" w:hAnsi="Bookman Old Style" w:cs="Times New Roman"/>
                      <w:b/>
                      <w:sz w:val="14"/>
                      <w:szCs w:val="14"/>
                    </w:rPr>
                    <w:t>(Local Option)</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Tech Support 110</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Theatre Arts 120</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Visual Arts 110, 120</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lastRenderedPageBreak/>
                    <w:t xml:space="preserve">Wellness </w:t>
                  </w:r>
                  <w:proofErr w:type="spellStart"/>
                  <w:r w:rsidRPr="00E663FF">
                    <w:rPr>
                      <w:rFonts w:ascii="Bookman Old Style" w:hAnsi="Bookman Old Style" w:cs="Times New Roman"/>
                      <w:sz w:val="14"/>
                      <w:szCs w:val="14"/>
                    </w:rPr>
                    <w:t>Phys</w:t>
                  </w:r>
                  <w:proofErr w:type="spellEnd"/>
                  <w:r w:rsidRPr="00E663FF">
                    <w:rPr>
                      <w:rFonts w:ascii="Bookman Old Style" w:hAnsi="Bookman Old Style" w:cs="Times New Roman"/>
                      <w:sz w:val="14"/>
                      <w:szCs w:val="14"/>
                    </w:rPr>
                    <w:t xml:space="preserve"> Ed 110 </w:t>
                  </w:r>
                  <w:r w:rsidRPr="00E663FF">
                    <w:rPr>
                      <w:rFonts w:ascii="Bookman Old Style" w:hAnsi="Bookman Old Style" w:cs="Times New Roman"/>
                      <w:b/>
                      <w:sz w:val="14"/>
                      <w:szCs w:val="14"/>
                    </w:rPr>
                    <w:t>(Local Option)</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World Issues 120</w:t>
                  </w:r>
                </w:p>
                <w:p w:rsidR="00D43F24" w:rsidRPr="00E663FF" w:rsidRDefault="00D43F24" w:rsidP="00D43F24">
                  <w:pPr>
                    <w:pStyle w:val="NoSpacing"/>
                    <w:rPr>
                      <w:rFonts w:ascii="Bookman Old Style" w:hAnsi="Bookman Old Style" w:cs="Times New Roman"/>
                      <w:sz w:val="14"/>
                      <w:szCs w:val="14"/>
                    </w:rPr>
                  </w:pPr>
                  <w:r w:rsidRPr="00E663FF">
                    <w:rPr>
                      <w:rFonts w:ascii="Bookman Old Style" w:hAnsi="Bookman Old Style" w:cs="Times New Roman"/>
                      <w:sz w:val="14"/>
                      <w:szCs w:val="14"/>
                    </w:rPr>
                    <w:t>Writing 110</w:t>
                  </w:r>
                </w:p>
                <w:p w:rsidR="00D43F24" w:rsidRPr="00741C16" w:rsidRDefault="00D43F24" w:rsidP="00D43F24">
                  <w:pPr>
                    <w:pStyle w:val="NoSpacing"/>
                    <w:rPr>
                      <w:rFonts w:ascii="Times New Roman" w:hAnsi="Times New Roman" w:cs="Times New Roman"/>
                      <w:b/>
                      <w:sz w:val="16"/>
                      <w:szCs w:val="20"/>
                    </w:rPr>
                  </w:pPr>
                  <w:r w:rsidRPr="00E663FF">
                    <w:rPr>
                      <w:rFonts w:ascii="Bookman Old Style" w:hAnsi="Bookman Old Style" w:cs="Times New Roman"/>
                      <w:sz w:val="14"/>
                      <w:szCs w:val="14"/>
                    </w:rPr>
                    <w:t xml:space="preserve">Yoga 110 </w:t>
                  </w:r>
                  <w:r w:rsidRPr="00E663FF">
                    <w:rPr>
                      <w:rFonts w:ascii="Bookman Old Style" w:hAnsi="Bookman Old Style" w:cs="Times New Roman"/>
                      <w:b/>
                      <w:sz w:val="14"/>
                      <w:szCs w:val="14"/>
                    </w:rPr>
                    <w:t>(Local Option)</w:t>
                  </w:r>
                </w:p>
              </w:tc>
            </w:tr>
            <w:tr w:rsidR="00D43F24" w:rsidRPr="00D558C5" w:rsidTr="00292633">
              <w:trPr>
                <w:trHeight w:val="79"/>
              </w:trPr>
              <w:tc>
                <w:tcPr>
                  <w:tcW w:w="3953" w:type="dxa"/>
                  <w:tcBorders>
                    <w:right w:val="nil"/>
                  </w:tcBorders>
                  <w:vAlign w:val="center"/>
                </w:tcPr>
                <w:tbl>
                  <w:tblPr>
                    <w:tblpPr w:leftFromText="180" w:rightFromText="180" w:vertAnchor="text" w:tblpXSpec="center" w:tblpY="1"/>
                    <w:tblOverlap w:val="never"/>
                    <w:tblW w:w="0" w:type="auto"/>
                    <w:jc w:val="center"/>
                    <w:tblLayout w:type="fixed"/>
                    <w:tblLook w:val="01E0" w:firstRow="1" w:lastRow="1" w:firstColumn="1" w:lastColumn="1" w:noHBand="0" w:noVBand="0"/>
                  </w:tblPr>
                  <w:tblGrid>
                    <w:gridCol w:w="535"/>
                    <w:gridCol w:w="2520"/>
                    <w:gridCol w:w="610"/>
                  </w:tblGrid>
                  <w:tr w:rsidR="00D43F24" w:rsidRPr="00A54538" w:rsidTr="00292633">
                    <w:trPr>
                      <w:jc w:val="center"/>
                    </w:trPr>
                    <w:tc>
                      <w:tcPr>
                        <w:tcW w:w="535" w:type="dxa"/>
                        <w:vAlign w:val="bottom"/>
                      </w:tcPr>
                      <w:p w:rsidR="00D43F24" w:rsidRPr="00A54538" w:rsidRDefault="00D43F24" w:rsidP="00D43F24">
                        <w:pPr>
                          <w:pStyle w:val="NoSpacing"/>
                          <w:rPr>
                            <w:rFonts w:ascii="Bookman Old Style" w:hAnsi="Bookman Old Style" w:cs="Times New Roman"/>
                            <w:sz w:val="20"/>
                            <w:szCs w:val="20"/>
                          </w:rPr>
                        </w:pPr>
                        <w:r w:rsidRPr="00A54538">
                          <w:rPr>
                            <w:rFonts w:ascii="Bookman Old Style" w:hAnsi="Bookman Old Style" w:cs="Times New Roman"/>
                            <w:sz w:val="20"/>
                            <w:szCs w:val="20"/>
                          </w:rPr>
                          <w:t>1.</w:t>
                        </w:r>
                      </w:p>
                    </w:tc>
                    <w:tc>
                      <w:tcPr>
                        <w:tcW w:w="2520" w:type="dxa"/>
                        <w:tcBorders>
                          <w:bottom w:val="single" w:sz="4" w:space="0" w:color="auto"/>
                        </w:tcBorders>
                      </w:tcPr>
                      <w:p w:rsidR="00D43F24" w:rsidRPr="00A54538" w:rsidRDefault="00D43F24" w:rsidP="00D43F24">
                        <w:pPr>
                          <w:pStyle w:val="NoSpacing"/>
                          <w:rPr>
                            <w:rFonts w:ascii="Bookman Old Style" w:hAnsi="Bookman Old Style" w:cs="Times New Roman"/>
                            <w:sz w:val="20"/>
                            <w:szCs w:val="20"/>
                          </w:rPr>
                        </w:pPr>
                      </w:p>
                    </w:tc>
                    <w:tc>
                      <w:tcPr>
                        <w:tcW w:w="610" w:type="dxa"/>
                        <w:vAlign w:val="bottom"/>
                      </w:tcPr>
                      <w:p w:rsidR="00D43F24" w:rsidRPr="00A54538" w:rsidRDefault="00D43F24" w:rsidP="00D43F24">
                        <w:pPr>
                          <w:pStyle w:val="NoSpacing"/>
                          <w:rPr>
                            <w:rFonts w:ascii="Bookman Old Style" w:hAnsi="Bookman Old Style" w:cs="Times New Roman"/>
                            <w:sz w:val="20"/>
                            <w:szCs w:val="20"/>
                          </w:rPr>
                        </w:pPr>
                        <w:r w:rsidRPr="00A54538">
                          <w:rPr>
                            <w:rFonts w:ascii="Bookman Old Style" w:hAnsi="Bookman Old Style" w:cs="Times New Roman"/>
                            <w:sz w:val="20"/>
                            <w:szCs w:val="20"/>
                          </w:rPr>
                          <w:t>A</w:t>
                        </w:r>
                      </w:p>
                    </w:tc>
                  </w:tr>
                  <w:tr w:rsidR="00D43F24" w:rsidRPr="00A54538" w:rsidTr="00292633">
                    <w:trPr>
                      <w:jc w:val="center"/>
                    </w:trPr>
                    <w:tc>
                      <w:tcPr>
                        <w:tcW w:w="535" w:type="dxa"/>
                        <w:vAlign w:val="bottom"/>
                      </w:tcPr>
                      <w:p w:rsidR="00D43F24" w:rsidRPr="00A54538" w:rsidRDefault="00D43F24" w:rsidP="00D43F24">
                        <w:pPr>
                          <w:pStyle w:val="NoSpacing"/>
                          <w:rPr>
                            <w:rFonts w:ascii="Bookman Old Style" w:hAnsi="Bookman Old Style" w:cs="Times New Roman"/>
                            <w:sz w:val="20"/>
                            <w:szCs w:val="20"/>
                          </w:rPr>
                        </w:pPr>
                        <w:r w:rsidRPr="00A54538">
                          <w:rPr>
                            <w:rFonts w:ascii="Bookman Old Style" w:hAnsi="Bookman Old Style" w:cs="Times New Roman"/>
                            <w:sz w:val="20"/>
                            <w:szCs w:val="20"/>
                          </w:rPr>
                          <w:t>2.</w:t>
                        </w:r>
                      </w:p>
                    </w:tc>
                    <w:tc>
                      <w:tcPr>
                        <w:tcW w:w="2520" w:type="dxa"/>
                        <w:tcBorders>
                          <w:top w:val="single" w:sz="4" w:space="0" w:color="auto"/>
                          <w:bottom w:val="single" w:sz="4" w:space="0" w:color="auto"/>
                        </w:tcBorders>
                      </w:tcPr>
                      <w:p w:rsidR="00D43F24" w:rsidRPr="00A54538" w:rsidRDefault="00D43F24" w:rsidP="00D43F24">
                        <w:pPr>
                          <w:pStyle w:val="NoSpacing"/>
                          <w:rPr>
                            <w:rFonts w:ascii="Bookman Old Style" w:hAnsi="Bookman Old Style" w:cs="Times New Roman"/>
                            <w:sz w:val="20"/>
                            <w:szCs w:val="20"/>
                          </w:rPr>
                        </w:pPr>
                      </w:p>
                    </w:tc>
                    <w:tc>
                      <w:tcPr>
                        <w:tcW w:w="610" w:type="dxa"/>
                        <w:vAlign w:val="bottom"/>
                      </w:tcPr>
                      <w:p w:rsidR="00D43F24" w:rsidRPr="00A54538" w:rsidRDefault="00D43F24" w:rsidP="00D43F24">
                        <w:pPr>
                          <w:pStyle w:val="NoSpacing"/>
                          <w:rPr>
                            <w:rFonts w:ascii="Bookman Old Style" w:hAnsi="Bookman Old Style" w:cs="Times New Roman"/>
                            <w:sz w:val="20"/>
                            <w:szCs w:val="20"/>
                          </w:rPr>
                        </w:pPr>
                        <w:r w:rsidRPr="00A54538">
                          <w:rPr>
                            <w:rFonts w:ascii="Bookman Old Style" w:hAnsi="Bookman Old Style" w:cs="Times New Roman"/>
                            <w:sz w:val="20"/>
                            <w:szCs w:val="20"/>
                          </w:rPr>
                          <w:t>B</w:t>
                        </w:r>
                      </w:p>
                    </w:tc>
                  </w:tr>
                </w:tbl>
                <w:p w:rsidR="00D43F24" w:rsidRPr="00A54538" w:rsidRDefault="00D43F24" w:rsidP="00D43F24">
                  <w:pPr>
                    <w:pStyle w:val="NoSpacing"/>
                    <w:rPr>
                      <w:rFonts w:ascii="Bookman Old Style" w:hAnsi="Bookman Old Style" w:cs="Times New Roman"/>
                      <w:sz w:val="20"/>
                      <w:szCs w:val="20"/>
                    </w:rPr>
                  </w:pPr>
                </w:p>
              </w:tc>
              <w:tc>
                <w:tcPr>
                  <w:tcW w:w="818" w:type="dxa"/>
                  <w:tcBorders>
                    <w:left w:val="nil"/>
                    <w:right w:val="nil"/>
                  </w:tcBorders>
                  <w:vAlign w:val="center"/>
                </w:tcPr>
                <w:p w:rsidR="00D43F24" w:rsidRPr="00A54538" w:rsidRDefault="00D43F24" w:rsidP="00D43F24">
                  <w:pPr>
                    <w:pStyle w:val="NoSpacing"/>
                    <w:rPr>
                      <w:rFonts w:ascii="Bookman Old Style" w:hAnsi="Bookman Old Style" w:cs="Times New Roman"/>
                      <w:sz w:val="20"/>
                      <w:szCs w:val="20"/>
                    </w:rPr>
                  </w:pPr>
                  <w:r w:rsidRPr="00A54538">
                    <w:rPr>
                      <w:rFonts w:ascii="Bookman Old Style" w:hAnsi="Bookman Old Style" w:cs="Times New Roman"/>
                      <w:sz w:val="20"/>
                      <w:szCs w:val="20"/>
                    </w:rPr>
                    <w:t>one of:</w:t>
                  </w:r>
                </w:p>
              </w:tc>
              <w:tc>
                <w:tcPr>
                  <w:tcW w:w="2692" w:type="dxa"/>
                  <w:gridSpan w:val="2"/>
                  <w:tcBorders>
                    <w:left w:val="nil"/>
                  </w:tcBorders>
                  <w:vAlign w:val="bottom"/>
                </w:tcPr>
                <w:p w:rsidR="00D43F24" w:rsidRPr="00A54538" w:rsidRDefault="00D43F24" w:rsidP="00D43F24">
                  <w:pPr>
                    <w:pStyle w:val="NoSpacing"/>
                    <w:rPr>
                      <w:rFonts w:ascii="Bookman Old Style" w:hAnsi="Bookman Old Style" w:cs="Times New Roman"/>
                      <w:sz w:val="20"/>
                      <w:szCs w:val="20"/>
                    </w:rPr>
                  </w:pPr>
                </w:p>
                <w:p w:rsidR="00D43F24" w:rsidRPr="00A54538" w:rsidRDefault="00D43F24" w:rsidP="00D43F24">
                  <w:pPr>
                    <w:pStyle w:val="NoSpacing"/>
                    <w:rPr>
                      <w:rFonts w:ascii="Bookman Old Style" w:hAnsi="Bookman Old Style" w:cs="Times New Roman"/>
                      <w:sz w:val="20"/>
                      <w:szCs w:val="20"/>
                    </w:rPr>
                  </w:pPr>
                  <w:r w:rsidRPr="00A54538">
                    <w:rPr>
                      <w:rFonts w:ascii="Bookman Old Style" w:hAnsi="Bookman Old Style" w:cs="Times New Roman"/>
                      <w:sz w:val="20"/>
                      <w:szCs w:val="20"/>
                    </w:rPr>
                    <w:t>Eng. 111A &amp; Eng. 111B</w:t>
                  </w:r>
                </w:p>
                <w:p w:rsidR="00D43F24" w:rsidRPr="00A54538" w:rsidRDefault="00D43F24" w:rsidP="00D43F24">
                  <w:pPr>
                    <w:pStyle w:val="NoSpacing"/>
                    <w:rPr>
                      <w:rFonts w:ascii="Bookman Old Style" w:hAnsi="Bookman Old Style" w:cs="Times New Roman"/>
                      <w:sz w:val="20"/>
                      <w:szCs w:val="20"/>
                    </w:rPr>
                  </w:pPr>
                  <w:r w:rsidRPr="00A54538">
                    <w:rPr>
                      <w:rFonts w:ascii="Bookman Old Style" w:hAnsi="Bookman Old Style" w:cs="Times New Roman"/>
                      <w:sz w:val="20"/>
                      <w:szCs w:val="20"/>
                    </w:rPr>
                    <w:t>Eng. 112A &amp; Eng. 112B</w:t>
                  </w:r>
                </w:p>
                <w:p w:rsidR="00D43F24" w:rsidRPr="00A54538" w:rsidRDefault="00D43F24" w:rsidP="00D43F24">
                  <w:pPr>
                    <w:pStyle w:val="NoSpacing"/>
                    <w:rPr>
                      <w:rFonts w:ascii="Bookman Old Style" w:hAnsi="Bookman Old Style" w:cs="Times New Roman"/>
                      <w:sz w:val="20"/>
                      <w:szCs w:val="20"/>
                    </w:rPr>
                  </w:pPr>
                  <w:r w:rsidRPr="00A54538">
                    <w:rPr>
                      <w:rFonts w:ascii="Bookman Old Style" w:hAnsi="Bookman Old Style" w:cs="Times New Roman"/>
                      <w:sz w:val="20"/>
                      <w:szCs w:val="20"/>
                    </w:rPr>
                    <w:t>Eng. 113A &amp; Eng. 113B</w:t>
                  </w:r>
                </w:p>
              </w:tc>
              <w:tc>
                <w:tcPr>
                  <w:tcW w:w="236" w:type="dxa"/>
                  <w:vMerge/>
                </w:tcPr>
                <w:p w:rsidR="00D43F24" w:rsidRPr="00D558C5" w:rsidRDefault="00D43F24" w:rsidP="00D43F24">
                  <w:pPr>
                    <w:pStyle w:val="NoSpacing"/>
                    <w:rPr>
                      <w:sz w:val="24"/>
                      <w:szCs w:val="24"/>
                    </w:rPr>
                  </w:pPr>
                </w:p>
              </w:tc>
              <w:tc>
                <w:tcPr>
                  <w:tcW w:w="3281" w:type="dxa"/>
                  <w:vMerge/>
                </w:tcPr>
                <w:p w:rsidR="00D43F24" w:rsidRPr="00D558C5" w:rsidRDefault="00D43F24" w:rsidP="00D43F24">
                  <w:pPr>
                    <w:pStyle w:val="NoSpacing"/>
                    <w:rPr>
                      <w:rFonts w:ascii="Times New Roman" w:hAnsi="Times New Roman" w:cs="Times New Roman"/>
                    </w:rPr>
                  </w:pPr>
                </w:p>
              </w:tc>
            </w:tr>
            <w:tr w:rsidR="00D43F24" w:rsidRPr="00D558C5" w:rsidTr="00292633">
              <w:trPr>
                <w:trHeight w:val="79"/>
              </w:trPr>
              <w:tc>
                <w:tcPr>
                  <w:tcW w:w="3953" w:type="dxa"/>
                  <w:tcBorders>
                    <w:right w:val="nil"/>
                  </w:tcBorders>
                  <w:vAlign w:val="center"/>
                </w:tcPr>
                <w:tbl>
                  <w:tblPr>
                    <w:tblW w:w="0" w:type="auto"/>
                    <w:tblLayout w:type="fixed"/>
                    <w:tblLook w:val="01E0" w:firstRow="1" w:lastRow="1" w:firstColumn="1" w:lastColumn="1" w:noHBand="0" w:noVBand="0"/>
                  </w:tblPr>
                  <w:tblGrid>
                    <w:gridCol w:w="535"/>
                    <w:gridCol w:w="2520"/>
                    <w:gridCol w:w="610"/>
                  </w:tblGrid>
                  <w:tr w:rsidR="00D43F24" w:rsidRPr="00A54538" w:rsidTr="00292633">
                    <w:tc>
                      <w:tcPr>
                        <w:tcW w:w="535" w:type="dxa"/>
                      </w:tcPr>
                      <w:p w:rsidR="00D43F24" w:rsidRPr="00A54538" w:rsidRDefault="00D43F24" w:rsidP="00D43F24">
                        <w:pPr>
                          <w:pStyle w:val="NoSpacing"/>
                          <w:rPr>
                            <w:rFonts w:ascii="Bookman Old Style" w:hAnsi="Bookman Old Style" w:cs="Times New Roman"/>
                            <w:sz w:val="20"/>
                            <w:szCs w:val="20"/>
                          </w:rPr>
                        </w:pPr>
                        <w:r w:rsidRPr="00A54538">
                          <w:rPr>
                            <w:rFonts w:ascii="Bookman Old Style" w:hAnsi="Bookman Old Style" w:cs="Times New Roman"/>
                            <w:sz w:val="20"/>
                            <w:szCs w:val="20"/>
                          </w:rPr>
                          <w:t>3.</w:t>
                        </w:r>
                      </w:p>
                    </w:tc>
                    <w:tc>
                      <w:tcPr>
                        <w:tcW w:w="2520" w:type="dxa"/>
                        <w:tcBorders>
                          <w:bottom w:val="single" w:sz="4" w:space="0" w:color="auto"/>
                        </w:tcBorders>
                      </w:tcPr>
                      <w:p w:rsidR="00D43F24" w:rsidRPr="00A54538" w:rsidRDefault="00D43F24" w:rsidP="00D43F24">
                        <w:pPr>
                          <w:pStyle w:val="NoSpacing"/>
                          <w:rPr>
                            <w:rFonts w:ascii="Bookman Old Style" w:hAnsi="Bookman Old Style" w:cs="Times New Roman"/>
                            <w:sz w:val="20"/>
                            <w:szCs w:val="20"/>
                          </w:rPr>
                        </w:pPr>
                      </w:p>
                    </w:tc>
                    <w:tc>
                      <w:tcPr>
                        <w:tcW w:w="610" w:type="dxa"/>
                      </w:tcPr>
                      <w:p w:rsidR="00D43F24" w:rsidRPr="00A54538" w:rsidRDefault="00D43F24" w:rsidP="00D43F24">
                        <w:pPr>
                          <w:pStyle w:val="NoSpacing"/>
                          <w:rPr>
                            <w:rFonts w:ascii="Bookman Old Style" w:hAnsi="Bookman Old Style" w:cs="Times New Roman"/>
                            <w:sz w:val="20"/>
                            <w:szCs w:val="20"/>
                          </w:rPr>
                        </w:pPr>
                        <w:r w:rsidRPr="00A54538">
                          <w:rPr>
                            <w:rFonts w:ascii="Bookman Old Style" w:hAnsi="Bookman Old Style" w:cs="Times New Roman"/>
                            <w:sz w:val="20"/>
                            <w:szCs w:val="20"/>
                          </w:rPr>
                          <w:t>A</w:t>
                        </w:r>
                      </w:p>
                    </w:tc>
                  </w:tr>
                </w:tbl>
                <w:p w:rsidR="00D43F24" w:rsidRPr="00A54538" w:rsidRDefault="00D43F24" w:rsidP="00D43F24">
                  <w:pPr>
                    <w:pStyle w:val="NoSpacing"/>
                    <w:rPr>
                      <w:rFonts w:ascii="Bookman Old Style" w:hAnsi="Bookman Old Style" w:cs="Times New Roman"/>
                      <w:sz w:val="20"/>
                      <w:szCs w:val="20"/>
                    </w:rPr>
                  </w:pPr>
                </w:p>
              </w:tc>
              <w:tc>
                <w:tcPr>
                  <w:tcW w:w="818" w:type="dxa"/>
                  <w:tcBorders>
                    <w:left w:val="nil"/>
                    <w:right w:val="nil"/>
                  </w:tcBorders>
                  <w:vAlign w:val="center"/>
                </w:tcPr>
                <w:p w:rsidR="00D43F24" w:rsidRPr="00A54538" w:rsidRDefault="00D43F24" w:rsidP="00D43F24">
                  <w:pPr>
                    <w:pStyle w:val="NoSpacing"/>
                    <w:rPr>
                      <w:rFonts w:ascii="Bookman Old Style" w:hAnsi="Bookman Old Style" w:cs="Times New Roman"/>
                      <w:sz w:val="20"/>
                      <w:szCs w:val="20"/>
                    </w:rPr>
                  </w:pPr>
                  <w:r w:rsidRPr="00A54538">
                    <w:rPr>
                      <w:rFonts w:ascii="Bookman Old Style" w:hAnsi="Bookman Old Style" w:cs="Times New Roman"/>
                      <w:sz w:val="20"/>
                      <w:szCs w:val="20"/>
                    </w:rPr>
                    <w:t>one of:</w:t>
                  </w:r>
                </w:p>
              </w:tc>
              <w:tc>
                <w:tcPr>
                  <w:tcW w:w="2692" w:type="dxa"/>
                  <w:gridSpan w:val="2"/>
                  <w:tcBorders>
                    <w:left w:val="nil"/>
                  </w:tcBorders>
                  <w:vAlign w:val="bottom"/>
                </w:tcPr>
                <w:p w:rsidR="00D43F24" w:rsidRPr="00A54538" w:rsidRDefault="00D43F24" w:rsidP="00D43F24">
                  <w:pPr>
                    <w:pStyle w:val="NoSpacing"/>
                    <w:rPr>
                      <w:rFonts w:ascii="Bookman Old Style" w:hAnsi="Bookman Old Style" w:cs="Times New Roman"/>
                      <w:sz w:val="20"/>
                      <w:szCs w:val="20"/>
                    </w:rPr>
                  </w:pPr>
                  <w:r>
                    <w:rPr>
                      <w:rFonts w:ascii="Bookman Old Style" w:hAnsi="Bookman Old Style" w:cs="Times New Roman"/>
                      <w:sz w:val="20"/>
                      <w:szCs w:val="20"/>
                    </w:rPr>
                    <w:t>Financial and Workplace Mathematics 11</w:t>
                  </w:r>
                </w:p>
                <w:p w:rsidR="00D43F24" w:rsidRPr="00A54538" w:rsidRDefault="00D43F24" w:rsidP="00D43F24">
                  <w:pPr>
                    <w:pStyle w:val="NoSpacing"/>
                    <w:rPr>
                      <w:rFonts w:ascii="Bookman Old Style" w:hAnsi="Bookman Old Style" w:cs="Times New Roman"/>
                      <w:sz w:val="20"/>
                      <w:szCs w:val="20"/>
                    </w:rPr>
                  </w:pPr>
                  <w:r>
                    <w:rPr>
                      <w:rFonts w:ascii="Bookman Old Style" w:hAnsi="Bookman Old Style" w:cs="Times New Roman"/>
                      <w:sz w:val="20"/>
                      <w:szCs w:val="20"/>
                    </w:rPr>
                    <w:t>Foundations of Mathematics 11</w:t>
                  </w:r>
                </w:p>
              </w:tc>
              <w:tc>
                <w:tcPr>
                  <w:tcW w:w="236" w:type="dxa"/>
                  <w:vMerge/>
                </w:tcPr>
                <w:p w:rsidR="00D43F24" w:rsidRPr="00D558C5" w:rsidRDefault="00D43F24" w:rsidP="00D43F24">
                  <w:pPr>
                    <w:pStyle w:val="NoSpacing"/>
                    <w:rPr>
                      <w:sz w:val="24"/>
                      <w:szCs w:val="24"/>
                    </w:rPr>
                  </w:pPr>
                </w:p>
              </w:tc>
              <w:tc>
                <w:tcPr>
                  <w:tcW w:w="3281" w:type="dxa"/>
                  <w:vMerge/>
                </w:tcPr>
                <w:p w:rsidR="00D43F24" w:rsidRPr="00D558C5" w:rsidRDefault="00D43F24" w:rsidP="00D43F24">
                  <w:pPr>
                    <w:pStyle w:val="NoSpacing"/>
                    <w:rPr>
                      <w:rFonts w:ascii="Times New Roman" w:hAnsi="Times New Roman" w:cs="Times New Roman"/>
                    </w:rPr>
                  </w:pPr>
                </w:p>
              </w:tc>
            </w:tr>
            <w:tr w:rsidR="00D43F24" w:rsidRPr="00D558C5" w:rsidTr="00292633">
              <w:trPr>
                <w:trHeight w:val="79"/>
              </w:trPr>
              <w:tc>
                <w:tcPr>
                  <w:tcW w:w="3953" w:type="dxa"/>
                  <w:tcBorders>
                    <w:right w:val="nil"/>
                  </w:tcBorders>
                  <w:vAlign w:val="center"/>
                </w:tcPr>
                <w:tbl>
                  <w:tblPr>
                    <w:tblW w:w="0" w:type="auto"/>
                    <w:tblLayout w:type="fixed"/>
                    <w:tblLook w:val="01E0" w:firstRow="1" w:lastRow="1" w:firstColumn="1" w:lastColumn="1" w:noHBand="0" w:noVBand="0"/>
                  </w:tblPr>
                  <w:tblGrid>
                    <w:gridCol w:w="535"/>
                    <w:gridCol w:w="2520"/>
                    <w:gridCol w:w="610"/>
                  </w:tblGrid>
                  <w:tr w:rsidR="00D43F24" w:rsidRPr="00A54538" w:rsidTr="00292633">
                    <w:tc>
                      <w:tcPr>
                        <w:tcW w:w="535" w:type="dxa"/>
                      </w:tcPr>
                      <w:p w:rsidR="00D43F24" w:rsidRPr="00A54538" w:rsidRDefault="00D43F24" w:rsidP="00D43F24">
                        <w:pPr>
                          <w:pStyle w:val="NoSpacing"/>
                          <w:rPr>
                            <w:rFonts w:ascii="Bookman Old Style" w:hAnsi="Bookman Old Style" w:cs="Times New Roman"/>
                            <w:sz w:val="20"/>
                            <w:szCs w:val="20"/>
                          </w:rPr>
                        </w:pPr>
                        <w:r w:rsidRPr="00A54538">
                          <w:rPr>
                            <w:rFonts w:ascii="Bookman Old Style" w:hAnsi="Bookman Old Style" w:cs="Times New Roman"/>
                            <w:sz w:val="20"/>
                            <w:szCs w:val="20"/>
                          </w:rPr>
                          <w:t>4.</w:t>
                        </w:r>
                      </w:p>
                    </w:tc>
                    <w:tc>
                      <w:tcPr>
                        <w:tcW w:w="2520" w:type="dxa"/>
                        <w:tcBorders>
                          <w:bottom w:val="single" w:sz="4" w:space="0" w:color="auto"/>
                        </w:tcBorders>
                      </w:tcPr>
                      <w:p w:rsidR="00D43F24" w:rsidRPr="00A54538" w:rsidRDefault="00D43F24" w:rsidP="00D43F24">
                        <w:pPr>
                          <w:pStyle w:val="NoSpacing"/>
                          <w:rPr>
                            <w:rFonts w:ascii="Bookman Old Style" w:hAnsi="Bookman Old Style" w:cs="Times New Roman"/>
                            <w:sz w:val="20"/>
                            <w:szCs w:val="20"/>
                          </w:rPr>
                        </w:pPr>
                      </w:p>
                    </w:tc>
                    <w:tc>
                      <w:tcPr>
                        <w:tcW w:w="610" w:type="dxa"/>
                      </w:tcPr>
                      <w:p w:rsidR="00D43F24" w:rsidRPr="00A54538" w:rsidRDefault="00D43F24" w:rsidP="00D43F24">
                        <w:pPr>
                          <w:pStyle w:val="NoSpacing"/>
                          <w:rPr>
                            <w:rFonts w:ascii="Bookman Old Style" w:hAnsi="Bookman Old Style" w:cs="Times New Roman"/>
                            <w:sz w:val="20"/>
                            <w:szCs w:val="20"/>
                          </w:rPr>
                        </w:pPr>
                      </w:p>
                    </w:tc>
                  </w:tr>
                </w:tbl>
                <w:p w:rsidR="00D43F24" w:rsidRPr="00A54538" w:rsidRDefault="00D43F24" w:rsidP="00D43F24">
                  <w:pPr>
                    <w:pStyle w:val="NoSpacing"/>
                    <w:rPr>
                      <w:rFonts w:ascii="Bookman Old Style" w:hAnsi="Bookman Old Style" w:cs="Times New Roman"/>
                      <w:sz w:val="20"/>
                      <w:szCs w:val="20"/>
                    </w:rPr>
                  </w:pPr>
                </w:p>
              </w:tc>
              <w:tc>
                <w:tcPr>
                  <w:tcW w:w="818" w:type="dxa"/>
                  <w:tcBorders>
                    <w:left w:val="nil"/>
                    <w:right w:val="nil"/>
                  </w:tcBorders>
                  <w:vAlign w:val="center"/>
                </w:tcPr>
                <w:p w:rsidR="00D43F24" w:rsidRPr="00A54538" w:rsidRDefault="00D43F24" w:rsidP="00D43F24">
                  <w:pPr>
                    <w:pStyle w:val="NoSpacing"/>
                    <w:rPr>
                      <w:rFonts w:ascii="Bookman Old Style" w:hAnsi="Bookman Old Style" w:cs="Times New Roman"/>
                      <w:sz w:val="20"/>
                      <w:szCs w:val="20"/>
                    </w:rPr>
                  </w:pPr>
                  <w:r w:rsidRPr="00A54538">
                    <w:rPr>
                      <w:rFonts w:ascii="Bookman Old Style" w:hAnsi="Bookman Old Style" w:cs="Times New Roman"/>
                      <w:sz w:val="20"/>
                      <w:szCs w:val="20"/>
                    </w:rPr>
                    <w:t>one of:</w:t>
                  </w:r>
                </w:p>
              </w:tc>
              <w:tc>
                <w:tcPr>
                  <w:tcW w:w="2692" w:type="dxa"/>
                  <w:gridSpan w:val="2"/>
                  <w:tcBorders>
                    <w:left w:val="nil"/>
                  </w:tcBorders>
                  <w:vAlign w:val="bottom"/>
                </w:tcPr>
                <w:p w:rsidR="00D43F24" w:rsidRPr="00A54538" w:rsidRDefault="00D43F24" w:rsidP="00D43F24">
                  <w:pPr>
                    <w:pStyle w:val="NoSpacing"/>
                    <w:rPr>
                      <w:rFonts w:ascii="Bookman Old Style" w:hAnsi="Bookman Old Style" w:cs="Times New Roman"/>
                      <w:sz w:val="20"/>
                      <w:szCs w:val="20"/>
                    </w:rPr>
                  </w:pPr>
                  <w:r w:rsidRPr="00A54538">
                    <w:rPr>
                      <w:rFonts w:ascii="Bookman Old Style" w:hAnsi="Bookman Old Style" w:cs="Times New Roman"/>
                      <w:sz w:val="20"/>
                      <w:szCs w:val="20"/>
                    </w:rPr>
                    <w:t>Mod. History 112, 113</w:t>
                  </w:r>
                </w:p>
                <w:p w:rsidR="00D43F24" w:rsidRPr="00A54538" w:rsidRDefault="00D43F24" w:rsidP="00D43F24">
                  <w:pPr>
                    <w:pStyle w:val="NoSpacing"/>
                    <w:rPr>
                      <w:rFonts w:ascii="Bookman Old Style" w:hAnsi="Bookman Old Style" w:cs="Times New Roman"/>
                      <w:sz w:val="20"/>
                      <w:szCs w:val="20"/>
                    </w:rPr>
                  </w:pPr>
                  <w:r w:rsidRPr="00A54538">
                    <w:rPr>
                      <w:rFonts w:ascii="Bookman Old Style" w:hAnsi="Bookman Old Style" w:cs="Times New Roman"/>
                      <w:sz w:val="20"/>
                      <w:szCs w:val="20"/>
                    </w:rPr>
                    <w:t>F.I. Mod. History 112</w:t>
                  </w:r>
                </w:p>
              </w:tc>
              <w:tc>
                <w:tcPr>
                  <w:tcW w:w="236" w:type="dxa"/>
                  <w:vMerge/>
                </w:tcPr>
                <w:p w:rsidR="00D43F24" w:rsidRPr="00D558C5" w:rsidRDefault="00D43F24" w:rsidP="00D43F24">
                  <w:pPr>
                    <w:pStyle w:val="NoSpacing"/>
                    <w:rPr>
                      <w:sz w:val="24"/>
                      <w:szCs w:val="24"/>
                    </w:rPr>
                  </w:pPr>
                </w:p>
              </w:tc>
              <w:tc>
                <w:tcPr>
                  <w:tcW w:w="3281" w:type="dxa"/>
                  <w:vMerge/>
                </w:tcPr>
                <w:p w:rsidR="00D43F24" w:rsidRPr="00D558C5" w:rsidRDefault="00D43F24" w:rsidP="00D43F24">
                  <w:pPr>
                    <w:pStyle w:val="NoSpacing"/>
                    <w:rPr>
                      <w:rFonts w:ascii="Times New Roman" w:hAnsi="Times New Roman" w:cs="Times New Roman"/>
                    </w:rPr>
                  </w:pPr>
                </w:p>
              </w:tc>
            </w:tr>
            <w:tr w:rsidR="00D43F24" w:rsidRPr="00D558C5" w:rsidTr="00292633">
              <w:trPr>
                <w:trHeight w:val="79"/>
              </w:trPr>
              <w:tc>
                <w:tcPr>
                  <w:tcW w:w="3953" w:type="dxa"/>
                  <w:tcBorders>
                    <w:bottom w:val="nil"/>
                    <w:right w:val="nil"/>
                  </w:tcBorders>
                  <w:vAlign w:val="center"/>
                </w:tcPr>
                <w:tbl>
                  <w:tblPr>
                    <w:tblW w:w="0" w:type="auto"/>
                    <w:tblLayout w:type="fixed"/>
                    <w:tblLook w:val="01E0" w:firstRow="1" w:lastRow="1" w:firstColumn="1" w:lastColumn="1" w:noHBand="0" w:noVBand="0"/>
                  </w:tblPr>
                  <w:tblGrid>
                    <w:gridCol w:w="535"/>
                    <w:gridCol w:w="2520"/>
                    <w:gridCol w:w="610"/>
                  </w:tblGrid>
                  <w:tr w:rsidR="00D43F24" w:rsidRPr="00A54538" w:rsidTr="00292633">
                    <w:tc>
                      <w:tcPr>
                        <w:tcW w:w="535" w:type="dxa"/>
                      </w:tcPr>
                      <w:p w:rsidR="00D43F24" w:rsidRPr="00A54538" w:rsidRDefault="00D43F24" w:rsidP="00D43F24">
                        <w:pPr>
                          <w:pStyle w:val="NoSpacing"/>
                          <w:rPr>
                            <w:rFonts w:ascii="Bookman Old Style" w:hAnsi="Bookman Old Style" w:cs="Times New Roman"/>
                            <w:sz w:val="20"/>
                            <w:szCs w:val="20"/>
                          </w:rPr>
                        </w:pPr>
                        <w:r w:rsidRPr="00A54538">
                          <w:rPr>
                            <w:rFonts w:ascii="Bookman Old Style" w:hAnsi="Bookman Old Style" w:cs="Times New Roman"/>
                            <w:sz w:val="20"/>
                            <w:szCs w:val="20"/>
                          </w:rPr>
                          <w:t>5.</w:t>
                        </w:r>
                      </w:p>
                    </w:tc>
                    <w:tc>
                      <w:tcPr>
                        <w:tcW w:w="2520" w:type="dxa"/>
                        <w:tcBorders>
                          <w:bottom w:val="single" w:sz="4" w:space="0" w:color="auto"/>
                        </w:tcBorders>
                      </w:tcPr>
                      <w:p w:rsidR="00D43F24" w:rsidRPr="00A54538" w:rsidRDefault="00D43F24" w:rsidP="00D43F24">
                        <w:pPr>
                          <w:pStyle w:val="NoSpacing"/>
                          <w:rPr>
                            <w:rFonts w:ascii="Bookman Old Style" w:hAnsi="Bookman Old Style" w:cs="Times New Roman"/>
                            <w:sz w:val="20"/>
                            <w:szCs w:val="20"/>
                          </w:rPr>
                        </w:pPr>
                      </w:p>
                    </w:tc>
                    <w:tc>
                      <w:tcPr>
                        <w:tcW w:w="610" w:type="dxa"/>
                      </w:tcPr>
                      <w:p w:rsidR="00D43F24" w:rsidRPr="00A54538" w:rsidRDefault="00D43F24" w:rsidP="00D43F24">
                        <w:pPr>
                          <w:pStyle w:val="NoSpacing"/>
                          <w:rPr>
                            <w:rFonts w:ascii="Bookman Old Style" w:hAnsi="Bookman Old Style" w:cs="Times New Roman"/>
                            <w:sz w:val="20"/>
                            <w:szCs w:val="20"/>
                          </w:rPr>
                        </w:pPr>
                      </w:p>
                    </w:tc>
                  </w:tr>
                </w:tbl>
                <w:p w:rsidR="00D43F24" w:rsidRPr="00A54538" w:rsidRDefault="00D43F24" w:rsidP="00D43F24">
                  <w:pPr>
                    <w:pStyle w:val="NoSpacing"/>
                    <w:rPr>
                      <w:rFonts w:ascii="Bookman Old Style" w:hAnsi="Bookman Old Style" w:cs="Times New Roman"/>
                      <w:sz w:val="20"/>
                      <w:szCs w:val="20"/>
                    </w:rPr>
                  </w:pPr>
                </w:p>
              </w:tc>
              <w:tc>
                <w:tcPr>
                  <w:tcW w:w="818" w:type="dxa"/>
                  <w:tcBorders>
                    <w:left w:val="nil"/>
                    <w:bottom w:val="nil"/>
                    <w:right w:val="nil"/>
                  </w:tcBorders>
                  <w:vAlign w:val="center"/>
                </w:tcPr>
                <w:p w:rsidR="00D43F24" w:rsidRPr="00A54538" w:rsidRDefault="00D43F24" w:rsidP="00D43F24">
                  <w:pPr>
                    <w:pStyle w:val="NoSpacing"/>
                    <w:rPr>
                      <w:rFonts w:ascii="Bookman Old Style" w:hAnsi="Bookman Old Style" w:cs="Times New Roman"/>
                      <w:sz w:val="20"/>
                      <w:szCs w:val="20"/>
                    </w:rPr>
                  </w:pPr>
                  <w:r w:rsidRPr="00A54538">
                    <w:rPr>
                      <w:rFonts w:ascii="Bookman Old Style" w:hAnsi="Bookman Old Style" w:cs="Times New Roman"/>
                      <w:sz w:val="20"/>
                      <w:szCs w:val="20"/>
                    </w:rPr>
                    <w:t>one of:</w:t>
                  </w:r>
                </w:p>
              </w:tc>
              <w:tc>
                <w:tcPr>
                  <w:tcW w:w="2692" w:type="dxa"/>
                  <w:gridSpan w:val="2"/>
                  <w:tcBorders>
                    <w:left w:val="nil"/>
                    <w:bottom w:val="nil"/>
                  </w:tcBorders>
                  <w:vAlign w:val="bottom"/>
                </w:tcPr>
                <w:p w:rsidR="00D43F24" w:rsidRPr="00A54538" w:rsidRDefault="00D43F24" w:rsidP="00D43F24">
                  <w:pPr>
                    <w:pStyle w:val="NoSpacing"/>
                    <w:rPr>
                      <w:rFonts w:ascii="Bookman Old Style" w:hAnsi="Bookman Old Style" w:cs="Times New Roman"/>
                      <w:sz w:val="20"/>
                      <w:szCs w:val="20"/>
                    </w:rPr>
                  </w:pPr>
                  <w:r w:rsidRPr="00A54538">
                    <w:rPr>
                      <w:rFonts w:ascii="Bookman Old Style" w:hAnsi="Bookman Old Style" w:cs="Times New Roman"/>
                      <w:sz w:val="20"/>
                      <w:szCs w:val="20"/>
                    </w:rPr>
                    <w:t>Biology 111, 112, 113</w:t>
                  </w:r>
                </w:p>
                <w:p w:rsidR="00D43F24" w:rsidRPr="00A54538" w:rsidRDefault="00D43F24" w:rsidP="00D43F24">
                  <w:pPr>
                    <w:pStyle w:val="NoSpacing"/>
                    <w:rPr>
                      <w:rFonts w:ascii="Bookman Old Style" w:hAnsi="Bookman Old Style" w:cs="Times New Roman"/>
                      <w:sz w:val="20"/>
                      <w:szCs w:val="20"/>
                    </w:rPr>
                  </w:pPr>
                  <w:r w:rsidRPr="00A54538">
                    <w:rPr>
                      <w:rFonts w:ascii="Bookman Old Style" w:hAnsi="Bookman Old Style" w:cs="Times New Roman"/>
                      <w:sz w:val="20"/>
                      <w:szCs w:val="20"/>
                    </w:rPr>
                    <w:t>Chemistry 111, 112</w:t>
                  </w:r>
                </w:p>
                <w:p w:rsidR="00D43F24" w:rsidRPr="00A54538" w:rsidRDefault="00D43F24" w:rsidP="00D43F24">
                  <w:pPr>
                    <w:pStyle w:val="NoSpacing"/>
                    <w:rPr>
                      <w:rFonts w:ascii="Bookman Old Style" w:hAnsi="Bookman Old Style" w:cs="Times New Roman"/>
                      <w:sz w:val="20"/>
                      <w:szCs w:val="20"/>
                    </w:rPr>
                  </w:pPr>
                  <w:r w:rsidRPr="00A54538">
                    <w:rPr>
                      <w:rFonts w:ascii="Bookman Old Style" w:hAnsi="Bookman Old Style" w:cs="Times New Roman"/>
                      <w:sz w:val="20"/>
                      <w:szCs w:val="20"/>
                    </w:rPr>
                    <w:t>Physics 111, 112</w:t>
                  </w:r>
                </w:p>
                <w:p w:rsidR="00D43F24" w:rsidRPr="00A54538" w:rsidRDefault="00D43F24" w:rsidP="00D43F24">
                  <w:pPr>
                    <w:pStyle w:val="NoSpacing"/>
                    <w:rPr>
                      <w:rFonts w:ascii="Bookman Old Style" w:hAnsi="Bookman Old Style" w:cs="Times New Roman"/>
                      <w:sz w:val="20"/>
                      <w:szCs w:val="20"/>
                    </w:rPr>
                  </w:pPr>
                  <w:r>
                    <w:rPr>
                      <w:rFonts w:ascii="Bookman Old Style" w:hAnsi="Bookman Old Style" w:cs="Times New Roman"/>
                      <w:sz w:val="20"/>
                      <w:szCs w:val="20"/>
                    </w:rPr>
                    <w:t>Intro to Environmental Science 120</w:t>
                  </w:r>
                </w:p>
                <w:p w:rsidR="00D43F24" w:rsidRPr="00A54538" w:rsidRDefault="00D43F24" w:rsidP="00D43F24">
                  <w:pPr>
                    <w:pStyle w:val="NoSpacing"/>
                    <w:rPr>
                      <w:rFonts w:ascii="Bookman Old Style" w:hAnsi="Bookman Old Style" w:cs="Times New Roman"/>
                      <w:sz w:val="20"/>
                      <w:szCs w:val="20"/>
                    </w:rPr>
                  </w:pPr>
                  <w:r w:rsidRPr="00A54538">
                    <w:rPr>
                      <w:rFonts w:ascii="Bookman Old Style" w:hAnsi="Bookman Old Style" w:cs="Times New Roman"/>
                      <w:sz w:val="20"/>
                      <w:szCs w:val="20"/>
                    </w:rPr>
                    <w:t>Robotics &amp; Technology 120</w:t>
                  </w:r>
                </w:p>
                <w:p w:rsidR="00D43F24" w:rsidRPr="00A54538" w:rsidRDefault="00D43F24" w:rsidP="00D43F24">
                  <w:pPr>
                    <w:pStyle w:val="NoSpacing"/>
                    <w:rPr>
                      <w:rFonts w:ascii="Bookman Old Style" w:hAnsi="Bookman Old Style" w:cs="Times New Roman"/>
                      <w:sz w:val="20"/>
                      <w:szCs w:val="20"/>
                    </w:rPr>
                  </w:pPr>
                  <w:r w:rsidRPr="00A54538">
                    <w:rPr>
                      <w:rFonts w:ascii="Bookman Old Style" w:hAnsi="Bookman Old Style" w:cs="Times New Roman"/>
                      <w:sz w:val="20"/>
                      <w:szCs w:val="20"/>
                    </w:rPr>
                    <w:t>Electronics 110, 120</w:t>
                  </w:r>
                </w:p>
              </w:tc>
              <w:tc>
                <w:tcPr>
                  <w:tcW w:w="236" w:type="dxa"/>
                  <w:vMerge/>
                </w:tcPr>
                <w:p w:rsidR="00D43F24" w:rsidRPr="00D558C5" w:rsidRDefault="00D43F24" w:rsidP="00D43F24">
                  <w:pPr>
                    <w:pStyle w:val="NoSpacing"/>
                    <w:rPr>
                      <w:sz w:val="24"/>
                      <w:szCs w:val="24"/>
                    </w:rPr>
                  </w:pPr>
                </w:p>
              </w:tc>
              <w:tc>
                <w:tcPr>
                  <w:tcW w:w="3281" w:type="dxa"/>
                  <w:vMerge/>
                </w:tcPr>
                <w:p w:rsidR="00D43F24" w:rsidRPr="00D558C5" w:rsidRDefault="00D43F24" w:rsidP="00D43F24">
                  <w:pPr>
                    <w:pStyle w:val="NoSpacing"/>
                    <w:rPr>
                      <w:rFonts w:ascii="Times New Roman" w:hAnsi="Times New Roman" w:cs="Times New Roman"/>
                    </w:rPr>
                  </w:pPr>
                </w:p>
              </w:tc>
            </w:tr>
            <w:tr w:rsidR="00D43F24" w:rsidRPr="00D558C5" w:rsidTr="00292633">
              <w:trPr>
                <w:trHeight w:val="79"/>
              </w:trPr>
              <w:tc>
                <w:tcPr>
                  <w:tcW w:w="7463" w:type="dxa"/>
                  <w:gridSpan w:val="4"/>
                  <w:tcBorders>
                    <w:top w:val="nil"/>
                    <w:left w:val="nil"/>
                    <w:right w:val="nil"/>
                  </w:tcBorders>
                  <w:shd w:val="clear" w:color="auto" w:fill="404040"/>
                </w:tcPr>
                <w:p w:rsidR="00D43F24" w:rsidRPr="00D558C5" w:rsidRDefault="00D43F24" w:rsidP="00D43F24">
                  <w:pPr>
                    <w:pStyle w:val="NoSpacing"/>
                    <w:rPr>
                      <w:rFonts w:ascii="Times New Roman" w:hAnsi="Times New Roman" w:cs="Times New Roman"/>
                      <w:i/>
                      <w:color w:val="FFFFFF"/>
                      <w:sz w:val="24"/>
                      <w:szCs w:val="24"/>
                    </w:rPr>
                  </w:pPr>
                  <w:r w:rsidRPr="00D558C5">
                    <w:rPr>
                      <w:rFonts w:ascii="Times New Roman" w:hAnsi="Times New Roman" w:cs="Times New Roman"/>
                      <w:i/>
                      <w:color w:val="FFFFFF"/>
                      <w:sz w:val="24"/>
                      <w:szCs w:val="24"/>
                    </w:rPr>
                    <w:t>Options</w:t>
                  </w:r>
                </w:p>
              </w:tc>
              <w:tc>
                <w:tcPr>
                  <w:tcW w:w="236" w:type="dxa"/>
                  <w:vMerge/>
                  <w:tcBorders>
                    <w:left w:val="nil"/>
                  </w:tcBorders>
                </w:tcPr>
                <w:p w:rsidR="00D43F24" w:rsidRPr="00D558C5" w:rsidRDefault="00D43F24" w:rsidP="00D43F24">
                  <w:pPr>
                    <w:pStyle w:val="NoSpacing"/>
                    <w:rPr>
                      <w:sz w:val="24"/>
                      <w:szCs w:val="24"/>
                    </w:rPr>
                  </w:pPr>
                </w:p>
              </w:tc>
              <w:tc>
                <w:tcPr>
                  <w:tcW w:w="3281" w:type="dxa"/>
                  <w:vMerge/>
                </w:tcPr>
                <w:p w:rsidR="00D43F24" w:rsidRPr="00D558C5" w:rsidRDefault="00D43F24" w:rsidP="00D43F24">
                  <w:pPr>
                    <w:pStyle w:val="NoSpacing"/>
                    <w:rPr>
                      <w:rFonts w:ascii="Times New Roman" w:hAnsi="Times New Roman" w:cs="Times New Roman"/>
                    </w:rPr>
                  </w:pPr>
                </w:p>
              </w:tc>
            </w:tr>
            <w:tr w:rsidR="00D43F24" w:rsidRPr="00D558C5" w:rsidTr="00292633">
              <w:trPr>
                <w:trHeight w:val="79"/>
              </w:trPr>
              <w:tc>
                <w:tcPr>
                  <w:tcW w:w="3953" w:type="dxa"/>
                  <w:tcBorders>
                    <w:right w:val="nil"/>
                  </w:tcBorders>
                  <w:vAlign w:val="center"/>
                </w:tcPr>
                <w:tbl>
                  <w:tblPr>
                    <w:tblpPr w:leftFromText="180" w:rightFromText="180" w:vertAnchor="text" w:tblpXSpec="center" w:tblpY="1"/>
                    <w:tblOverlap w:val="never"/>
                    <w:tblW w:w="0" w:type="auto"/>
                    <w:jc w:val="center"/>
                    <w:tblLayout w:type="fixed"/>
                    <w:tblLook w:val="01E0" w:firstRow="1" w:lastRow="1" w:firstColumn="1" w:lastColumn="1" w:noHBand="0" w:noVBand="0"/>
                  </w:tblPr>
                  <w:tblGrid>
                    <w:gridCol w:w="535"/>
                    <w:gridCol w:w="2520"/>
                    <w:gridCol w:w="610"/>
                  </w:tblGrid>
                  <w:tr w:rsidR="00D43F24" w:rsidRPr="00A54538" w:rsidTr="00292633">
                    <w:trPr>
                      <w:jc w:val="center"/>
                    </w:trPr>
                    <w:tc>
                      <w:tcPr>
                        <w:tcW w:w="535" w:type="dxa"/>
                        <w:vAlign w:val="bottom"/>
                      </w:tcPr>
                      <w:p w:rsidR="00D43F24" w:rsidRPr="00A54538" w:rsidRDefault="00D43F24" w:rsidP="00D43F24">
                        <w:pPr>
                          <w:pStyle w:val="NoSpacing"/>
                          <w:rPr>
                            <w:rFonts w:ascii="Bookman Old Style" w:hAnsi="Bookman Old Style" w:cs="Times New Roman"/>
                            <w:sz w:val="20"/>
                            <w:szCs w:val="20"/>
                          </w:rPr>
                        </w:pPr>
                        <w:r w:rsidRPr="00A54538">
                          <w:rPr>
                            <w:rFonts w:ascii="Bookman Old Style" w:hAnsi="Bookman Old Style" w:cs="Times New Roman"/>
                            <w:sz w:val="20"/>
                            <w:szCs w:val="20"/>
                          </w:rPr>
                          <w:t>6.</w:t>
                        </w:r>
                      </w:p>
                    </w:tc>
                    <w:tc>
                      <w:tcPr>
                        <w:tcW w:w="2520" w:type="dxa"/>
                        <w:tcBorders>
                          <w:bottom w:val="single" w:sz="4" w:space="0" w:color="auto"/>
                        </w:tcBorders>
                      </w:tcPr>
                      <w:p w:rsidR="00D43F24" w:rsidRPr="00A54538" w:rsidRDefault="00D43F24" w:rsidP="00D43F24">
                        <w:pPr>
                          <w:pStyle w:val="NoSpacing"/>
                          <w:rPr>
                            <w:rFonts w:ascii="Bookman Old Style" w:hAnsi="Bookman Old Style" w:cs="Times New Roman"/>
                            <w:sz w:val="20"/>
                            <w:szCs w:val="20"/>
                          </w:rPr>
                        </w:pPr>
                      </w:p>
                    </w:tc>
                    <w:tc>
                      <w:tcPr>
                        <w:tcW w:w="610" w:type="dxa"/>
                      </w:tcPr>
                      <w:p w:rsidR="00D43F24" w:rsidRDefault="00D43F24" w:rsidP="00D43F24">
                        <w:pPr>
                          <w:pStyle w:val="NoSpacing"/>
                          <w:rPr>
                            <w:rFonts w:ascii="Bookman Old Style" w:hAnsi="Bookman Old Style" w:cs="Times New Roman"/>
                            <w:sz w:val="20"/>
                            <w:szCs w:val="20"/>
                          </w:rPr>
                        </w:pPr>
                      </w:p>
                      <w:p w:rsidR="00D43F24" w:rsidRPr="00A54538" w:rsidRDefault="00D43F24" w:rsidP="00D43F24">
                        <w:pPr>
                          <w:pStyle w:val="NoSpacing"/>
                          <w:rPr>
                            <w:rFonts w:ascii="Bookman Old Style" w:hAnsi="Bookman Old Style" w:cs="Times New Roman"/>
                            <w:sz w:val="20"/>
                            <w:szCs w:val="20"/>
                          </w:rPr>
                        </w:pPr>
                      </w:p>
                    </w:tc>
                  </w:tr>
                  <w:tr w:rsidR="00D43F24" w:rsidRPr="00A54538" w:rsidTr="00292633">
                    <w:trPr>
                      <w:jc w:val="center"/>
                    </w:trPr>
                    <w:tc>
                      <w:tcPr>
                        <w:tcW w:w="535" w:type="dxa"/>
                        <w:vAlign w:val="bottom"/>
                      </w:tcPr>
                      <w:p w:rsidR="00D43F24" w:rsidRDefault="00D43F24" w:rsidP="00D43F24">
                        <w:pPr>
                          <w:pStyle w:val="NoSpacing"/>
                          <w:rPr>
                            <w:rFonts w:ascii="Bookman Old Style" w:hAnsi="Bookman Old Style" w:cs="Times New Roman"/>
                            <w:sz w:val="20"/>
                            <w:szCs w:val="20"/>
                          </w:rPr>
                        </w:pPr>
                      </w:p>
                      <w:p w:rsidR="00D43F24" w:rsidRPr="00A54538" w:rsidRDefault="00D43F24" w:rsidP="00D43F24">
                        <w:pPr>
                          <w:pStyle w:val="NoSpacing"/>
                          <w:rPr>
                            <w:rFonts w:ascii="Bookman Old Style" w:hAnsi="Bookman Old Style" w:cs="Times New Roman"/>
                            <w:sz w:val="20"/>
                            <w:szCs w:val="20"/>
                          </w:rPr>
                        </w:pPr>
                        <w:r w:rsidRPr="00A54538">
                          <w:rPr>
                            <w:rFonts w:ascii="Bookman Old Style" w:hAnsi="Bookman Old Style" w:cs="Times New Roman"/>
                            <w:sz w:val="20"/>
                            <w:szCs w:val="20"/>
                          </w:rPr>
                          <w:t>7.</w:t>
                        </w:r>
                      </w:p>
                    </w:tc>
                    <w:tc>
                      <w:tcPr>
                        <w:tcW w:w="2520" w:type="dxa"/>
                        <w:tcBorders>
                          <w:top w:val="single" w:sz="4" w:space="0" w:color="auto"/>
                          <w:bottom w:val="single" w:sz="4" w:space="0" w:color="auto"/>
                        </w:tcBorders>
                      </w:tcPr>
                      <w:p w:rsidR="00D43F24" w:rsidRPr="00A54538" w:rsidRDefault="00D43F24" w:rsidP="00D43F24">
                        <w:pPr>
                          <w:pStyle w:val="NoSpacing"/>
                          <w:rPr>
                            <w:rFonts w:ascii="Bookman Old Style" w:hAnsi="Bookman Old Style" w:cs="Times New Roman"/>
                            <w:sz w:val="20"/>
                            <w:szCs w:val="20"/>
                          </w:rPr>
                        </w:pPr>
                      </w:p>
                    </w:tc>
                    <w:tc>
                      <w:tcPr>
                        <w:tcW w:w="610" w:type="dxa"/>
                      </w:tcPr>
                      <w:p w:rsidR="00D43F24" w:rsidRPr="00A54538" w:rsidRDefault="00D43F24" w:rsidP="00D43F24">
                        <w:pPr>
                          <w:pStyle w:val="NoSpacing"/>
                          <w:rPr>
                            <w:rFonts w:ascii="Bookman Old Style" w:hAnsi="Bookman Old Style" w:cs="Times New Roman"/>
                            <w:sz w:val="20"/>
                            <w:szCs w:val="20"/>
                          </w:rPr>
                        </w:pPr>
                      </w:p>
                    </w:tc>
                  </w:tr>
                  <w:tr w:rsidR="00D43F24" w:rsidRPr="00A54538" w:rsidTr="00292633">
                    <w:trPr>
                      <w:jc w:val="center"/>
                    </w:trPr>
                    <w:tc>
                      <w:tcPr>
                        <w:tcW w:w="535" w:type="dxa"/>
                        <w:vAlign w:val="bottom"/>
                      </w:tcPr>
                      <w:p w:rsidR="00D43F24" w:rsidRDefault="00D43F24" w:rsidP="00D43F24">
                        <w:pPr>
                          <w:pStyle w:val="NoSpacing"/>
                          <w:rPr>
                            <w:rFonts w:ascii="Bookman Old Style" w:hAnsi="Bookman Old Style" w:cs="Times New Roman"/>
                            <w:sz w:val="20"/>
                            <w:szCs w:val="20"/>
                          </w:rPr>
                        </w:pPr>
                      </w:p>
                      <w:p w:rsidR="00D43F24" w:rsidRPr="00A54538" w:rsidRDefault="00D43F24" w:rsidP="00D43F24">
                        <w:pPr>
                          <w:pStyle w:val="NoSpacing"/>
                          <w:rPr>
                            <w:rFonts w:ascii="Bookman Old Style" w:hAnsi="Bookman Old Style" w:cs="Times New Roman"/>
                            <w:sz w:val="20"/>
                            <w:szCs w:val="20"/>
                          </w:rPr>
                        </w:pPr>
                        <w:r w:rsidRPr="00A54538">
                          <w:rPr>
                            <w:rFonts w:ascii="Bookman Old Style" w:hAnsi="Bookman Old Style" w:cs="Times New Roman"/>
                            <w:sz w:val="20"/>
                            <w:szCs w:val="20"/>
                          </w:rPr>
                          <w:t>8.</w:t>
                        </w:r>
                      </w:p>
                    </w:tc>
                    <w:tc>
                      <w:tcPr>
                        <w:tcW w:w="2520" w:type="dxa"/>
                        <w:tcBorders>
                          <w:top w:val="single" w:sz="4" w:space="0" w:color="auto"/>
                          <w:bottom w:val="single" w:sz="4" w:space="0" w:color="auto"/>
                        </w:tcBorders>
                      </w:tcPr>
                      <w:p w:rsidR="00D43F24" w:rsidRPr="00A54538" w:rsidRDefault="00D43F24" w:rsidP="00D43F24">
                        <w:pPr>
                          <w:pStyle w:val="NoSpacing"/>
                          <w:rPr>
                            <w:rFonts w:ascii="Bookman Old Style" w:hAnsi="Bookman Old Style" w:cs="Times New Roman"/>
                            <w:sz w:val="20"/>
                            <w:szCs w:val="20"/>
                          </w:rPr>
                        </w:pPr>
                      </w:p>
                    </w:tc>
                    <w:tc>
                      <w:tcPr>
                        <w:tcW w:w="610" w:type="dxa"/>
                      </w:tcPr>
                      <w:p w:rsidR="00D43F24" w:rsidRPr="00A54538" w:rsidRDefault="00D43F24" w:rsidP="00D43F24">
                        <w:pPr>
                          <w:pStyle w:val="NoSpacing"/>
                          <w:rPr>
                            <w:rFonts w:ascii="Bookman Old Style" w:hAnsi="Bookman Old Style" w:cs="Times New Roman"/>
                            <w:sz w:val="20"/>
                            <w:szCs w:val="20"/>
                          </w:rPr>
                        </w:pPr>
                      </w:p>
                    </w:tc>
                  </w:tr>
                  <w:tr w:rsidR="00D43F24" w:rsidRPr="00A54538" w:rsidTr="00292633">
                    <w:trPr>
                      <w:jc w:val="center"/>
                    </w:trPr>
                    <w:tc>
                      <w:tcPr>
                        <w:tcW w:w="535" w:type="dxa"/>
                        <w:vAlign w:val="bottom"/>
                      </w:tcPr>
                      <w:p w:rsidR="00D43F24" w:rsidRDefault="00D43F24" w:rsidP="00D43F24">
                        <w:pPr>
                          <w:pStyle w:val="NoSpacing"/>
                          <w:rPr>
                            <w:rFonts w:ascii="Bookman Old Style" w:hAnsi="Bookman Old Style" w:cs="Times New Roman"/>
                            <w:sz w:val="20"/>
                            <w:szCs w:val="20"/>
                          </w:rPr>
                        </w:pPr>
                      </w:p>
                      <w:p w:rsidR="00D43F24" w:rsidRPr="00A54538" w:rsidRDefault="00D43F24" w:rsidP="00D43F24">
                        <w:pPr>
                          <w:pStyle w:val="NoSpacing"/>
                          <w:rPr>
                            <w:rFonts w:ascii="Bookman Old Style" w:hAnsi="Bookman Old Style" w:cs="Times New Roman"/>
                            <w:sz w:val="20"/>
                            <w:szCs w:val="20"/>
                          </w:rPr>
                        </w:pPr>
                        <w:r w:rsidRPr="00A54538">
                          <w:rPr>
                            <w:rFonts w:ascii="Bookman Old Style" w:hAnsi="Bookman Old Style" w:cs="Times New Roman"/>
                            <w:sz w:val="20"/>
                            <w:szCs w:val="20"/>
                          </w:rPr>
                          <w:t>9.</w:t>
                        </w:r>
                      </w:p>
                    </w:tc>
                    <w:tc>
                      <w:tcPr>
                        <w:tcW w:w="2520" w:type="dxa"/>
                        <w:tcBorders>
                          <w:top w:val="single" w:sz="4" w:space="0" w:color="auto"/>
                          <w:bottom w:val="single" w:sz="4" w:space="0" w:color="auto"/>
                        </w:tcBorders>
                      </w:tcPr>
                      <w:p w:rsidR="00D43F24" w:rsidRPr="00A54538" w:rsidRDefault="00D43F24" w:rsidP="00D43F24">
                        <w:pPr>
                          <w:pStyle w:val="NoSpacing"/>
                          <w:rPr>
                            <w:rFonts w:ascii="Bookman Old Style" w:hAnsi="Bookman Old Style" w:cs="Times New Roman"/>
                            <w:sz w:val="20"/>
                            <w:szCs w:val="20"/>
                          </w:rPr>
                        </w:pPr>
                      </w:p>
                    </w:tc>
                    <w:tc>
                      <w:tcPr>
                        <w:tcW w:w="610" w:type="dxa"/>
                      </w:tcPr>
                      <w:p w:rsidR="00D43F24" w:rsidRPr="00A54538" w:rsidRDefault="00D43F24" w:rsidP="00D43F24">
                        <w:pPr>
                          <w:pStyle w:val="NoSpacing"/>
                          <w:rPr>
                            <w:rFonts w:ascii="Bookman Old Style" w:hAnsi="Bookman Old Style" w:cs="Times New Roman"/>
                            <w:sz w:val="20"/>
                            <w:szCs w:val="20"/>
                          </w:rPr>
                        </w:pPr>
                      </w:p>
                    </w:tc>
                  </w:tr>
                  <w:tr w:rsidR="00D43F24" w:rsidRPr="00A54538" w:rsidTr="00292633">
                    <w:trPr>
                      <w:jc w:val="center"/>
                    </w:trPr>
                    <w:tc>
                      <w:tcPr>
                        <w:tcW w:w="535" w:type="dxa"/>
                        <w:vAlign w:val="bottom"/>
                      </w:tcPr>
                      <w:p w:rsidR="00D43F24" w:rsidRDefault="00D43F24" w:rsidP="00D43F24">
                        <w:pPr>
                          <w:pStyle w:val="NoSpacing"/>
                          <w:rPr>
                            <w:rFonts w:ascii="Bookman Old Style" w:hAnsi="Bookman Old Style" w:cs="Times New Roman"/>
                            <w:sz w:val="20"/>
                            <w:szCs w:val="20"/>
                          </w:rPr>
                        </w:pPr>
                      </w:p>
                      <w:p w:rsidR="00D43F24" w:rsidRPr="00A54538" w:rsidRDefault="00D43F24" w:rsidP="00D43F24">
                        <w:pPr>
                          <w:pStyle w:val="NoSpacing"/>
                          <w:rPr>
                            <w:rFonts w:ascii="Bookman Old Style" w:hAnsi="Bookman Old Style" w:cs="Times New Roman"/>
                            <w:sz w:val="20"/>
                            <w:szCs w:val="20"/>
                          </w:rPr>
                        </w:pPr>
                        <w:r w:rsidRPr="00A54538">
                          <w:rPr>
                            <w:rFonts w:ascii="Bookman Old Style" w:hAnsi="Bookman Old Style" w:cs="Times New Roman"/>
                            <w:sz w:val="20"/>
                            <w:szCs w:val="20"/>
                          </w:rPr>
                          <w:t>10.</w:t>
                        </w:r>
                      </w:p>
                    </w:tc>
                    <w:tc>
                      <w:tcPr>
                        <w:tcW w:w="2520" w:type="dxa"/>
                        <w:tcBorders>
                          <w:top w:val="single" w:sz="4" w:space="0" w:color="auto"/>
                          <w:bottom w:val="single" w:sz="4" w:space="0" w:color="auto"/>
                        </w:tcBorders>
                      </w:tcPr>
                      <w:p w:rsidR="00D43F24" w:rsidRPr="00A54538" w:rsidRDefault="00D43F24" w:rsidP="00D43F24">
                        <w:pPr>
                          <w:pStyle w:val="NoSpacing"/>
                          <w:rPr>
                            <w:rFonts w:ascii="Bookman Old Style" w:hAnsi="Bookman Old Style" w:cs="Times New Roman"/>
                            <w:sz w:val="20"/>
                            <w:szCs w:val="20"/>
                          </w:rPr>
                        </w:pPr>
                      </w:p>
                    </w:tc>
                    <w:tc>
                      <w:tcPr>
                        <w:tcW w:w="610" w:type="dxa"/>
                      </w:tcPr>
                      <w:p w:rsidR="00D43F24" w:rsidRPr="00A54538" w:rsidRDefault="00D43F24" w:rsidP="00D43F24">
                        <w:pPr>
                          <w:pStyle w:val="NoSpacing"/>
                          <w:rPr>
                            <w:rFonts w:ascii="Bookman Old Style" w:hAnsi="Bookman Old Style" w:cs="Times New Roman"/>
                            <w:sz w:val="20"/>
                            <w:szCs w:val="20"/>
                          </w:rPr>
                        </w:pPr>
                      </w:p>
                    </w:tc>
                  </w:tr>
                </w:tbl>
                <w:p w:rsidR="00D43F24" w:rsidRPr="00A54538" w:rsidRDefault="00D43F24" w:rsidP="00D43F24">
                  <w:pPr>
                    <w:pStyle w:val="NoSpacing"/>
                    <w:rPr>
                      <w:rFonts w:ascii="Bookman Old Style" w:hAnsi="Bookman Old Style" w:cs="Times New Roman"/>
                      <w:sz w:val="20"/>
                      <w:szCs w:val="20"/>
                    </w:rPr>
                  </w:pPr>
                </w:p>
              </w:tc>
              <w:tc>
                <w:tcPr>
                  <w:tcW w:w="3510" w:type="dxa"/>
                  <w:gridSpan w:val="3"/>
                  <w:tcBorders>
                    <w:left w:val="nil"/>
                  </w:tcBorders>
                </w:tcPr>
                <w:p w:rsidR="00D43F24" w:rsidRPr="00A54538" w:rsidRDefault="00D43F24" w:rsidP="00D43F24">
                  <w:pPr>
                    <w:pStyle w:val="NoSpacing"/>
                    <w:rPr>
                      <w:rFonts w:ascii="Bookman Old Style" w:hAnsi="Bookman Old Style" w:cs="Times New Roman"/>
                      <w:sz w:val="20"/>
                      <w:szCs w:val="20"/>
                    </w:rPr>
                  </w:pPr>
                </w:p>
                <w:p w:rsidR="00D43F24" w:rsidRDefault="00D43F24" w:rsidP="00D43F24">
                  <w:pPr>
                    <w:pStyle w:val="NoSpacing"/>
                    <w:rPr>
                      <w:rFonts w:ascii="Bookman Old Style" w:hAnsi="Bookman Old Style" w:cs="Times New Roman"/>
                      <w:sz w:val="20"/>
                      <w:szCs w:val="20"/>
                    </w:rPr>
                  </w:pPr>
                  <w:r>
                    <w:rPr>
                      <w:rFonts w:ascii="Bookman Old Style" w:hAnsi="Bookman Old Style" w:cs="Times New Roman"/>
                      <w:sz w:val="20"/>
                      <w:szCs w:val="20"/>
                    </w:rPr>
                    <w:t xml:space="preserve">AP Math students should take Foundations of Mathematics 11, </w:t>
                  </w:r>
                  <w:proofErr w:type="spellStart"/>
                  <w:r>
                    <w:rPr>
                      <w:rFonts w:ascii="Bookman Old Style" w:hAnsi="Bookman Old Style" w:cs="Times New Roman"/>
                      <w:sz w:val="20"/>
                      <w:szCs w:val="20"/>
                    </w:rPr>
                    <w:t>PreCalculus</w:t>
                  </w:r>
                  <w:proofErr w:type="spellEnd"/>
                  <w:r>
                    <w:rPr>
                      <w:rFonts w:ascii="Bookman Old Style" w:hAnsi="Bookman Old Style" w:cs="Times New Roman"/>
                      <w:sz w:val="20"/>
                      <w:szCs w:val="20"/>
                    </w:rPr>
                    <w:t xml:space="preserve"> 11 and </w:t>
                  </w:r>
                  <w:proofErr w:type="spellStart"/>
                  <w:r>
                    <w:rPr>
                      <w:rFonts w:ascii="Bookman Old Style" w:hAnsi="Bookman Old Style" w:cs="Times New Roman"/>
                      <w:sz w:val="20"/>
                      <w:szCs w:val="20"/>
                    </w:rPr>
                    <w:t>PreCalculus</w:t>
                  </w:r>
                  <w:proofErr w:type="spellEnd"/>
                  <w:r>
                    <w:rPr>
                      <w:rFonts w:ascii="Bookman Old Style" w:hAnsi="Bookman Old Style" w:cs="Times New Roman"/>
                      <w:sz w:val="20"/>
                      <w:szCs w:val="20"/>
                    </w:rPr>
                    <w:t xml:space="preserve"> 12A</w:t>
                  </w:r>
                </w:p>
                <w:p w:rsidR="00D43F24" w:rsidRDefault="00D43F24" w:rsidP="00D43F24">
                  <w:pPr>
                    <w:pStyle w:val="NoSpacing"/>
                    <w:rPr>
                      <w:rFonts w:ascii="Bookman Old Style" w:hAnsi="Bookman Old Style" w:cs="Times New Roman"/>
                      <w:sz w:val="20"/>
                      <w:szCs w:val="20"/>
                    </w:rPr>
                  </w:pPr>
                </w:p>
                <w:p w:rsidR="00D43F24" w:rsidRPr="00A54538" w:rsidRDefault="00D43F24" w:rsidP="00D43F24">
                  <w:pPr>
                    <w:pStyle w:val="NoSpacing"/>
                    <w:rPr>
                      <w:rFonts w:ascii="Bookman Old Style" w:hAnsi="Bookman Old Style" w:cs="Times New Roman"/>
                      <w:sz w:val="20"/>
                      <w:szCs w:val="20"/>
                    </w:rPr>
                  </w:pPr>
                  <w:r w:rsidRPr="00A54538">
                    <w:rPr>
                      <w:rFonts w:ascii="Bookman Old Style" w:hAnsi="Bookman Old Style" w:cs="Times New Roman"/>
                      <w:sz w:val="20"/>
                      <w:szCs w:val="20"/>
                    </w:rPr>
                    <w:t>It is recommended that students take the required Personal Development credit in Gr 11.</w:t>
                  </w:r>
                </w:p>
              </w:tc>
              <w:tc>
                <w:tcPr>
                  <w:tcW w:w="236" w:type="dxa"/>
                  <w:vMerge/>
                </w:tcPr>
                <w:p w:rsidR="00D43F24" w:rsidRPr="00D558C5" w:rsidRDefault="00D43F24" w:rsidP="00D43F24">
                  <w:pPr>
                    <w:pStyle w:val="NoSpacing"/>
                    <w:rPr>
                      <w:sz w:val="24"/>
                      <w:szCs w:val="24"/>
                    </w:rPr>
                  </w:pPr>
                </w:p>
              </w:tc>
              <w:tc>
                <w:tcPr>
                  <w:tcW w:w="3281" w:type="dxa"/>
                  <w:vMerge/>
                </w:tcPr>
                <w:p w:rsidR="00D43F24" w:rsidRPr="00D558C5" w:rsidRDefault="00D43F24" w:rsidP="00D43F24">
                  <w:pPr>
                    <w:pStyle w:val="NoSpacing"/>
                    <w:rPr>
                      <w:rFonts w:ascii="Times New Roman" w:hAnsi="Times New Roman" w:cs="Times New Roman"/>
                    </w:rPr>
                  </w:pPr>
                </w:p>
              </w:tc>
            </w:tr>
            <w:tr w:rsidR="00D43F24" w:rsidRPr="00D558C5" w:rsidTr="00292633">
              <w:tc>
                <w:tcPr>
                  <w:tcW w:w="7463" w:type="dxa"/>
                  <w:gridSpan w:val="4"/>
                  <w:tcBorders>
                    <w:left w:val="nil"/>
                    <w:right w:val="nil"/>
                  </w:tcBorders>
                </w:tcPr>
                <w:p w:rsidR="00D43F24" w:rsidRPr="00D558C5" w:rsidRDefault="00D43F24" w:rsidP="00D43F24">
                  <w:pPr>
                    <w:pStyle w:val="NoSpacing"/>
                    <w:rPr>
                      <w:sz w:val="24"/>
                      <w:szCs w:val="24"/>
                    </w:rPr>
                  </w:pPr>
                </w:p>
              </w:tc>
              <w:tc>
                <w:tcPr>
                  <w:tcW w:w="236" w:type="dxa"/>
                  <w:vMerge/>
                  <w:tcBorders>
                    <w:left w:val="nil"/>
                  </w:tcBorders>
                </w:tcPr>
                <w:p w:rsidR="00D43F24" w:rsidRPr="00D558C5" w:rsidRDefault="00D43F24" w:rsidP="00D43F24">
                  <w:pPr>
                    <w:pStyle w:val="NoSpacing"/>
                    <w:rPr>
                      <w:sz w:val="24"/>
                      <w:szCs w:val="24"/>
                    </w:rPr>
                  </w:pPr>
                </w:p>
              </w:tc>
              <w:tc>
                <w:tcPr>
                  <w:tcW w:w="3281" w:type="dxa"/>
                  <w:vMerge/>
                </w:tcPr>
                <w:p w:rsidR="00D43F24" w:rsidRPr="00D558C5" w:rsidRDefault="00D43F24" w:rsidP="00D43F24">
                  <w:pPr>
                    <w:pStyle w:val="NoSpacing"/>
                    <w:rPr>
                      <w:sz w:val="24"/>
                      <w:szCs w:val="24"/>
                    </w:rPr>
                  </w:pPr>
                </w:p>
              </w:tc>
            </w:tr>
            <w:tr w:rsidR="00D43F24" w:rsidRPr="00D558C5" w:rsidTr="00292633">
              <w:trPr>
                <w:trHeight w:val="278"/>
              </w:trPr>
              <w:tc>
                <w:tcPr>
                  <w:tcW w:w="7463" w:type="dxa"/>
                  <w:gridSpan w:val="4"/>
                  <w:shd w:val="clear" w:color="auto" w:fill="404040"/>
                </w:tcPr>
                <w:p w:rsidR="00D43F24" w:rsidRPr="00D558C5" w:rsidRDefault="00D43F24" w:rsidP="00D43F24">
                  <w:pPr>
                    <w:pStyle w:val="NoSpacing"/>
                    <w:rPr>
                      <w:i/>
                      <w:color w:val="FFFFFF"/>
                      <w:sz w:val="24"/>
                      <w:szCs w:val="24"/>
                    </w:rPr>
                  </w:pPr>
                  <w:r w:rsidRPr="00D558C5">
                    <w:rPr>
                      <w:rFonts w:ascii="Times New Roman" w:hAnsi="Times New Roman" w:cs="Times New Roman"/>
                      <w:i/>
                      <w:color w:val="FFFFFF"/>
                      <w:sz w:val="24"/>
                      <w:szCs w:val="20"/>
                    </w:rPr>
                    <w:t>Gradua</w:t>
                  </w:r>
                  <w:r>
                    <w:rPr>
                      <w:rFonts w:ascii="Times New Roman" w:hAnsi="Times New Roman" w:cs="Times New Roman"/>
                      <w:i/>
                      <w:color w:val="FFFFFF"/>
                      <w:sz w:val="24"/>
                      <w:szCs w:val="20"/>
                    </w:rPr>
                    <w:t>tion Requirements:</w:t>
                  </w:r>
                  <w:r>
                    <w:rPr>
                      <w:rFonts w:ascii="Times New Roman" w:hAnsi="Times New Roman" w:cs="Times New Roman"/>
                      <w:i/>
                      <w:color w:val="FFFFFF"/>
                      <w:sz w:val="24"/>
                      <w:szCs w:val="20"/>
                    </w:rPr>
                    <w:tab/>
                  </w:r>
                  <w:r>
                    <w:rPr>
                      <w:rFonts w:ascii="Times New Roman" w:hAnsi="Times New Roman" w:cs="Times New Roman"/>
                      <w:i/>
                      <w:color w:val="FFFFFF"/>
                      <w:sz w:val="24"/>
                      <w:szCs w:val="20"/>
                    </w:rPr>
                    <w:tab/>
                    <w:t xml:space="preserve">17 out of 20 </w:t>
                  </w:r>
                  <w:r w:rsidRPr="00D558C5">
                    <w:rPr>
                      <w:rFonts w:ascii="Times New Roman" w:hAnsi="Times New Roman" w:cs="Times New Roman"/>
                      <w:i/>
                      <w:color w:val="FFFFFF"/>
                      <w:sz w:val="20"/>
                      <w:szCs w:val="20"/>
                    </w:rPr>
                    <w:t>credits</w:t>
                  </w:r>
                </w:p>
              </w:tc>
              <w:tc>
                <w:tcPr>
                  <w:tcW w:w="236" w:type="dxa"/>
                  <w:vMerge/>
                </w:tcPr>
                <w:p w:rsidR="00D43F24" w:rsidRPr="00D558C5" w:rsidRDefault="00D43F24" w:rsidP="00D43F24">
                  <w:pPr>
                    <w:pStyle w:val="NoSpacing"/>
                    <w:rPr>
                      <w:sz w:val="24"/>
                      <w:szCs w:val="24"/>
                    </w:rPr>
                  </w:pPr>
                </w:p>
              </w:tc>
              <w:tc>
                <w:tcPr>
                  <w:tcW w:w="3281" w:type="dxa"/>
                  <w:vMerge/>
                </w:tcPr>
                <w:p w:rsidR="00D43F24" w:rsidRPr="00D558C5" w:rsidRDefault="00D43F24" w:rsidP="00D43F24">
                  <w:pPr>
                    <w:pStyle w:val="NoSpacing"/>
                    <w:rPr>
                      <w:sz w:val="24"/>
                      <w:szCs w:val="24"/>
                    </w:rPr>
                  </w:pPr>
                </w:p>
              </w:tc>
            </w:tr>
            <w:tr w:rsidR="00D43F24" w:rsidRPr="00D558C5" w:rsidTr="00292633">
              <w:trPr>
                <w:trHeight w:val="3338"/>
              </w:trPr>
              <w:tc>
                <w:tcPr>
                  <w:tcW w:w="7463" w:type="dxa"/>
                  <w:gridSpan w:val="4"/>
                  <w:tcBorders>
                    <w:top w:val="nil"/>
                    <w:left w:val="nil"/>
                    <w:bottom w:val="nil"/>
                    <w:right w:val="nil"/>
                  </w:tcBorders>
                </w:tcPr>
                <w:p w:rsidR="00D43F24" w:rsidRPr="00D558C5" w:rsidRDefault="00D43F24" w:rsidP="00D43F24">
                  <w:pPr>
                    <w:pStyle w:val="NoSpacing"/>
                    <w:rPr>
                      <w:rFonts w:ascii="Times New Roman" w:hAnsi="Times New Roman" w:cs="Times New Roman"/>
                      <w:szCs w:val="20"/>
                    </w:rPr>
                  </w:pPr>
                </w:p>
                <w:p w:rsidR="00D43F24" w:rsidRPr="00DB5A3B" w:rsidRDefault="00D43F24" w:rsidP="00D43F24">
                  <w:pPr>
                    <w:pStyle w:val="NoSpacing"/>
                    <w:rPr>
                      <w:rFonts w:ascii="Bookman Old Style" w:hAnsi="Bookman Old Style" w:cs="Times New Roman"/>
                      <w:sz w:val="20"/>
                      <w:szCs w:val="20"/>
                    </w:rPr>
                  </w:pPr>
                  <w:r w:rsidRPr="00DB5A3B">
                    <w:rPr>
                      <w:rFonts w:ascii="Bookman Old Style" w:hAnsi="Bookman Old Style" w:cs="Times New Roman"/>
                      <w:sz w:val="20"/>
                      <w:szCs w:val="20"/>
                    </w:rPr>
                    <w:t>English (11 A &amp; B, plus 12)</w:t>
                  </w:r>
                </w:p>
                <w:p w:rsidR="00D43F24" w:rsidRPr="00DB5A3B" w:rsidRDefault="00D43F24" w:rsidP="00D43F24">
                  <w:pPr>
                    <w:pStyle w:val="NoSpacing"/>
                    <w:rPr>
                      <w:rFonts w:ascii="Bookman Old Style" w:hAnsi="Bookman Old Style" w:cs="Times New Roman"/>
                      <w:sz w:val="20"/>
                      <w:szCs w:val="20"/>
                    </w:rPr>
                  </w:pPr>
                  <w:r w:rsidRPr="00DB5A3B">
                    <w:rPr>
                      <w:rFonts w:ascii="Bookman Old Style" w:hAnsi="Bookman Old Style" w:cs="Times New Roman"/>
                      <w:sz w:val="20"/>
                      <w:szCs w:val="20"/>
                    </w:rPr>
                    <w:t>Math (11A)</w:t>
                  </w:r>
                </w:p>
                <w:p w:rsidR="00D43F24" w:rsidRPr="00DB5A3B" w:rsidRDefault="00D43F24" w:rsidP="00D43F24">
                  <w:pPr>
                    <w:pStyle w:val="NoSpacing"/>
                    <w:rPr>
                      <w:rFonts w:ascii="Bookman Old Style" w:hAnsi="Bookman Old Style" w:cs="Times New Roman"/>
                      <w:sz w:val="20"/>
                      <w:szCs w:val="20"/>
                    </w:rPr>
                  </w:pPr>
                  <w:r w:rsidRPr="00DB5A3B">
                    <w:rPr>
                      <w:rFonts w:ascii="Bookman Old Style" w:hAnsi="Bookman Old Style" w:cs="Times New Roman"/>
                      <w:sz w:val="20"/>
                      <w:szCs w:val="20"/>
                    </w:rPr>
                    <w:t>Modern History</w:t>
                  </w:r>
                </w:p>
                <w:p w:rsidR="00D43F24" w:rsidRPr="00DB5A3B" w:rsidRDefault="00D43F24" w:rsidP="00D43F24">
                  <w:pPr>
                    <w:pStyle w:val="NoSpacing"/>
                    <w:rPr>
                      <w:rFonts w:ascii="Bookman Old Style" w:hAnsi="Bookman Old Style" w:cs="Times New Roman"/>
                      <w:sz w:val="20"/>
                      <w:szCs w:val="20"/>
                    </w:rPr>
                  </w:pPr>
                  <w:r w:rsidRPr="00DB5A3B">
                    <w:rPr>
                      <w:rFonts w:ascii="Bookman Old Style" w:hAnsi="Bookman Old Style" w:cs="Times New Roman"/>
                      <w:sz w:val="20"/>
                      <w:szCs w:val="20"/>
                    </w:rPr>
                    <w:t xml:space="preserve">Science (Biology, Chemistry, Physics, </w:t>
                  </w:r>
                  <w:proofErr w:type="spellStart"/>
                  <w:r w:rsidRPr="00DB5A3B">
                    <w:rPr>
                      <w:rFonts w:ascii="Bookman Old Style" w:hAnsi="Bookman Old Style" w:cs="Times New Roman"/>
                      <w:sz w:val="20"/>
                      <w:szCs w:val="20"/>
                    </w:rPr>
                    <w:t>EnvSc</w:t>
                  </w:r>
                  <w:proofErr w:type="spellEnd"/>
                  <w:r w:rsidRPr="00DB5A3B">
                    <w:rPr>
                      <w:rFonts w:ascii="Bookman Old Style" w:hAnsi="Bookman Old Style" w:cs="Times New Roman"/>
                      <w:sz w:val="20"/>
                      <w:szCs w:val="20"/>
                    </w:rPr>
                    <w:t>, Robotics &amp; Tech, Electronics)</w:t>
                  </w:r>
                </w:p>
                <w:p w:rsidR="00D43F24" w:rsidRPr="00DB5A3B" w:rsidRDefault="00D43F24" w:rsidP="00D43F24">
                  <w:pPr>
                    <w:pStyle w:val="NoSpacing"/>
                    <w:rPr>
                      <w:rFonts w:ascii="Bookman Old Style" w:hAnsi="Bookman Old Style" w:cs="Times New Roman"/>
                      <w:sz w:val="20"/>
                      <w:szCs w:val="20"/>
                    </w:rPr>
                  </w:pPr>
                  <w:r w:rsidRPr="00DB5A3B">
                    <w:rPr>
                      <w:rFonts w:ascii="Bookman Old Style" w:hAnsi="Bookman Old Style" w:cs="Times New Roman"/>
                      <w:sz w:val="20"/>
                      <w:szCs w:val="20"/>
                    </w:rPr>
                    <w:t>Personal Development (Visual Arts, Music, Theatre Arts, Family Living, Co-op, HPE 12, Entrepreneurship 11, Outdoor Pursuits, Hospitality &amp; Tourism, Reading Tutor)</w:t>
                  </w:r>
                </w:p>
                <w:p w:rsidR="00D43F24" w:rsidRPr="00DB5A3B" w:rsidRDefault="00D43F24" w:rsidP="00D43F24">
                  <w:pPr>
                    <w:pStyle w:val="NoSpacing"/>
                    <w:rPr>
                      <w:rFonts w:ascii="Bookman Old Style" w:hAnsi="Bookman Old Style" w:cs="Times New Roman"/>
                      <w:sz w:val="20"/>
                      <w:szCs w:val="20"/>
                    </w:rPr>
                  </w:pPr>
                  <w:r w:rsidRPr="00DB5A3B">
                    <w:rPr>
                      <w:rFonts w:ascii="Bookman Old Style" w:hAnsi="Bookman Old Style" w:cs="Times New Roman"/>
                      <w:sz w:val="20"/>
                      <w:szCs w:val="20"/>
                    </w:rPr>
                    <w:t>______________</w:t>
                  </w:r>
                </w:p>
                <w:p w:rsidR="00D43F24" w:rsidRPr="00DB5A3B" w:rsidRDefault="00D43F24" w:rsidP="00D43F24">
                  <w:pPr>
                    <w:pStyle w:val="NoSpacing"/>
                    <w:rPr>
                      <w:rFonts w:ascii="Bookman Old Style" w:hAnsi="Bookman Old Style" w:cs="Times New Roman"/>
                      <w:sz w:val="20"/>
                      <w:szCs w:val="20"/>
                    </w:rPr>
                  </w:pPr>
                  <w:r w:rsidRPr="00DB5A3B">
                    <w:rPr>
                      <w:rFonts w:ascii="Bookman Old Style" w:hAnsi="Bookman Old Style" w:cs="Times New Roman"/>
                      <w:sz w:val="20"/>
                      <w:szCs w:val="20"/>
                    </w:rPr>
                    <w:t xml:space="preserve">  7     COMPULSORY CREDITS</w:t>
                  </w:r>
                </w:p>
                <w:p w:rsidR="00D43F24" w:rsidRPr="00DB5A3B" w:rsidRDefault="00D43F24" w:rsidP="00D43F24">
                  <w:pPr>
                    <w:pStyle w:val="NoSpacing"/>
                    <w:rPr>
                      <w:rFonts w:ascii="Bookman Old Style" w:hAnsi="Bookman Old Style" w:cs="Times New Roman"/>
                      <w:sz w:val="20"/>
                      <w:szCs w:val="20"/>
                    </w:rPr>
                  </w:pPr>
                  <w:r w:rsidRPr="00DB5A3B">
                    <w:rPr>
                      <w:rFonts w:ascii="Bookman Old Style" w:hAnsi="Bookman Old Style" w:cs="Times New Roman"/>
                      <w:sz w:val="20"/>
                      <w:szCs w:val="20"/>
                    </w:rPr>
                    <w:t>+10   OPTIONS</w:t>
                  </w:r>
                </w:p>
                <w:p w:rsidR="00D43F24" w:rsidRPr="00DB5A3B" w:rsidRDefault="00D43F24" w:rsidP="00D43F24">
                  <w:pPr>
                    <w:pStyle w:val="NoSpacing"/>
                    <w:rPr>
                      <w:rFonts w:ascii="Bookman Old Style" w:hAnsi="Bookman Old Style" w:cs="Times New Roman"/>
                      <w:sz w:val="20"/>
                      <w:szCs w:val="20"/>
                    </w:rPr>
                  </w:pPr>
                  <w:r w:rsidRPr="00DB5A3B">
                    <w:rPr>
                      <w:rFonts w:ascii="Bookman Old Style" w:hAnsi="Bookman Old Style" w:cs="Times New Roman"/>
                      <w:sz w:val="20"/>
                      <w:szCs w:val="20"/>
                    </w:rPr>
                    <w:t>_____________</w:t>
                  </w:r>
                </w:p>
                <w:p w:rsidR="00D43F24" w:rsidRPr="00DB5A3B" w:rsidRDefault="00D43F24" w:rsidP="00D43F24">
                  <w:pPr>
                    <w:pStyle w:val="NoSpacing"/>
                    <w:rPr>
                      <w:rFonts w:ascii="Bookman Old Style" w:hAnsi="Bookman Old Style" w:cs="Times New Roman"/>
                      <w:sz w:val="20"/>
                      <w:szCs w:val="20"/>
                    </w:rPr>
                  </w:pPr>
                  <w:r w:rsidRPr="00DB5A3B">
                    <w:rPr>
                      <w:rFonts w:ascii="Bookman Old Style" w:hAnsi="Bookman Old Style" w:cs="Times New Roman"/>
                      <w:sz w:val="20"/>
                      <w:szCs w:val="20"/>
                    </w:rPr>
                    <w:t>TOTAL</w:t>
                  </w:r>
                </w:p>
                <w:p w:rsidR="00D43F24" w:rsidRPr="00DB5A3B" w:rsidRDefault="00D43F24" w:rsidP="00D43F24">
                  <w:pPr>
                    <w:pStyle w:val="NoSpacing"/>
                    <w:rPr>
                      <w:rFonts w:ascii="Bookman Old Style" w:hAnsi="Bookman Old Style" w:cs="Times New Roman"/>
                      <w:sz w:val="20"/>
                      <w:szCs w:val="20"/>
                    </w:rPr>
                  </w:pPr>
                  <w:r w:rsidRPr="00DB5A3B">
                    <w:rPr>
                      <w:rFonts w:ascii="Bookman Old Style" w:hAnsi="Bookman Old Style" w:cs="Times New Roman"/>
                      <w:sz w:val="20"/>
                      <w:szCs w:val="20"/>
                    </w:rPr>
                    <w:t>5 credits must be at the Grade 12 Level</w:t>
                  </w:r>
                </w:p>
                <w:p w:rsidR="00D43F24" w:rsidRPr="00DB5A3B" w:rsidRDefault="00D43F24" w:rsidP="00D43F24">
                  <w:pPr>
                    <w:pStyle w:val="NoSpacing"/>
                    <w:rPr>
                      <w:rFonts w:ascii="Bookman Old Style" w:hAnsi="Bookman Old Style" w:cs="Times New Roman"/>
                      <w:sz w:val="20"/>
                      <w:szCs w:val="20"/>
                    </w:rPr>
                  </w:pPr>
                  <w:r w:rsidRPr="00DB5A3B">
                    <w:rPr>
                      <w:rFonts w:ascii="Bookman Old Style" w:hAnsi="Bookman Old Style" w:cs="Times New Roman"/>
                      <w:sz w:val="20"/>
                      <w:szCs w:val="20"/>
                    </w:rPr>
                    <w:t>Must Pass English Language Proficiency Assessment</w:t>
                  </w:r>
                </w:p>
                <w:p w:rsidR="00D43F24" w:rsidRPr="00D558C5" w:rsidRDefault="00D43F24" w:rsidP="00D43F24">
                  <w:pPr>
                    <w:pStyle w:val="NoSpacing"/>
                    <w:rPr>
                      <w:rFonts w:ascii="Times New Roman" w:hAnsi="Times New Roman" w:cs="Times New Roman"/>
                      <w:sz w:val="18"/>
                      <w:szCs w:val="20"/>
                    </w:rPr>
                  </w:pPr>
                  <w:r w:rsidRPr="00DB5A3B">
                    <w:rPr>
                      <w:rFonts w:ascii="Bookman Old Style" w:hAnsi="Bookman Old Style" w:cs="Times New Roman"/>
                      <w:sz w:val="20"/>
                      <w:szCs w:val="20"/>
                    </w:rPr>
                    <w:t>Students may only count 2 Local Option courses toward graduation.</w:t>
                  </w:r>
                </w:p>
              </w:tc>
              <w:tc>
                <w:tcPr>
                  <w:tcW w:w="236" w:type="dxa"/>
                  <w:vMerge/>
                  <w:tcBorders>
                    <w:left w:val="nil"/>
                    <w:bottom w:val="nil"/>
                  </w:tcBorders>
                </w:tcPr>
                <w:p w:rsidR="00D43F24" w:rsidRPr="00D558C5" w:rsidRDefault="00D43F24" w:rsidP="00D43F24">
                  <w:pPr>
                    <w:pStyle w:val="NoSpacing"/>
                    <w:rPr>
                      <w:sz w:val="24"/>
                      <w:szCs w:val="24"/>
                    </w:rPr>
                  </w:pPr>
                </w:p>
              </w:tc>
              <w:tc>
                <w:tcPr>
                  <w:tcW w:w="3281" w:type="dxa"/>
                  <w:vMerge/>
                </w:tcPr>
                <w:p w:rsidR="00D43F24" w:rsidRPr="00D558C5" w:rsidRDefault="00D43F24" w:rsidP="00D43F24">
                  <w:pPr>
                    <w:pStyle w:val="NoSpacing"/>
                    <w:rPr>
                      <w:sz w:val="24"/>
                      <w:szCs w:val="24"/>
                    </w:rPr>
                  </w:pPr>
                </w:p>
              </w:tc>
            </w:tr>
          </w:tbl>
          <w:p w:rsidR="00D43F24" w:rsidRDefault="00D43F24" w:rsidP="00D43F24"/>
          <w:p w:rsidR="007439F2" w:rsidRPr="007D3F75" w:rsidRDefault="007439F2" w:rsidP="007439F2">
            <w:pPr>
              <w:autoSpaceDE w:val="0"/>
              <w:autoSpaceDN w:val="0"/>
              <w:adjustRightInd w:val="0"/>
              <w:spacing w:after="0" w:line="240" w:lineRule="auto"/>
              <w:rPr>
                <w:rFonts w:ascii="Bookman Old Style" w:hAnsi="Bookman Old Style" w:cs="Times New Roman"/>
                <w:color w:val="000000"/>
                <w:sz w:val="20"/>
                <w:szCs w:val="20"/>
              </w:rPr>
            </w:pPr>
          </w:p>
        </w:tc>
      </w:tr>
    </w:tbl>
    <w:p w:rsidR="00D43F24" w:rsidRDefault="00D43F24"/>
    <w:sectPr w:rsidR="00D43F24" w:rsidSect="007439F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FD6" w:rsidRDefault="005A2FD6">
      <w:pPr>
        <w:spacing w:after="0" w:line="240" w:lineRule="auto"/>
      </w:pPr>
      <w:r>
        <w:separator/>
      </w:r>
    </w:p>
  </w:endnote>
  <w:endnote w:type="continuationSeparator" w:id="0">
    <w:p w:rsidR="005A2FD6" w:rsidRDefault="005A2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o UI">
    <w:altName w:val="Lao UI"/>
    <w:panose1 w:val="020B0502040204020203"/>
    <w:charset w:val="00"/>
    <w:family w:val="swiss"/>
    <w:pitch w:val="variable"/>
    <w:sig w:usb0="02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58413"/>
      <w:docPartObj>
        <w:docPartGallery w:val="Page Numbers (Bottom of Page)"/>
        <w:docPartUnique/>
      </w:docPartObj>
    </w:sdtPr>
    <w:sdtEndPr>
      <w:rPr>
        <w:noProof/>
      </w:rPr>
    </w:sdtEndPr>
    <w:sdtContent>
      <w:p w:rsidR="00292633" w:rsidRDefault="00292633">
        <w:pPr>
          <w:pStyle w:val="Footer"/>
          <w:jc w:val="center"/>
        </w:pPr>
        <w:r>
          <w:fldChar w:fldCharType="begin"/>
        </w:r>
        <w:r>
          <w:instrText xml:space="preserve"> PAGE   \* MERGEFORMAT </w:instrText>
        </w:r>
        <w:r>
          <w:fldChar w:fldCharType="separate"/>
        </w:r>
        <w:r w:rsidR="00556044">
          <w:rPr>
            <w:noProof/>
          </w:rPr>
          <w:t>22</w:t>
        </w:r>
        <w:r>
          <w:rPr>
            <w:noProof/>
          </w:rPr>
          <w:fldChar w:fldCharType="end"/>
        </w:r>
      </w:p>
    </w:sdtContent>
  </w:sdt>
  <w:p w:rsidR="00292633" w:rsidRDefault="00292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FD6" w:rsidRDefault="005A2FD6">
      <w:pPr>
        <w:spacing w:after="0" w:line="240" w:lineRule="auto"/>
      </w:pPr>
      <w:r>
        <w:separator/>
      </w:r>
    </w:p>
  </w:footnote>
  <w:footnote w:type="continuationSeparator" w:id="0">
    <w:p w:rsidR="005A2FD6" w:rsidRDefault="005A2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633" w:rsidRDefault="00292633" w:rsidP="007439F2">
    <w:pPr>
      <w:pStyle w:val="Header"/>
      <w:tabs>
        <w:tab w:val="clear" w:pos="4680"/>
        <w:tab w:val="clear" w:pos="9360"/>
        <w:tab w:val="left" w:pos="70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6073"/>
    <w:multiLevelType w:val="hybridMultilevel"/>
    <w:tmpl w:val="BB18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06C2A"/>
    <w:multiLevelType w:val="hybridMultilevel"/>
    <w:tmpl w:val="8A9AC51E"/>
    <w:lvl w:ilvl="0" w:tplc="B19884FA">
      <w:start w:val="16"/>
      <w:numFmt w:val="bullet"/>
      <w:lvlText w:val="-"/>
      <w:lvlJc w:val="left"/>
      <w:pPr>
        <w:tabs>
          <w:tab w:val="num" w:pos="360"/>
        </w:tabs>
        <w:ind w:left="360" w:hanging="360"/>
      </w:pPr>
      <w:rPr>
        <w:rFonts w:ascii="Times New Roman" w:eastAsia="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B83E62"/>
    <w:multiLevelType w:val="singleLevel"/>
    <w:tmpl w:val="EF0C4DBA"/>
    <w:lvl w:ilvl="0">
      <w:start w:val="1"/>
      <w:numFmt w:val="decimal"/>
      <w:lvlText w:val="%1"/>
      <w:lvlJc w:val="left"/>
      <w:pPr>
        <w:tabs>
          <w:tab w:val="num" w:pos="720"/>
        </w:tabs>
        <w:ind w:left="720" w:hanging="720"/>
      </w:pPr>
      <w:rPr>
        <w:rFonts w:cs="Times New Roman" w:hint="default"/>
        <w:sz w:val="24"/>
      </w:rPr>
    </w:lvl>
  </w:abstractNum>
  <w:abstractNum w:abstractNumId="3">
    <w:nsid w:val="206207F8"/>
    <w:multiLevelType w:val="singleLevel"/>
    <w:tmpl w:val="EA126F9A"/>
    <w:lvl w:ilvl="0">
      <w:start w:val="17"/>
      <w:numFmt w:val="decimal"/>
      <w:lvlText w:val="%1"/>
      <w:lvlJc w:val="left"/>
      <w:pPr>
        <w:tabs>
          <w:tab w:val="num" w:pos="480"/>
        </w:tabs>
        <w:ind w:left="480" w:hanging="480"/>
      </w:pPr>
      <w:rPr>
        <w:rFonts w:cs="Times New Roman" w:hint="default"/>
      </w:rPr>
    </w:lvl>
  </w:abstractNum>
  <w:abstractNum w:abstractNumId="4">
    <w:nsid w:val="2392615C"/>
    <w:multiLevelType w:val="hybridMultilevel"/>
    <w:tmpl w:val="83CE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351D8"/>
    <w:multiLevelType w:val="hybridMultilevel"/>
    <w:tmpl w:val="BBD45068"/>
    <w:lvl w:ilvl="0" w:tplc="B19884FA">
      <w:start w:val="16"/>
      <w:numFmt w:val="bullet"/>
      <w:lvlText w:val="-"/>
      <w:lvlJc w:val="left"/>
      <w:pPr>
        <w:tabs>
          <w:tab w:val="num" w:pos="360"/>
        </w:tabs>
        <w:ind w:left="360" w:hanging="360"/>
      </w:pPr>
      <w:rPr>
        <w:rFonts w:ascii="Times New Roman" w:eastAsia="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386F5A"/>
    <w:multiLevelType w:val="singleLevel"/>
    <w:tmpl w:val="2F86AD6A"/>
    <w:lvl w:ilvl="0">
      <w:start w:val="1"/>
      <w:numFmt w:val="decimal"/>
      <w:lvlText w:val="%1"/>
      <w:lvlJc w:val="left"/>
      <w:pPr>
        <w:tabs>
          <w:tab w:val="num" w:pos="720"/>
        </w:tabs>
        <w:ind w:left="720" w:hanging="720"/>
      </w:pPr>
      <w:rPr>
        <w:rFonts w:cs="Times New Roman" w:hint="default"/>
      </w:rPr>
    </w:lvl>
  </w:abstractNum>
  <w:abstractNum w:abstractNumId="7">
    <w:nsid w:val="2DC23618"/>
    <w:multiLevelType w:val="hybridMultilevel"/>
    <w:tmpl w:val="E52E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393C48"/>
    <w:multiLevelType w:val="hybridMultilevel"/>
    <w:tmpl w:val="AFD408B4"/>
    <w:lvl w:ilvl="0" w:tplc="EE363C68">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8A5190"/>
    <w:multiLevelType w:val="singleLevel"/>
    <w:tmpl w:val="DCCE7D5A"/>
    <w:lvl w:ilvl="0">
      <w:start w:val="1"/>
      <w:numFmt w:val="decimal"/>
      <w:lvlText w:val="%1"/>
      <w:lvlJc w:val="left"/>
      <w:pPr>
        <w:tabs>
          <w:tab w:val="num" w:pos="720"/>
        </w:tabs>
        <w:ind w:left="720" w:hanging="720"/>
      </w:pPr>
      <w:rPr>
        <w:rFonts w:cs="Times New Roman" w:hint="default"/>
      </w:rPr>
    </w:lvl>
  </w:abstractNum>
  <w:abstractNum w:abstractNumId="10">
    <w:nsid w:val="449E29D2"/>
    <w:multiLevelType w:val="singleLevel"/>
    <w:tmpl w:val="4AB20066"/>
    <w:lvl w:ilvl="0">
      <w:start w:val="3"/>
      <w:numFmt w:val="decimal"/>
      <w:lvlText w:val="%1"/>
      <w:lvlJc w:val="left"/>
      <w:pPr>
        <w:tabs>
          <w:tab w:val="num" w:pos="720"/>
        </w:tabs>
        <w:ind w:left="720" w:hanging="720"/>
      </w:pPr>
      <w:rPr>
        <w:rFonts w:cs="Times New Roman" w:hint="default"/>
      </w:rPr>
    </w:lvl>
  </w:abstractNum>
  <w:abstractNum w:abstractNumId="11">
    <w:nsid w:val="46624FE0"/>
    <w:multiLevelType w:val="hybridMultilevel"/>
    <w:tmpl w:val="F89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8D4E9F"/>
    <w:multiLevelType w:val="singleLevel"/>
    <w:tmpl w:val="DC0EC0A0"/>
    <w:lvl w:ilvl="0">
      <w:start w:val="1"/>
      <w:numFmt w:val="decimal"/>
      <w:lvlText w:val="%1"/>
      <w:lvlJc w:val="left"/>
      <w:pPr>
        <w:tabs>
          <w:tab w:val="num" w:pos="720"/>
        </w:tabs>
        <w:ind w:left="720" w:hanging="720"/>
      </w:pPr>
      <w:rPr>
        <w:rFonts w:cs="Times New Roman" w:hint="default"/>
      </w:rPr>
    </w:lvl>
  </w:abstractNum>
  <w:abstractNum w:abstractNumId="13">
    <w:nsid w:val="51FC6D9A"/>
    <w:multiLevelType w:val="hybridMultilevel"/>
    <w:tmpl w:val="82ECF7FA"/>
    <w:lvl w:ilvl="0" w:tplc="EE363C68">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61070FA1"/>
    <w:multiLevelType w:val="hybridMultilevel"/>
    <w:tmpl w:val="96E4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2D3636"/>
    <w:multiLevelType w:val="hybridMultilevel"/>
    <w:tmpl w:val="D6F88C9A"/>
    <w:lvl w:ilvl="0" w:tplc="6CC4FCC6">
      <w:start w:val="1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5B402EC"/>
    <w:multiLevelType w:val="hybridMultilevel"/>
    <w:tmpl w:val="6C2AE592"/>
    <w:lvl w:ilvl="0" w:tplc="04090005">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0D415C"/>
    <w:multiLevelType w:val="singleLevel"/>
    <w:tmpl w:val="04090001"/>
    <w:lvl w:ilvl="0">
      <w:start w:val="1"/>
      <w:numFmt w:val="bullet"/>
      <w:lvlText w:val=""/>
      <w:lvlJc w:val="left"/>
      <w:pPr>
        <w:ind w:left="720" w:hanging="360"/>
      </w:pPr>
      <w:rPr>
        <w:rFonts w:ascii="Symbol" w:hAnsi="Symbol" w:hint="default"/>
        <w:sz w:val="20"/>
      </w:rPr>
    </w:lvl>
  </w:abstractNum>
  <w:abstractNum w:abstractNumId="18">
    <w:nsid w:val="7241073E"/>
    <w:multiLevelType w:val="hybridMultilevel"/>
    <w:tmpl w:val="F914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857103"/>
    <w:multiLevelType w:val="hybridMultilevel"/>
    <w:tmpl w:val="5880A3E6"/>
    <w:lvl w:ilvl="0" w:tplc="9BAEF722">
      <w:numFmt w:val="bullet"/>
      <w:lvlText w:val=""/>
      <w:lvlJc w:val="left"/>
      <w:pPr>
        <w:ind w:left="720" w:hanging="360"/>
      </w:pPr>
      <w:rPr>
        <w:rFonts w:ascii="Bookman Old Style" w:eastAsiaTheme="minorHAns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4D6DF4"/>
    <w:multiLevelType w:val="hybridMultilevel"/>
    <w:tmpl w:val="E186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AF3788"/>
    <w:multiLevelType w:val="hybridMultilevel"/>
    <w:tmpl w:val="40B8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8"/>
  </w:num>
  <w:num w:numId="4">
    <w:abstractNumId w:val="10"/>
  </w:num>
  <w:num w:numId="5">
    <w:abstractNumId w:val="9"/>
  </w:num>
  <w:num w:numId="6">
    <w:abstractNumId w:val="12"/>
  </w:num>
  <w:num w:numId="7">
    <w:abstractNumId w:val="6"/>
  </w:num>
  <w:num w:numId="8">
    <w:abstractNumId w:val="2"/>
  </w:num>
  <w:num w:numId="9">
    <w:abstractNumId w:val="3"/>
  </w:num>
  <w:num w:numId="10">
    <w:abstractNumId w:val="5"/>
  </w:num>
  <w:num w:numId="11">
    <w:abstractNumId w:val="1"/>
  </w:num>
  <w:num w:numId="12">
    <w:abstractNumId w:val="16"/>
  </w:num>
  <w:num w:numId="13">
    <w:abstractNumId w:val="20"/>
  </w:num>
  <w:num w:numId="14">
    <w:abstractNumId w:val="13"/>
  </w:num>
  <w:num w:numId="15">
    <w:abstractNumId w:val="8"/>
  </w:num>
  <w:num w:numId="16">
    <w:abstractNumId w:val="17"/>
  </w:num>
  <w:num w:numId="17">
    <w:abstractNumId w:val="15"/>
  </w:num>
  <w:num w:numId="18">
    <w:abstractNumId w:val="21"/>
  </w:num>
  <w:num w:numId="19">
    <w:abstractNumId w:val="19"/>
  </w:num>
  <w:num w:numId="20">
    <w:abstractNumId w:val="0"/>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F2"/>
    <w:rsid w:val="0000589E"/>
    <w:rsid w:val="000412AA"/>
    <w:rsid w:val="00060F31"/>
    <w:rsid w:val="00061654"/>
    <w:rsid w:val="000869B8"/>
    <w:rsid w:val="00091B98"/>
    <w:rsid w:val="000C0516"/>
    <w:rsid w:val="0010604F"/>
    <w:rsid w:val="00125BA3"/>
    <w:rsid w:val="0012791F"/>
    <w:rsid w:val="00134877"/>
    <w:rsid w:val="00167533"/>
    <w:rsid w:val="00177AFB"/>
    <w:rsid w:val="0018591E"/>
    <w:rsid w:val="001B57C9"/>
    <w:rsid w:val="001D05CD"/>
    <w:rsid w:val="001D1876"/>
    <w:rsid w:val="001E31CD"/>
    <w:rsid w:val="001E451E"/>
    <w:rsid w:val="001F481A"/>
    <w:rsid w:val="002028EA"/>
    <w:rsid w:val="00213900"/>
    <w:rsid w:val="00226D2D"/>
    <w:rsid w:val="00233534"/>
    <w:rsid w:val="00245848"/>
    <w:rsid w:val="00255C54"/>
    <w:rsid w:val="00257395"/>
    <w:rsid w:val="00260E55"/>
    <w:rsid w:val="00292633"/>
    <w:rsid w:val="002931D5"/>
    <w:rsid w:val="002B15F9"/>
    <w:rsid w:val="002D614E"/>
    <w:rsid w:val="002E0579"/>
    <w:rsid w:val="002F416A"/>
    <w:rsid w:val="002F6154"/>
    <w:rsid w:val="00301C7B"/>
    <w:rsid w:val="00302C1B"/>
    <w:rsid w:val="00325AB4"/>
    <w:rsid w:val="003369FD"/>
    <w:rsid w:val="00342A58"/>
    <w:rsid w:val="003776F0"/>
    <w:rsid w:val="0043101C"/>
    <w:rsid w:val="00433799"/>
    <w:rsid w:val="00441A62"/>
    <w:rsid w:val="00441B39"/>
    <w:rsid w:val="0044546B"/>
    <w:rsid w:val="004D53CA"/>
    <w:rsid w:val="00525934"/>
    <w:rsid w:val="005263CD"/>
    <w:rsid w:val="0055538C"/>
    <w:rsid w:val="00556044"/>
    <w:rsid w:val="00556A13"/>
    <w:rsid w:val="00561C21"/>
    <w:rsid w:val="00595E4E"/>
    <w:rsid w:val="005A2FD6"/>
    <w:rsid w:val="005A5A96"/>
    <w:rsid w:val="005B06DB"/>
    <w:rsid w:val="005B6904"/>
    <w:rsid w:val="005D1211"/>
    <w:rsid w:val="005E3A13"/>
    <w:rsid w:val="005F6723"/>
    <w:rsid w:val="00664433"/>
    <w:rsid w:val="00675EFD"/>
    <w:rsid w:val="00694784"/>
    <w:rsid w:val="006A1B26"/>
    <w:rsid w:val="006A1EB1"/>
    <w:rsid w:val="006A3BB0"/>
    <w:rsid w:val="006A4418"/>
    <w:rsid w:val="006B0A43"/>
    <w:rsid w:val="006C0CFA"/>
    <w:rsid w:val="006C3122"/>
    <w:rsid w:val="006C3532"/>
    <w:rsid w:val="006E1D7E"/>
    <w:rsid w:val="00717F72"/>
    <w:rsid w:val="00724394"/>
    <w:rsid w:val="007439F2"/>
    <w:rsid w:val="007515DA"/>
    <w:rsid w:val="00765876"/>
    <w:rsid w:val="00777EF0"/>
    <w:rsid w:val="00796C66"/>
    <w:rsid w:val="007D14D4"/>
    <w:rsid w:val="007D1FE8"/>
    <w:rsid w:val="007D4DD0"/>
    <w:rsid w:val="007E527F"/>
    <w:rsid w:val="008336D7"/>
    <w:rsid w:val="00851B09"/>
    <w:rsid w:val="008C4315"/>
    <w:rsid w:val="008C65AE"/>
    <w:rsid w:val="00901EB4"/>
    <w:rsid w:val="00930A99"/>
    <w:rsid w:val="009511CB"/>
    <w:rsid w:val="00954594"/>
    <w:rsid w:val="009A3836"/>
    <w:rsid w:val="009C1633"/>
    <w:rsid w:val="009D79ED"/>
    <w:rsid w:val="00A1323E"/>
    <w:rsid w:val="00A563C9"/>
    <w:rsid w:val="00A7636C"/>
    <w:rsid w:val="00A90F9D"/>
    <w:rsid w:val="00AD6BCE"/>
    <w:rsid w:val="00AE13DE"/>
    <w:rsid w:val="00B10E53"/>
    <w:rsid w:val="00B15C1F"/>
    <w:rsid w:val="00B425B3"/>
    <w:rsid w:val="00B81283"/>
    <w:rsid w:val="00BA40F8"/>
    <w:rsid w:val="00BE11ED"/>
    <w:rsid w:val="00C004D3"/>
    <w:rsid w:val="00C13E4C"/>
    <w:rsid w:val="00C55E11"/>
    <w:rsid w:val="00C84F26"/>
    <w:rsid w:val="00CC4B8C"/>
    <w:rsid w:val="00CC581C"/>
    <w:rsid w:val="00CE0AAD"/>
    <w:rsid w:val="00D1093C"/>
    <w:rsid w:val="00D31EAD"/>
    <w:rsid w:val="00D3731D"/>
    <w:rsid w:val="00D43F24"/>
    <w:rsid w:val="00D755B9"/>
    <w:rsid w:val="00D831FA"/>
    <w:rsid w:val="00D9040D"/>
    <w:rsid w:val="00DD13BA"/>
    <w:rsid w:val="00DD7F25"/>
    <w:rsid w:val="00E175DA"/>
    <w:rsid w:val="00E3055D"/>
    <w:rsid w:val="00E43DD5"/>
    <w:rsid w:val="00E97994"/>
    <w:rsid w:val="00ED000E"/>
    <w:rsid w:val="00ED58B7"/>
    <w:rsid w:val="00F16E7C"/>
    <w:rsid w:val="00F45B9B"/>
    <w:rsid w:val="00F90855"/>
    <w:rsid w:val="00FA5422"/>
    <w:rsid w:val="00FC4CDB"/>
    <w:rsid w:val="00FE4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F518A-C357-4A64-8A92-BA957B8D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9F2"/>
    <w:rPr>
      <w:rFonts w:ascii="Tahoma" w:hAnsi="Tahoma" w:cs="Tahoma"/>
      <w:sz w:val="16"/>
      <w:szCs w:val="16"/>
    </w:rPr>
  </w:style>
  <w:style w:type="paragraph" w:customStyle="1" w:styleId="Default">
    <w:name w:val="Default"/>
    <w:rsid w:val="007439F2"/>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743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9F2"/>
  </w:style>
  <w:style w:type="paragraph" w:styleId="Footer">
    <w:name w:val="footer"/>
    <w:basedOn w:val="Normal"/>
    <w:link w:val="FooterChar"/>
    <w:uiPriority w:val="99"/>
    <w:unhideWhenUsed/>
    <w:rsid w:val="00743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9F2"/>
  </w:style>
  <w:style w:type="paragraph" w:styleId="ListParagraph">
    <w:name w:val="List Paragraph"/>
    <w:basedOn w:val="Normal"/>
    <w:uiPriority w:val="34"/>
    <w:qFormat/>
    <w:rsid w:val="007439F2"/>
    <w:pPr>
      <w:ind w:left="720"/>
      <w:contextualSpacing/>
    </w:pPr>
  </w:style>
  <w:style w:type="paragraph" w:styleId="NoSpacing">
    <w:name w:val="No Spacing"/>
    <w:uiPriority w:val="1"/>
    <w:qFormat/>
    <w:rsid w:val="007439F2"/>
    <w:pPr>
      <w:spacing w:after="0" w:line="240" w:lineRule="auto"/>
    </w:pPr>
  </w:style>
  <w:style w:type="character" w:customStyle="1" w:styleId="bodytxtblack1">
    <w:name w:val="body_txt_black1"/>
    <w:basedOn w:val="DefaultParagraphFont"/>
    <w:rsid w:val="007439F2"/>
    <w:rPr>
      <w:rFonts w:ascii="Arial" w:hAnsi="Arial" w:cs="Arial" w:hint="default"/>
      <w:i w:val="0"/>
      <w:iCs w:val="0"/>
      <w:color w:val="000000"/>
      <w:sz w:val="18"/>
      <w:szCs w:val="18"/>
    </w:rPr>
  </w:style>
  <w:style w:type="table" w:styleId="TableGrid">
    <w:name w:val="Table Grid"/>
    <w:basedOn w:val="TableNormal"/>
    <w:uiPriority w:val="59"/>
    <w:rsid w:val="00743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F78C8C78A6FD4CB8CE08FB6763B0A2" ma:contentTypeVersion="1" ma:contentTypeDescription="Create a new document." ma:contentTypeScope="" ma:versionID="e8b3e089c633556634322c2dcb0dad41">
  <xsd:schema xmlns:xsd="http://www.w3.org/2001/XMLSchema" xmlns:xs="http://www.w3.org/2001/XMLSchema" xmlns:p="http://schemas.microsoft.com/office/2006/metadata/properties" xmlns:ns1="http://schemas.microsoft.com/sharepoint/v3" targetNamespace="http://schemas.microsoft.com/office/2006/metadata/properties" ma:root="true" ma:fieldsID="3ffcb63cf412a1a4d696cfef295d772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03AF69-F4D4-4C82-8616-50F63C677EDD}"/>
</file>

<file path=customXml/itemProps2.xml><?xml version="1.0" encoding="utf-8"?>
<ds:datastoreItem xmlns:ds="http://schemas.openxmlformats.org/officeDocument/2006/customXml" ds:itemID="{4D73FF83-84FD-45E3-BB2B-1AE9DF575401}"/>
</file>

<file path=customXml/itemProps3.xml><?xml version="1.0" encoding="utf-8"?>
<ds:datastoreItem xmlns:ds="http://schemas.openxmlformats.org/officeDocument/2006/customXml" ds:itemID="{4B66DFF7-27C9-4B08-B5BC-04D3909C362A}"/>
</file>

<file path=docProps/app.xml><?xml version="1.0" encoding="utf-8"?>
<Properties xmlns="http://schemas.openxmlformats.org/officeDocument/2006/extended-properties" xmlns:vt="http://schemas.openxmlformats.org/officeDocument/2006/docPropsVTypes">
  <Template>Normal</Template>
  <TotalTime>1</TotalTime>
  <Pages>50</Pages>
  <Words>17551</Words>
  <Characters>100046</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Fraser, Charlotte</dc:creator>
  <cp:lastModifiedBy>Keith, Lynne (ASD-S)</cp:lastModifiedBy>
  <cp:revision>3</cp:revision>
  <cp:lastPrinted>2015-02-12T22:27:00Z</cp:lastPrinted>
  <dcterms:created xsi:type="dcterms:W3CDTF">2017-03-03T16:53:00Z</dcterms:created>
  <dcterms:modified xsi:type="dcterms:W3CDTF">2017-03-03T16:54:00Z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0x010100A5F78C8C78A6FD4CB8CE08FB6763B0A2</vt:lpwstr>
  </property>
</Properties>
</file>