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23" w:rsidRDefault="00C719CC">
      <w:bookmarkStart w:id="0" w:name="_GoBack"/>
      <w:r>
        <w:t xml:space="preserve">Good evening, this is Bonnie Demmons, Principal of HMMS, with messages for the week of September </w:t>
      </w:r>
      <w:proofErr w:type="gramStart"/>
      <w:r>
        <w:t>10</w:t>
      </w:r>
      <w:r w:rsidRPr="00C719CC">
        <w:rPr>
          <w:vertAlign w:val="superscript"/>
        </w:rPr>
        <w:t>th</w:t>
      </w:r>
      <w:proofErr w:type="gramEnd"/>
      <w:r>
        <w:t xml:space="preserve">. </w:t>
      </w:r>
    </w:p>
    <w:p w:rsidR="00C719CC" w:rsidRDefault="00C719CC">
      <w:r>
        <w:t xml:space="preserve">Please see the attached edition of the Harry Miller Happenings for the week ahead. </w:t>
      </w:r>
    </w:p>
    <w:p w:rsidR="00C719CC" w:rsidRDefault="00C719CC">
      <w:r>
        <w:t>We had a great first week with our students and once again thank</w:t>
      </w:r>
      <w:r w:rsidR="00AF71A2">
        <w:t xml:space="preserve"> you to</w:t>
      </w:r>
      <w:r>
        <w:t xml:space="preserve"> all of our families for attending our Open House last Tuesday evening as we had </w:t>
      </w:r>
      <w:r w:rsidR="00BE6461">
        <w:t xml:space="preserve">such </w:t>
      </w:r>
      <w:r>
        <w:t>a great turnout!</w:t>
      </w:r>
    </w:p>
    <w:p w:rsidR="00C719CC" w:rsidRDefault="00C719CC">
      <w:r>
        <w:t xml:space="preserve">Students are </w:t>
      </w:r>
      <w:r w:rsidR="009A7293">
        <w:t xml:space="preserve">reminded </w:t>
      </w:r>
      <w:r>
        <w:t xml:space="preserve">to return their forms in order to purchase school pictures at </w:t>
      </w:r>
      <w:r w:rsidR="009A7293">
        <w:t>the</w:t>
      </w:r>
      <w:r>
        <w:t xml:space="preserve"> earl</w:t>
      </w:r>
      <w:r w:rsidR="0096782D">
        <w:t xml:space="preserve">iest </w:t>
      </w:r>
      <w:proofErr w:type="gramStart"/>
      <w:r w:rsidR="0096782D">
        <w:t xml:space="preserve">convenience </w:t>
      </w:r>
      <w:r w:rsidR="009A7293">
        <w:t>.</w:t>
      </w:r>
      <w:proofErr w:type="gramEnd"/>
      <w:r w:rsidR="009A7293">
        <w:t xml:space="preserve"> There </w:t>
      </w:r>
      <w:r w:rsidR="0096782D">
        <w:t xml:space="preserve">is also a </w:t>
      </w:r>
      <w:r>
        <w:t>spot on the form</w:t>
      </w:r>
      <w:r w:rsidR="009A7293">
        <w:t xml:space="preserve"> for families</w:t>
      </w:r>
      <w:r>
        <w:t xml:space="preserve"> to indicate if you would like to be scheduled for picture retakes on September </w:t>
      </w:r>
      <w:proofErr w:type="gramStart"/>
      <w:r>
        <w:t>20</w:t>
      </w:r>
      <w:r w:rsidRPr="00C719CC">
        <w:rPr>
          <w:vertAlign w:val="superscript"/>
        </w:rPr>
        <w:t>th</w:t>
      </w:r>
      <w:proofErr w:type="gramEnd"/>
      <w:r>
        <w:t>. These</w:t>
      </w:r>
      <w:r w:rsidR="0096782D">
        <w:t xml:space="preserve"> order forms</w:t>
      </w:r>
      <w:r>
        <w:t xml:space="preserve"> </w:t>
      </w:r>
      <w:proofErr w:type="gramStart"/>
      <w:r>
        <w:t>can be returned</w:t>
      </w:r>
      <w:proofErr w:type="gramEnd"/>
      <w:r>
        <w:t xml:space="preserve"> directly to homeroom teachers. </w:t>
      </w:r>
    </w:p>
    <w:p w:rsidR="0096782D" w:rsidRDefault="0096782D">
      <w:r>
        <w:t>A reminder that we greatly appreciate</w:t>
      </w:r>
      <w:r w:rsidR="009A7293">
        <w:t xml:space="preserve"> all data collection</w:t>
      </w:r>
      <w:r>
        <w:t xml:space="preserve"> forms being returned to the homeroom teachers for Right </w:t>
      </w:r>
      <w:r w:rsidR="009A7293">
        <w:t>to Information, Student Information Sheets and</w:t>
      </w:r>
      <w:r>
        <w:t xml:space="preserve"> Policy 704 Emergency Medical information and plans as soon as possible. This allows us to update information promptly for this school year. </w:t>
      </w:r>
    </w:p>
    <w:p w:rsidR="001E02D0" w:rsidRDefault="0096782D">
      <w:r>
        <w:t>Thank you to those familie</w:t>
      </w:r>
      <w:r w:rsidR="009A7293">
        <w:t xml:space="preserve">s who have already signed up for </w:t>
      </w:r>
      <w:r>
        <w:t>School Cash Online and I have attached the inf</w:t>
      </w:r>
      <w:r w:rsidR="009A7293">
        <w:t>ormation to this e-mail</w:t>
      </w:r>
      <w:r>
        <w:t xml:space="preserve"> if you have not already been able to</w:t>
      </w:r>
      <w:r w:rsidR="009A7293">
        <w:t xml:space="preserve"> do so</w:t>
      </w:r>
      <w:r>
        <w:t xml:space="preserve">. </w:t>
      </w:r>
      <w:r w:rsidR="001E02D0">
        <w:t xml:space="preserve"> We appreciate your signing up for </w:t>
      </w:r>
      <w:proofErr w:type="gramStart"/>
      <w:r w:rsidR="001E02D0">
        <w:t>this</w:t>
      </w:r>
      <w:proofErr w:type="gramEnd"/>
      <w:r w:rsidR="001E02D0">
        <w:t xml:space="preserve"> as we will not be accepting cash or </w:t>
      </w:r>
      <w:proofErr w:type="spellStart"/>
      <w:r w:rsidR="001E02D0">
        <w:t>cheques</w:t>
      </w:r>
      <w:proofErr w:type="spellEnd"/>
      <w:r w:rsidR="001E02D0">
        <w:t xml:space="preserve"> for student fees, trips and athletic fees this year. If you require assistance with </w:t>
      </w:r>
      <w:proofErr w:type="gramStart"/>
      <w:r w:rsidR="001E02D0">
        <w:t>payments</w:t>
      </w:r>
      <w:proofErr w:type="gramEnd"/>
      <w:r w:rsidR="001E02D0">
        <w:t xml:space="preserve"> as you are unable to register </w:t>
      </w:r>
      <w:r w:rsidR="009A7293">
        <w:t xml:space="preserve">online </w:t>
      </w:r>
      <w:r w:rsidR="001E02D0">
        <w:t>and/or pay, please contact your child’s homeroom teacher o</w:t>
      </w:r>
      <w:r w:rsidR="009A7293">
        <w:t xml:space="preserve">r the main office. </w:t>
      </w:r>
    </w:p>
    <w:p w:rsidR="00C719CC" w:rsidRDefault="0096782D">
      <w:r>
        <w:t xml:space="preserve">On Thursday evening, there will be a dance from </w:t>
      </w:r>
      <w:proofErr w:type="gramStart"/>
      <w:r>
        <w:t>6</w:t>
      </w:r>
      <w:proofErr w:type="gramEnd"/>
      <w:r>
        <w:t xml:space="preserve"> to 8 p.m. </w:t>
      </w:r>
      <w:r w:rsidR="00E00829">
        <w:t xml:space="preserve">in our school gym.  Permission </w:t>
      </w:r>
      <w:r>
        <w:t xml:space="preserve">slips </w:t>
      </w:r>
      <w:proofErr w:type="gramStart"/>
      <w:r>
        <w:t>will be sent</w:t>
      </w:r>
      <w:proofErr w:type="gramEnd"/>
      <w:r>
        <w:t xml:space="preserve"> home tomorrow, Monday, and parents are welcome to assist with chaperoning. Please feel free to contact the main office or myself by e-mail. Thanks so much!</w:t>
      </w:r>
    </w:p>
    <w:p w:rsidR="001E02D0" w:rsidRDefault="001E02D0">
      <w:r>
        <w:t xml:space="preserve">Mrs. Throop is in search of a coach for the Girls Varsity Soccer team for this fall season.  If you are able to assist with this, please contact Mrs. Throop by calling the main office at 849-5515 or by e-mail at </w:t>
      </w:r>
      <w:hyperlink r:id="rId4" w:history="1">
        <w:r w:rsidRPr="009D7B78">
          <w:rPr>
            <w:rStyle w:val="Hyperlink"/>
          </w:rPr>
          <w:t>Cheryl.throop@nbed.nb.ca</w:t>
        </w:r>
      </w:hyperlink>
      <w:r>
        <w:t xml:space="preserve">  Thank you for supporting our school activities and clubs.</w:t>
      </w:r>
    </w:p>
    <w:p w:rsidR="001E02D0" w:rsidRDefault="001E02D0">
      <w:r>
        <w:t xml:space="preserve">Thank you for your attention to all of these items and have a great week. </w:t>
      </w:r>
    </w:p>
    <w:bookmarkEnd w:id="0"/>
    <w:p w:rsidR="001E02D0" w:rsidRDefault="001E02D0"/>
    <w:p w:rsidR="0096782D" w:rsidRDefault="0096782D"/>
    <w:p w:rsidR="0096782D" w:rsidRDefault="0096782D"/>
    <w:p w:rsidR="0096782D" w:rsidRDefault="0096782D"/>
    <w:p w:rsidR="00C719CC" w:rsidRDefault="00C719CC"/>
    <w:sectPr w:rsidR="00C71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CC"/>
    <w:rsid w:val="001E02D0"/>
    <w:rsid w:val="00336930"/>
    <w:rsid w:val="00523C99"/>
    <w:rsid w:val="008B0253"/>
    <w:rsid w:val="0096782D"/>
    <w:rsid w:val="009A7293"/>
    <w:rsid w:val="00AF71A2"/>
    <w:rsid w:val="00BE6461"/>
    <w:rsid w:val="00C719CC"/>
    <w:rsid w:val="00E0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974A"/>
  <w15:chartTrackingRefBased/>
  <w15:docId w15:val="{D9809347-149D-4DF0-BF81-B79A6639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314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83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77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08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541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0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9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58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88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89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951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668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5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1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4945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973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1715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461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6201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8228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18826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3721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288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92643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93865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99930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01600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35062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863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9987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8493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2695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3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0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57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55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41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32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493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73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79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748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94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84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98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637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yl.throop@nbed.nb.c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BFB93B-EE03-4F95-90B7-75763E68A894}"/>
</file>

<file path=customXml/itemProps2.xml><?xml version="1.0" encoding="utf-8"?>
<ds:datastoreItem xmlns:ds="http://schemas.openxmlformats.org/officeDocument/2006/customXml" ds:itemID="{1130B623-0C04-4CD9-9C42-2221341FEDA7}"/>
</file>

<file path=customXml/itemProps3.xml><?xml version="1.0" encoding="utf-8"?>
<ds:datastoreItem xmlns:ds="http://schemas.openxmlformats.org/officeDocument/2006/customXml" ds:itemID="{BA732E39-A271-4CA1-9EE7-B03B5123A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Voicemail September 9th</dc:title>
  <dc:subject/>
  <dc:creator>Demmons, Bonita (ASD-S)</dc:creator>
  <cp:keywords/>
  <dc:description/>
  <cp:lastModifiedBy>Demmons, Bonita (ASD-S)</cp:lastModifiedBy>
  <cp:revision>8</cp:revision>
  <dcterms:created xsi:type="dcterms:W3CDTF">2018-09-09T20:33:00Z</dcterms:created>
  <dcterms:modified xsi:type="dcterms:W3CDTF">2018-09-09T22:38:00Z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