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ACA" w:rsidRDefault="00206ACA" w:rsidP="00206ACA">
      <w:pPr>
        <w:rPr>
          <w:rFonts w:eastAsia="Times New Roman" w:cs="Arial"/>
          <w:b/>
          <w:bCs/>
          <w:i/>
          <w:iCs/>
          <w:color w:val="0000FF"/>
          <w:sz w:val="27"/>
          <w:szCs w:val="27"/>
        </w:rPr>
      </w:pPr>
      <w:r>
        <w:rPr>
          <w:rFonts w:eastAsia="Times New Roman" w:cs="Arial"/>
          <w:b/>
          <w:bCs/>
          <w:noProof/>
          <w:color w:val="0000FF"/>
          <w:sz w:val="27"/>
          <w:szCs w:val="27"/>
        </w:rPr>
        <w:drawing>
          <wp:anchor distT="0" distB="0" distL="114300" distR="114300" simplePos="0" relativeHeight="251658240" behindDoc="1" locked="0" layoutInCell="1" allowOverlap="1" wp14:anchorId="7ECC9C5C" wp14:editId="0A977541">
            <wp:simplePos x="0" y="0"/>
            <wp:positionH relativeFrom="column">
              <wp:posOffset>5161915</wp:posOffset>
            </wp:positionH>
            <wp:positionV relativeFrom="paragraph">
              <wp:posOffset>-215900</wp:posOffset>
            </wp:positionV>
            <wp:extent cx="1019175" cy="767715"/>
            <wp:effectExtent l="0" t="0" r="9525" b="0"/>
            <wp:wrapTight wrapText="bothSides">
              <wp:wrapPolygon edited="0">
                <wp:start x="0" y="0"/>
                <wp:lineTo x="0" y="20903"/>
                <wp:lineTo x="21398" y="20903"/>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7677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b/>
          <w:bCs/>
          <w:noProof/>
          <w:color w:val="0000FF"/>
          <w:sz w:val="27"/>
          <w:szCs w:val="27"/>
        </w:rPr>
        <w:drawing>
          <wp:anchor distT="0" distB="0" distL="114300" distR="114300" simplePos="0" relativeHeight="251659264" behindDoc="1" locked="0" layoutInCell="1" allowOverlap="1" wp14:anchorId="7063806D" wp14:editId="3442B954">
            <wp:simplePos x="0" y="0"/>
            <wp:positionH relativeFrom="column">
              <wp:posOffset>-259080</wp:posOffset>
            </wp:positionH>
            <wp:positionV relativeFrom="paragraph">
              <wp:posOffset>-266700</wp:posOffset>
            </wp:positionV>
            <wp:extent cx="1258570" cy="932815"/>
            <wp:effectExtent l="0" t="0" r="0" b="635"/>
            <wp:wrapTight wrapText="bothSides">
              <wp:wrapPolygon edited="0">
                <wp:start x="0" y="0"/>
                <wp:lineTo x="0" y="21174"/>
                <wp:lineTo x="21251" y="21174"/>
                <wp:lineTo x="212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8570" cy="932815"/>
                    </a:xfrm>
                    <a:prstGeom prst="rect">
                      <a:avLst/>
                    </a:prstGeom>
                    <a:noFill/>
                  </pic:spPr>
                </pic:pic>
              </a:graphicData>
            </a:graphic>
            <wp14:sizeRelH relativeFrom="page">
              <wp14:pctWidth>0</wp14:pctWidth>
            </wp14:sizeRelH>
            <wp14:sizeRelV relativeFrom="page">
              <wp14:pctHeight>0</wp14:pctHeight>
            </wp14:sizeRelV>
          </wp:anchor>
        </w:drawing>
      </w:r>
      <w:r w:rsidR="0042080F" w:rsidRPr="0042080F">
        <w:rPr>
          <w:rFonts w:eastAsia="Times New Roman" w:cs="Arial"/>
          <w:b/>
          <w:bCs/>
          <w:color w:val="0000FF"/>
          <w:sz w:val="27"/>
          <w:szCs w:val="27"/>
        </w:rPr>
        <w:t>MCS SCHOOL CODE OF CONDUCT</w:t>
      </w:r>
      <w:r w:rsidR="0042080F" w:rsidRPr="0042080F">
        <w:rPr>
          <w:rFonts w:eastAsia="Times New Roman" w:cs="Arial"/>
          <w:color w:val="0000FF"/>
          <w:sz w:val="27"/>
          <w:szCs w:val="27"/>
        </w:rPr>
        <w:br/>
      </w:r>
      <w:r w:rsidR="0042080F" w:rsidRPr="0042080F">
        <w:rPr>
          <w:rFonts w:eastAsia="Times New Roman" w:cs="Arial"/>
          <w:b/>
          <w:bCs/>
          <w:i/>
          <w:iCs/>
          <w:color w:val="0000FF"/>
          <w:sz w:val="27"/>
          <w:szCs w:val="27"/>
        </w:rPr>
        <w:t>“MAC D”</w:t>
      </w:r>
    </w:p>
    <w:p w:rsidR="00206ACA" w:rsidRDefault="00206ACA" w:rsidP="00206ACA">
      <w:pPr>
        <w:jc w:val="left"/>
        <w:rPr>
          <w:rFonts w:eastAsia="Times New Roman" w:cs="Arial"/>
          <w:b/>
          <w:bCs/>
          <w:i/>
          <w:iCs/>
          <w:color w:val="0000FF"/>
          <w:sz w:val="27"/>
          <w:szCs w:val="27"/>
        </w:rPr>
      </w:pPr>
    </w:p>
    <w:p w:rsidR="00206ACA" w:rsidRDefault="0042080F" w:rsidP="00206ACA">
      <w:pPr>
        <w:tabs>
          <w:tab w:val="left" w:pos="2160"/>
        </w:tabs>
        <w:ind w:left="1440"/>
        <w:jc w:val="left"/>
        <w:rPr>
          <w:rFonts w:eastAsia="Times New Roman" w:cs="Arial"/>
          <w:color w:val="0C0C0C"/>
          <w:sz w:val="27"/>
          <w:szCs w:val="27"/>
        </w:rPr>
      </w:pPr>
      <w:r w:rsidRPr="0042080F">
        <w:rPr>
          <w:rFonts w:eastAsia="Times New Roman" w:cs="Arial"/>
          <w:i/>
          <w:iCs/>
          <w:color w:val="0C0C0C"/>
          <w:sz w:val="18"/>
          <w:szCs w:val="18"/>
        </w:rPr>
        <w:br/>
      </w:r>
      <w:r w:rsidRPr="0042080F">
        <w:rPr>
          <w:rFonts w:eastAsia="Times New Roman" w:cs="Arial"/>
          <w:color w:val="0C0C0C"/>
          <w:sz w:val="18"/>
          <w:szCs w:val="18"/>
        </w:rPr>
        <w:br/>
      </w:r>
      <w:r w:rsidRPr="0042080F">
        <w:rPr>
          <w:rFonts w:eastAsia="Times New Roman" w:cs="Arial"/>
          <w:b/>
          <w:bCs/>
          <w:color w:val="0000FF"/>
          <w:sz w:val="27"/>
          <w:szCs w:val="27"/>
        </w:rPr>
        <w:t>M</w:t>
      </w:r>
      <w:r w:rsidRPr="0042080F">
        <w:rPr>
          <w:rFonts w:eastAsia="Times New Roman" w:cs="Arial"/>
          <w:b/>
          <w:bCs/>
          <w:color w:val="0C0C0C"/>
          <w:sz w:val="27"/>
          <w:szCs w:val="27"/>
        </w:rPr>
        <w:t xml:space="preserve"> </w:t>
      </w:r>
      <w:r w:rsidRPr="0042080F">
        <w:rPr>
          <w:rFonts w:eastAsia="Times New Roman" w:cs="Arial"/>
          <w:color w:val="0C0C0C"/>
          <w:sz w:val="27"/>
          <w:szCs w:val="27"/>
        </w:rPr>
        <w:t>Move quietly in the school.</w:t>
      </w:r>
      <w:r w:rsidRPr="0042080F">
        <w:rPr>
          <w:rFonts w:eastAsia="Times New Roman" w:cs="Arial"/>
          <w:color w:val="0C0C0C"/>
          <w:sz w:val="27"/>
          <w:szCs w:val="27"/>
        </w:rPr>
        <w:br/>
      </w:r>
      <w:r w:rsidRPr="0042080F">
        <w:rPr>
          <w:rFonts w:eastAsia="Times New Roman" w:cs="Arial"/>
          <w:color w:val="0C0C0C"/>
          <w:sz w:val="27"/>
          <w:szCs w:val="27"/>
        </w:rPr>
        <w:br/>
      </w:r>
      <w:r w:rsidRPr="0042080F">
        <w:rPr>
          <w:rFonts w:eastAsia="Times New Roman" w:cs="Arial"/>
          <w:b/>
          <w:bCs/>
          <w:color w:val="0000FF"/>
          <w:sz w:val="27"/>
          <w:szCs w:val="27"/>
        </w:rPr>
        <w:t>A</w:t>
      </w:r>
      <w:r w:rsidRPr="0042080F">
        <w:rPr>
          <w:rFonts w:eastAsia="Times New Roman" w:cs="Arial"/>
          <w:color w:val="0C0C0C"/>
          <w:sz w:val="27"/>
          <w:szCs w:val="27"/>
        </w:rPr>
        <w:t xml:space="preserve"> Accept and respect one another and property.</w:t>
      </w:r>
      <w:r w:rsidRPr="0042080F">
        <w:rPr>
          <w:rFonts w:eastAsia="Times New Roman" w:cs="Arial"/>
          <w:color w:val="0C0C0C"/>
          <w:sz w:val="27"/>
          <w:szCs w:val="27"/>
        </w:rPr>
        <w:br/>
      </w:r>
      <w:r w:rsidRPr="0042080F">
        <w:rPr>
          <w:rFonts w:eastAsia="Times New Roman" w:cs="Arial"/>
          <w:color w:val="0C0C0C"/>
          <w:sz w:val="27"/>
          <w:szCs w:val="27"/>
        </w:rPr>
        <w:br/>
      </w:r>
      <w:r w:rsidRPr="0042080F">
        <w:rPr>
          <w:rFonts w:eastAsia="Times New Roman" w:cs="Arial"/>
          <w:b/>
          <w:bCs/>
          <w:color w:val="0000FF"/>
          <w:sz w:val="27"/>
          <w:szCs w:val="27"/>
        </w:rPr>
        <w:t>C</w:t>
      </w:r>
      <w:r w:rsidRPr="0042080F">
        <w:rPr>
          <w:rFonts w:eastAsia="Times New Roman" w:cs="Arial"/>
          <w:color w:val="0C0C0C"/>
          <w:sz w:val="27"/>
          <w:szCs w:val="27"/>
        </w:rPr>
        <w:t xml:space="preserve"> Classwork and homework needs my best effort and attention.</w:t>
      </w:r>
      <w:r w:rsidRPr="0042080F">
        <w:rPr>
          <w:rFonts w:eastAsia="Times New Roman" w:cs="Arial"/>
          <w:color w:val="0C0C0C"/>
          <w:sz w:val="27"/>
          <w:szCs w:val="27"/>
        </w:rPr>
        <w:br/>
      </w:r>
      <w:r w:rsidRPr="0042080F">
        <w:rPr>
          <w:rFonts w:eastAsia="Times New Roman" w:cs="Arial"/>
          <w:color w:val="0C0C0C"/>
          <w:sz w:val="27"/>
          <w:szCs w:val="27"/>
        </w:rPr>
        <w:br/>
      </w:r>
      <w:r w:rsidRPr="0042080F">
        <w:rPr>
          <w:rFonts w:eastAsia="Times New Roman" w:cs="Arial"/>
          <w:b/>
          <w:bCs/>
          <w:color w:val="0000FF"/>
          <w:sz w:val="27"/>
          <w:szCs w:val="27"/>
        </w:rPr>
        <w:t>D</w:t>
      </w:r>
      <w:r w:rsidRPr="0042080F">
        <w:rPr>
          <w:rFonts w:eastAsia="Times New Roman" w:cs="Arial"/>
          <w:color w:val="0C0C0C"/>
          <w:sz w:val="27"/>
          <w:szCs w:val="27"/>
        </w:rPr>
        <w:t xml:space="preserve"> Dress appropriately.</w:t>
      </w:r>
    </w:p>
    <w:p w:rsidR="00206ACA" w:rsidRDefault="00206ACA" w:rsidP="00206ACA">
      <w:pPr>
        <w:tabs>
          <w:tab w:val="left" w:pos="2160"/>
        </w:tabs>
        <w:ind w:left="720"/>
        <w:jc w:val="left"/>
        <w:rPr>
          <w:rFonts w:eastAsia="Times New Roman" w:cs="Arial"/>
          <w:color w:val="0C0C0C"/>
          <w:sz w:val="27"/>
          <w:szCs w:val="27"/>
        </w:rPr>
      </w:pPr>
    </w:p>
    <w:p w:rsidR="0042080F" w:rsidRDefault="0042080F" w:rsidP="00206ACA">
      <w:pPr>
        <w:tabs>
          <w:tab w:val="left" w:pos="2160"/>
        </w:tabs>
        <w:jc w:val="left"/>
        <w:rPr>
          <w:rFonts w:eastAsia="Times New Roman" w:cs="Arial"/>
          <w:color w:val="0C0C0C"/>
          <w:sz w:val="27"/>
          <w:szCs w:val="27"/>
        </w:rPr>
      </w:pPr>
      <w:r w:rsidRPr="0042080F">
        <w:rPr>
          <w:rFonts w:eastAsia="Times New Roman" w:cs="Arial"/>
          <w:color w:val="0C0C0C"/>
          <w:sz w:val="27"/>
          <w:szCs w:val="27"/>
        </w:rPr>
        <w:t xml:space="preserve">Please note, this code of conduct reflects the basic expectations </w:t>
      </w:r>
      <w:r w:rsidRPr="0042080F">
        <w:rPr>
          <w:rFonts w:eastAsia="Times New Roman" w:cs="Arial"/>
          <w:color w:val="0C0C0C"/>
          <w:sz w:val="27"/>
          <w:szCs w:val="27"/>
        </w:rPr>
        <w:br/>
        <w:t>we have for students to reflect the pride we have in and for our school community.</w:t>
      </w:r>
    </w:p>
    <w:p w:rsidR="00BC4341" w:rsidRPr="0042080F" w:rsidRDefault="00BC4341" w:rsidP="00206ACA">
      <w:pPr>
        <w:tabs>
          <w:tab w:val="left" w:pos="2160"/>
        </w:tabs>
        <w:jc w:val="left"/>
        <w:rPr>
          <w:rFonts w:eastAsia="Times New Roman" w:cs="Arial"/>
          <w:color w:val="0C0C0C"/>
          <w:sz w:val="27"/>
          <w:szCs w:val="27"/>
        </w:rPr>
      </w:pPr>
    </w:p>
    <w:p w:rsidR="0042080F" w:rsidRPr="0042080F" w:rsidRDefault="0042080F" w:rsidP="0042080F">
      <w:pPr>
        <w:rPr>
          <w:rFonts w:eastAsia="Times New Roman" w:cs="Arial"/>
          <w:color w:val="0C0C0C"/>
          <w:sz w:val="18"/>
          <w:szCs w:val="18"/>
        </w:rPr>
      </w:pPr>
    </w:p>
    <w:p w:rsidR="0042080F" w:rsidRPr="0042080F" w:rsidRDefault="00572BF9" w:rsidP="0042080F">
      <w:pPr>
        <w:jc w:val="left"/>
        <w:rPr>
          <w:rFonts w:eastAsia="Times New Roman" w:cs="Arial"/>
          <w:color w:val="0C0C0C"/>
          <w:sz w:val="27"/>
          <w:szCs w:val="27"/>
        </w:rPr>
      </w:pPr>
      <w:r>
        <w:rPr>
          <w:rFonts w:eastAsia="Times New Roman" w:cs="Arial"/>
          <w:b/>
          <w:bCs/>
          <w:color w:val="0C0C0C"/>
          <w:sz w:val="27"/>
          <w:szCs w:val="27"/>
        </w:rPr>
        <w:t xml:space="preserve">STUDENT </w:t>
      </w:r>
      <w:r w:rsidRPr="0042080F">
        <w:rPr>
          <w:rFonts w:eastAsia="Times New Roman" w:cs="Arial"/>
          <w:b/>
          <w:bCs/>
          <w:color w:val="0C0C0C"/>
          <w:sz w:val="27"/>
          <w:szCs w:val="27"/>
        </w:rPr>
        <w:t>CODE</w:t>
      </w:r>
      <w:r w:rsidR="0042080F" w:rsidRPr="0042080F">
        <w:rPr>
          <w:rFonts w:eastAsia="Times New Roman" w:cs="Arial"/>
          <w:b/>
          <w:bCs/>
          <w:color w:val="0C0C0C"/>
          <w:sz w:val="27"/>
          <w:szCs w:val="27"/>
        </w:rPr>
        <w:t xml:space="preserve"> OF CONDUCT</w:t>
      </w:r>
      <w:r w:rsidR="0042080F" w:rsidRPr="0042080F">
        <w:rPr>
          <w:rFonts w:eastAsia="Times New Roman" w:cs="Arial"/>
          <w:color w:val="0C0C0C"/>
          <w:sz w:val="27"/>
          <w:szCs w:val="27"/>
        </w:rPr>
        <w:br/>
      </w:r>
      <w:r w:rsidR="0042080F" w:rsidRPr="0042080F">
        <w:rPr>
          <w:rFonts w:eastAsia="Times New Roman" w:cs="Arial"/>
          <w:color w:val="0C0C0C"/>
          <w:sz w:val="27"/>
          <w:szCs w:val="27"/>
        </w:rPr>
        <w:br/>
        <w:t>I will respect other people (students &amp; adults) both in my words and in my actions.</w:t>
      </w:r>
      <w:r w:rsidR="0042080F" w:rsidRPr="0042080F">
        <w:rPr>
          <w:rFonts w:eastAsia="Times New Roman" w:cs="Arial"/>
          <w:color w:val="0C0C0C"/>
          <w:sz w:val="27"/>
          <w:szCs w:val="27"/>
        </w:rPr>
        <w:br/>
      </w:r>
      <w:r w:rsidR="0042080F" w:rsidRPr="0042080F">
        <w:rPr>
          <w:rFonts w:eastAsia="Times New Roman" w:cs="Arial"/>
          <w:color w:val="0C0C0C"/>
          <w:sz w:val="27"/>
          <w:szCs w:val="27"/>
        </w:rPr>
        <w:br/>
        <w:t>I will move from one area to another calmly with respect for others.</w:t>
      </w:r>
      <w:r w:rsidR="0042080F" w:rsidRPr="0042080F">
        <w:rPr>
          <w:rFonts w:eastAsia="Times New Roman" w:cs="Arial"/>
          <w:color w:val="0C0C0C"/>
          <w:sz w:val="27"/>
          <w:szCs w:val="27"/>
        </w:rPr>
        <w:br/>
      </w:r>
    </w:p>
    <w:p w:rsidR="0042080F" w:rsidRPr="00BC4341" w:rsidRDefault="0042080F" w:rsidP="00B927A1">
      <w:pPr>
        <w:tabs>
          <w:tab w:val="left" w:pos="630"/>
        </w:tabs>
        <w:jc w:val="left"/>
        <w:rPr>
          <w:rFonts w:eastAsia="Times New Roman" w:cs="Arial"/>
          <w:color w:val="0C0C0C"/>
          <w:sz w:val="27"/>
          <w:szCs w:val="27"/>
        </w:rPr>
      </w:pPr>
      <w:r w:rsidRPr="00BC4341">
        <w:rPr>
          <w:rFonts w:eastAsia="Times New Roman" w:cs="Arial"/>
          <w:color w:val="0C0C0C"/>
          <w:sz w:val="27"/>
          <w:szCs w:val="27"/>
        </w:rPr>
        <w:t>I will respect the school timetable;</w:t>
      </w:r>
      <w:r w:rsidRPr="00BC4341">
        <w:rPr>
          <w:rFonts w:eastAsia="Times New Roman" w:cs="Arial"/>
          <w:color w:val="0C0C0C"/>
          <w:sz w:val="27"/>
          <w:szCs w:val="27"/>
        </w:rPr>
        <w:br/>
      </w:r>
      <w:r w:rsidR="00BC4341">
        <w:rPr>
          <w:rFonts w:eastAsia="Times New Roman" w:cs="Arial"/>
          <w:color w:val="0C0C0C"/>
          <w:sz w:val="27"/>
          <w:szCs w:val="27"/>
        </w:rPr>
        <w:t xml:space="preserve">   </w:t>
      </w:r>
      <w:r w:rsidR="00BC4341">
        <w:rPr>
          <w:rFonts w:eastAsia="Times New Roman" w:cs="Arial"/>
          <w:color w:val="0C0C0C"/>
          <w:sz w:val="27"/>
          <w:szCs w:val="27"/>
        </w:rPr>
        <w:tab/>
        <w:t xml:space="preserve">- </w:t>
      </w:r>
      <w:r w:rsidRPr="00BC4341">
        <w:rPr>
          <w:rFonts w:eastAsia="Times New Roman" w:cs="Arial"/>
          <w:color w:val="0C0C0C"/>
          <w:sz w:val="27"/>
          <w:szCs w:val="27"/>
        </w:rPr>
        <w:t>I will arrive at school by 7:55am</w:t>
      </w:r>
      <w:r w:rsidRPr="00BC4341">
        <w:rPr>
          <w:rFonts w:eastAsia="Times New Roman" w:cs="Arial"/>
          <w:color w:val="0C0C0C"/>
          <w:sz w:val="27"/>
          <w:szCs w:val="27"/>
        </w:rPr>
        <w:br/>
      </w:r>
      <w:r w:rsidR="00B927A1">
        <w:rPr>
          <w:rFonts w:eastAsia="Times New Roman" w:cs="Arial"/>
          <w:color w:val="0C0C0C"/>
          <w:sz w:val="27"/>
          <w:szCs w:val="27"/>
        </w:rPr>
        <w:t xml:space="preserve">      </w:t>
      </w:r>
      <w:r w:rsidR="00B927A1">
        <w:rPr>
          <w:rFonts w:eastAsia="Times New Roman" w:cs="Arial"/>
          <w:color w:val="0C0C0C"/>
          <w:sz w:val="27"/>
          <w:szCs w:val="27"/>
        </w:rPr>
        <w:tab/>
        <w:t xml:space="preserve">- </w:t>
      </w:r>
      <w:r w:rsidR="00572BF9">
        <w:rPr>
          <w:rFonts w:eastAsia="Times New Roman" w:cs="Arial"/>
          <w:color w:val="0C0C0C"/>
          <w:sz w:val="27"/>
          <w:szCs w:val="27"/>
        </w:rPr>
        <w:t>I will sign in/o</w:t>
      </w:r>
      <w:r w:rsidRPr="00BC4341">
        <w:rPr>
          <w:rFonts w:eastAsia="Times New Roman" w:cs="Arial"/>
          <w:color w:val="0C0C0C"/>
          <w:sz w:val="27"/>
          <w:szCs w:val="27"/>
        </w:rPr>
        <w:t>ut when leaving/returning to the school</w:t>
      </w:r>
      <w:r w:rsidRPr="00BC4341">
        <w:rPr>
          <w:rFonts w:eastAsia="Times New Roman" w:cs="Arial"/>
          <w:color w:val="0C0C0C"/>
          <w:sz w:val="27"/>
          <w:szCs w:val="27"/>
        </w:rPr>
        <w:br/>
      </w:r>
    </w:p>
    <w:p w:rsidR="00B927A1" w:rsidRDefault="0042080F" w:rsidP="00B927A1">
      <w:pPr>
        <w:tabs>
          <w:tab w:val="left" w:pos="630"/>
        </w:tabs>
        <w:jc w:val="left"/>
        <w:rPr>
          <w:rFonts w:eastAsia="Times New Roman" w:cs="Arial"/>
          <w:color w:val="0C0C0C"/>
          <w:sz w:val="27"/>
          <w:szCs w:val="27"/>
        </w:rPr>
      </w:pPr>
      <w:r w:rsidRPr="0042080F">
        <w:rPr>
          <w:rFonts w:eastAsia="Times New Roman" w:cs="Arial"/>
          <w:color w:val="0C0C0C"/>
          <w:sz w:val="27"/>
          <w:szCs w:val="27"/>
        </w:rPr>
        <w:t>I will follow the dress code of the school;</w:t>
      </w:r>
      <w:r w:rsidRPr="0042080F">
        <w:rPr>
          <w:rFonts w:eastAsia="Times New Roman" w:cs="Arial"/>
          <w:color w:val="0C0C0C"/>
          <w:sz w:val="27"/>
          <w:szCs w:val="27"/>
        </w:rPr>
        <w:br/>
      </w:r>
      <w:r w:rsidR="00B927A1">
        <w:rPr>
          <w:rFonts w:eastAsia="Times New Roman" w:cs="Arial"/>
          <w:color w:val="0C0C0C"/>
          <w:sz w:val="27"/>
          <w:szCs w:val="27"/>
        </w:rPr>
        <w:t xml:space="preserve">  </w:t>
      </w:r>
      <w:r w:rsidR="00B927A1">
        <w:rPr>
          <w:rFonts w:eastAsia="Times New Roman" w:cs="Arial"/>
          <w:color w:val="0C0C0C"/>
          <w:sz w:val="27"/>
          <w:szCs w:val="27"/>
        </w:rPr>
        <w:tab/>
        <w:t xml:space="preserve">- </w:t>
      </w:r>
      <w:r w:rsidRPr="0042080F">
        <w:rPr>
          <w:rFonts w:eastAsia="Times New Roman" w:cs="Arial"/>
          <w:color w:val="0C0C0C"/>
          <w:sz w:val="27"/>
          <w:szCs w:val="27"/>
        </w:rPr>
        <w:t>I will dress properly for seasonal weather</w:t>
      </w:r>
      <w:r w:rsidRPr="0042080F">
        <w:rPr>
          <w:rFonts w:eastAsia="Times New Roman" w:cs="Arial"/>
          <w:color w:val="0C0C0C"/>
          <w:sz w:val="27"/>
          <w:szCs w:val="27"/>
        </w:rPr>
        <w:br/>
      </w:r>
      <w:r w:rsidR="00B927A1">
        <w:rPr>
          <w:rFonts w:eastAsia="Times New Roman" w:cs="Arial"/>
          <w:color w:val="0C0C0C"/>
          <w:sz w:val="27"/>
          <w:szCs w:val="27"/>
        </w:rPr>
        <w:t xml:space="preserve">     </w:t>
      </w:r>
      <w:r w:rsidR="00B927A1">
        <w:rPr>
          <w:rFonts w:eastAsia="Times New Roman" w:cs="Arial"/>
          <w:color w:val="0C0C0C"/>
          <w:sz w:val="27"/>
          <w:szCs w:val="27"/>
        </w:rPr>
        <w:tab/>
        <w:t>-</w:t>
      </w:r>
      <w:r w:rsidRPr="0042080F">
        <w:rPr>
          <w:rFonts w:eastAsia="Times New Roman" w:cs="Arial"/>
          <w:color w:val="0C0C0C"/>
          <w:sz w:val="27"/>
          <w:szCs w:val="27"/>
        </w:rPr>
        <w:t xml:space="preserve"> I will wear clean, indoor shoes in the school</w:t>
      </w:r>
    </w:p>
    <w:p w:rsidR="006B0B79" w:rsidRDefault="00B927A1" w:rsidP="00B927A1">
      <w:pPr>
        <w:tabs>
          <w:tab w:val="left" w:pos="630"/>
        </w:tabs>
        <w:jc w:val="left"/>
        <w:rPr>
          <w:rFonts w:eastAsia="Times New Roman" w:cs="Arial"/>
          <w:color w:val="0C0C0C"/>
          <w:sz w:val="27"/>
          <w:szCs w:val="27"/>
        </w:rPr>
      </w:pPr>
      <w:r>
        <w:rPr>
          <w:rFonts w:eastAsia="Times New Roman" w:cs="Arial"/>
          <w:color w:val="0C0C0C"/>
          <w:sz w:val="27"/>
          <w:szCs w:val="27"/>
        </w:rPr>
        <w:t xml:space="preserve">   </w:t>
      </w:r>
      <w:r>
        <w:rPr>
          <w:rFonts w:eastAsia="Times New Roman" w:cs="Arial"/>
          <w:color w:val="0C0C0C"/>
          <w:sz w:val="27"/>
          <w:szCs w:val="27"/>
        </w:rPr>
        <w:tab/>
        <w:t xml:space="preserve">- </w:t>
      </w:r>
      <w:r w:rsidR="0042080F" w:rsidRPr="0042080F">
        <w:rPr>
          <w:rFonts w:eastAsia="Times New Roman" w:cs="Arial"/>
          <w:color w:val="0C0C0C"/>
          <w:sz w:val="27"/>
          <w:szCs w:val="27"/>
        </w:rPr>
        <w:t>I will be neat and clean in appearance</w:t>
      </w:r>
      <w:r w:rsidR="0042080F" w:rsidRPr="0042080F">
        <w:rPr>
          <w:rFonts w:eastAsia="Times New Roman" w:cs="Arial"/>
          <w:color w:val="0C0C0C"/>
          <w:sz w:val="27"/>
          <w:szCs w:val="27"/>
        </w:rPr>
        <w:br/>
      </w:r>
      <w:r w:rsidR="0042080F" w:rsidRPr="0042080F">
        <w:rPr>
          <w:rFonts w:eastAsia="Times New Roman" w:cs="Arial"/>
          <w:color w:val="0C0C0C"/>
          <w:sz w:val="27"/>
          <w:szCs w:val="27"/>
        </w:rPr>
        <w:br/>
        <w:t>I will respect personal and school property</w:t>
      </w:r>
      <w:r w:rsidR="0042080F" w:rsidRPr="0042080F">
        <w:rPr>
          <w:rFonts w:eastAsia="Times New Roman" w:cs="Arial"/>
          <w:color w:val="0C0C0C"/>
          <w:sz w:val="27"/>
          <w:szCs w:val="27"/>
        </w:rPr>
        <w:br/>
      </w:r>
      <w:r w:rsidR="0042080F" w:rsidRPr="0042080F">
        <w:rPr>
          <w:rFonts w:eastAsia="Times New Roman" w:cs="Arial"/>
          <w:color w:val="0C0C0C"/>
          <w:sz w:val="27"/>
          <w:szCs w:val="27"/>
        </w:rPr>
        <w:br/>
        <w:t>I will work hard at all times;</w:t>
      </w:r>
    </w:p>
    <w:p w:rsidR="006B0B79" w:rsidRDefault="006B0B79" w:rsidP="00B927A1">
      <w:pPr>
        <w:tabs>
          <w:tab w:val="left" w:pos="630"/>
        </w:tabs>
        <w:jc w:val="left"/>
        <w:rPr>
          <w:rFonts w:eastAsia="Times New Roman" w:cs="Arial"/>
          <w:color w:val="0C0C0C"/>
          <w:sz w:val="27"/>
          <w:szCs w:val="27"/>
        </w:rPr>
      </w:pPr>
      <w:r>
        <w:rPr>
          <w:rFonts w:eastAsia="Times New Roman" w:cs="Arial"/>
          <w:color w:val="0C0C0C"/>
          <w:sz w:val="27"/>
          <w:szCs w:val="27"/>
        </w:rPr>
        <w:t xml:space="preserve">  </w:t>
      </w:r>
      <w:r>
        <w:rPr>
          <w:rFonts w:eastAsia="Times New Roman" w:cs="Arial"/>
          <w:color w:val="0C0C0C"/>
          <w:sz w:val="27"/>
          <w:szCs w:val="27"/>
        </w:rPr>
        <w:tab/>
        <w:t xml:space="preserve">- </w:t>
      </w:r>
      <w:r w:rsidR="0042080F" w:rsidRPr="0042080F">
        <w:rPr>
          <w:rFonts w:eastAsia="Times New Roman" w:cs="Arial"/>
          <w:color w:val="0C0C0C"/>
          <w:sz w:val="27"/>
          <w:szCs w:val="27"/>
        </w:rPr>
        <w:t>I will do my best to do class work/homework</w:t>
      </w:r>
      <w:r w:rsidR="0042080F" w:rsidRPr="0042080F">
        <w:rPr>
          <w:rFonts w:eastAsia="Times New Roman" w:cs="Arial"/>
          <w:color w:val="0C0C0C"/>
          <w:sz w:val="27"/>
          <w:szCs w:val="27"/>
        </w:rPr>
        <w:br/>
      </w:r>
      <w:r>
        <w:rPr>
          <w:rFonts w:eastAsia="Times New Roman" w:cs="Arial"/>
          <w:color w:val="0C0C0C"/>
          <w:sz w:val="27"/>
          <w:szCs w:val="27"/>
        </w:rPr>
        <w:t xml:space="preserve">    </w:t>
      </w:r>
      <w:r>
        <w:rPr>
          <w:rFonts w:eastAsia="Times New Roman" w:cs="Arial"/>
          <w:color w:val="0C0C0C"/>
          <w:sz w:val="27"/>
          <w:szCs w:val="27"/>
        </w:rPr>
        <w:tab/>
        <w:t xml:space="preserve">- </w:t>
      </w:r>
      <w:r w:rsidR="0042080F" w:rsidRPr="0042080F">
        <w:rPr>
          <w:rFonts w:eastAsia="Times New Roman" w:cs="Arial"/>
          <w:color w:val="0C0C0C"/>
          <w:sz w:val="27"/>
          <w:szCs w:val="27"/>
        </w:rPr>
        <w:t>I will be ready with class materials</w:t>
      </w:r>
    </w:p>
    <w:p w:rsidR="0042080F" w:rsidRPr="0042080F" w:rsidRDefault="006B0B79" w:rsidP="00B927A1">
      <w:pPr>
        <w:tabs>
          <w:tab w:val="left" w:pos="630"/>
        </w:tabs>
        <w:jc w:val="left"/>
        <w:rPr>
          <w:rFonts w:eastAsia="Times New Roman" w:cs="Arial"/>
          <w:color w:val="0C0C0C"/>
          <w:sz w:val="18"/>
          <w:szCs w:val="18"/>
        </w:rPr>
      </w:pPr>
      <w:r>
        <w:rPr>
          <w:rFonts w:eastAsia="Times New Roman" w:cs="Arial"/>
          <w:color w:val="0C0C0C"/>
          <w:sz w:val="27"/>
          <w:szCs w:val="27"/>
        </w:rPr>
        <w:t xml:space="preserve">  </w:t>
      </w:r>
      <w:r>
        <w:rPr>
          <w:rFonts w:eastAsia="Times New Roman" w:cs="Arial"/>
          <w:color w:val="0C0C0C"/>
          <w:sz w:val="27"/>
          <w:szCs w:val="27"/>
        </w:rPr>
        <w:tab/>
        <w:t xml:space="preserve">- </w:t>
      </w:r>
      <w:r w:rsidR="0042080F" w:rsidRPr="0042080F">
        <w:rPr>
          <w:rFonts w:eastAsia="Times New Roman" w:cs="Arial"/>
          <w:color w:val="0C0C0C"/>
          <w:sz w:val="27"/>
          <w:szCs w:val="27"/>
        </w:rPr>
        <w:t>I will write homework down and have my agenda signed each night.</w:t>
      </w:r>
    </w:p>
    <w:p w:rsidR="0042080F" w:rsidRPr="0042080F" w:rsidRDefault="0042080F" w:rsidP="0042080F">
      <w:pPr>
        <w:jc w:val="left"/>
        <w:rPr>
          <w:rFonts w:eastAsia="Times New Roman" w:cs="Arial"/>
          <w:b/>
          <w:bCs/>
          <w:color w:val="0C0C0C"/>
          <w:sz w:val="27"/>
          <w:szCs w:val="27"/>
        </w:rPr>
      </w:pPr>
    </w:p>
    <w:p w:rsidR="00572BF9" w:rsidRDefault="0042080F" w:rsidP="0042080F">
      <w:pPr>
        <w:jc w:val="left"/>
        <w:rPr>
          <w:rFonts w:eastAsia="Times New Roman" w:cs="Arial"/>
          <w:color w:val="0C0C0C"/>
          <w:sz w:val="27"/>
          <w:szCs w:val="27"/>
        </w:rPr>
      </w:pPr>
      <w:r w:rsidRPr="0042080F">
        <w:rPr>
          <w:rFonts w:eastAsia="Times New Roman" w:cs="Arial"/>
          <w:b/>
          <w:bCs/>
          <w:color w:val="0C0C0C"/>
          <w:sz w:val="27"/>
          <w:szCs w:val="27"/>
        </w:rPr>
        <w:lastRenderedPageBreak/>
        <w:t>PARENT EXPECTATIONS</w:t>
      </w:r>
      <w:r w:rsidRPr="0042080F">
        <w:rPr>
          <w:rFonts w:eastAsia="Times New Roman" w:cs="Arial"/>
          <w:color w:val="0C0C0C"/>
          <w:sz w:val="27"/>
          <w:szCs w:val="27"/>
        </w:rPr>
        <w:br/>
      </w:r>
      <w:r w:rsidRPr="0042080F">
        <w:rPr>
          <w:rFonts w:eastAsia="Times New Roman" w:cs="Arial"/>
          <w:color w:val="0C0C0C"/>
          <w:sz w:val="27"/>
          <w:szCs w:val="27"/>
        </w:rPr>
        <w:br/>
        <w:t>Show an active interest in your child's progress</w:t>
      </w:r>
      <w:r w:rsidR="00572BF9">
        <w:rPr>
          <w:rFonts w:eastAsia="Times New Roman" w:cs="Arial"/>
          <w:color w:val="0C0C0C"/>
          <w:sz w:val="27"/>
          <w:szCs w:val="27"/>
        </w:rPr>
        <w:t>.</w:t>
      </w:r>
    </w:p>
    <w:p w:rsidR="00572BF9" w:rsidRDefault="0042080F" w:rsidP="0042080F">
      <w:pPr>
        <w:jc w:val="left"/>
        <w:rPr>
          <w:rFonts w:eastAsia="Times New Roman" w:cs="Arial"/>
          <w:color w:val="0C0C0C"/>
          <w:sz w:val="27"/>
          <w:szCs w:val="27"/>
        </w:rPr>
      </w:pPr>
      <w:r w:rsidRPr="0042080F">
        <w:rPr>
          <w:rFonts w:eastAsia="Times New Roman" w:cs="Arial"/>
          <w:color w:val="0C0C0C"/>
          <w:sz w:val="27"/>
          <w:szCs w:val="27"/>
        </w:rPr>
        <w:br/>
        <w:t>Communicate on a regular basis with your child's teacher</w:t>
      </w:r>
    </w:p>
    <w:p w:rsidR="00572BF9" w:rsidRDefault="0042080F" w:rsidP="0042080F">
      <w:pPr>
        <w:jc w:val="left"/>
        <w:rPr>
          <w:rFonts w:eastAsia="Times New Roman" w:cs="Arial"/>
          <w:color w:val="0C0C0C"/>
          <w:sz w:val="27"/>
          <w:szCs w:val="27"/>
        </w:rPr>
      </w:pPr>
      <w:r w:rsidRPr="0042080F">
        <w:rPr>
          <w:rFonts w:eastAsia="Times New Roman" w:cs="Arial"/>
          <w:color w:val="0C0C0C"/>
          <w:sz w:val="27"/>
          <w:szCs w:val="27"/>
        </w:rPr>
        <w:br/>
        <w:t>Help your child be appropriately dressed and prepared for school</w:t>
      </w:r>
    </w:p>
    <w:p w:rsidR="00572BF9" w:rsidRDefault="0042080F" w:rsidP="0042080F">
      <w:pPr>
        <w:jc w:val="left"/>
        <w:rPr>
          <w:rFonts w:eastAsia="Times New Roman" w:cs="Arial"/>
          <w:color w:val="0C0C0C"/>
          <w:sz w:val="27"/>
          <w:szCs w:val="27"/>
        </w:rPr>
      </w:pPr>
      <w:r w:rsidRPr="0042080F">
        <w:rPr>
          <w:rFonts w:eastAsia="Times New Roman" w:cs="Arial"/>
          <w:color w:val="0C0C0C"/>
          <w:sz w:val="27"/>
          <w:szCs w:val="27"/>
        </w:rPr>
        <w:br/>
        <w:t xml:space="preserve">Become familiar with the </w:t>
      </w:r>
      <w:r w:rsidR="00572BF9" w:rsidRPr="00572BF9">
        <w:rPr>
          <w:rFonts w:eastAsia="Times New Roman" w:cs="Arial"/>
          <w:i/>
          <w:color w:val="0C0C0C"/>
          <w:sz w:val="27"/>
          <w:szCs w:val="27"/>
        </w:rPr>
        <w:t xml:space="preserve">MCS </w:t>
      </w:r>
      <w:r w:rsidRPr="00572BF9">
        <w:rPr>
          <w:rFonts w:eastAsia="Times New Roman" w:cs="Arial"/>
          <w:i/>
          <w:color w:val="0C0C0C"/>
          <w:sz w:val="27"/>
          <w:szCs w:val="27"/>
        </w:rPr>
        <w:t>Code of Conduct</w:t>
      </w:r>
      <w:r w:rsidR="00572BF9">
        <w:rPr>
          <w:rFonts w:ascii="Tahoma" w:eastAsia="Times New Roman" w:hAnsi="Tahoma" w:cs="Tahoma"/>
          <w:color w:val="0C0C0C"/>
          <w:sz w:val="27"/>
          <w:szCs w:val="27"/>
        </w:rPr>
        <w:t xml:space="preserve"> </w:t>
      </w:r>
      <w:r w:rsidRPr="0042080F">
        <w:rPr>
          <w:rFonts w:eastAsia="Times New Roman" w:cs="Arial"/>
          <w:color w:val="0C0C0C"/>
          <w:sz w:val="27"/>
          <w:szCs w:val="27"/>
        </w:rPr>
        <w:t>and school rules</w:t>
      </w:r>
      <w:r w:rsidRPr="0042080F">
        <w:rPr>
          <w:rFonts w:eastAsia="Times New Roman" w:cs="Arial"/>
          <w:color w:val="0C0C0C"/>
          <w:sz w:val="27"/>
          <w:szCs w:val="27"/>
        </w:rPr>
        <w:br/>
      </w:r>
    </w:p>
    <w:p w:rsidR="00572BF9" w:rsidRDefault="0042080F" w:rsidP="0042080F">
      <w:pPr>
        <w:jc w:val="left"/>
        <w:rPr>
          <w:rFonts w:eastAsia="Times New Roman" w:cs="Arial"/>
          <w:color w:val="0C0C0C"/>
          <w:sz w:val="27"/>
          <w:szCs w:val="27"/>
        </w:rPr>
      </w:pPr>
      <w:r w:rsidRPr="0042080F">
        <w:rPr>
          <w:rFonts w:eastAsia="Times New Roman" w:cs="Arial"/>
          <w:color w:val="0C0C0C"/>
          <w:sz w:val="27"/>
          <w:szCs w:val="27"/>
        </w:rPr>
        <w:t>Assist the school in dealing with disciplinary issues</w:t>
      </w:r>
      <w:r w:rsidRPr="0042080F">
        <w:rPr>
          <w:rFonts w:eastAsia="Times New Roman" w:cs="Arial"/>
          <w:color w:val="0C0C0C"/>
          <w:sz w:val="27"/>
          <w:szCs w:val="27"/>
        </w:rPr>
        <w:br/>
      </w:r>
    </w:p>
    <w:p w:rsidR="00572BF9" w:rsidRDefault="0042080F" w:rsidP="0042080F">
      <w:pPr>
        <w:jc w:val="left"/>
        <w:rPr>
          <w:rFonts w:eastAsia="Times New Roman" w:cs="Arial"/>
          <w:color w:val="0C0C0C"/>
          <w:sz w:val="27"/>
          <w:szCs w:val="27"/>
        </w:rPr>
      </w:pPr>
      <w:r w:rsidRPr="0042080F">
        <w:rPr>
          <w:rFonts w:eastAsia="Times New Roman" w:cs="Arial"/>
          <w:color w:val="0C0C0C"/>
          <w:sz w:val="27"/>
          <w:szCs w:val="27"/>
        </w:rPr>
        <w:t>Help your child with homework and sign his/her agenda</w:t>
      </w:r>
      <w:r w:rsidRPr="0042080F">
        <w:rPr>
          <w:rFonts w:eastAsia="Times New Roman" w:cs="Arial"/>
          <w:color w:val="0C0C0C"/>
          <w:sz w:val="27"/>
          <w:szCs w:val="27"/>
        </w:rPr>
        <w:br/>
      </w:r>
    </w:p>
    <w:p w:rsidR="00572BF9" w:rsidRDefault="0042080F" w:rsidP="0042080F">
      <w:pPr>
        <w:jc w:val="left"/>
        <w:rPr>
          <w:rFonts w:eastAsia="Times New Roman" w:cs="Arial"/>
          <w:color w:val="0C0C0C"/>
          <w:sz w:val="27"/>
          <w:szCs w:val="27"/>
        </w:rPr>
      </w:pPr>
      <w:r w:rsidRPr="0042080F">
        <w:rPr>
          <w:rFonts w:eastAsia="Times New Roman" w:cs="Arial"/>
          <w:color w:val="0C0C0C"/>
          <w:sz w:val="27"/>
          <w:szCs w:val="27"/>
        </w:rPr>
        <w:t>Include healthy food choices in your child's lunch each day</w:t>
      </w:r>
      <w:r w:rsidRPr="0042080F">
        <w:rPr>
          <w:rFonts w:eastAsia="Times New Roman" w:cs="Arial"/>
          <w:color w:val="0C0C0C"/>
          <w:sz w:val="27"/>
          <w:szCs w:val="27"/>
        </w:rPr>
        <w:br/>
      </w:r>
    </w:p>
    <w:p w:rsidR="0042080F" w:rsidRPr="0042080F" w:rsidRDefault="0042080F" w:rsidP="0042080F">
      <w:pPr>
        <w:jc w:val="left"/>
        <w:rPr>
          <w:rFonts w:eastAsia="Times New Roman" w:cs="Arial"/>
          <w:color w:val="0C0C0C"/>
          <w:sz w:val="18"/>
          <w:szCs w:val="18"/>
        </w:rPr>
      </w:pPr>
      <w:r w:rsidRPr="0042080F">
        <w:rPr>
          <w:rFonts w:eastAsia="Times New Roman" w:cs="Arial"/>
          <w:color w:val="0C0C0C"/>
          <w:sz w:val="27"/>
          <w:szCs w:val="27"/>
        </w:rPr>
        <w:t>Support teacher and school expectations for the behaviour of students</w:t>
      </w:r>
    </w:p>
    <w:p w:rsidR="00572BF9" w:rsidRDefault="00572BF9" w:rsidP="006113B8">
      <w:pPr>
        <w:rPr>
          <w:b/>
          <w:i/>
          <w:sz w:val="28"/>
          <w:szCs w:val="28"/>
        </w:rPr>
      </w:pPr>
    </w:p>
    <w:p w:rsidR="00572BF9" w:rsidRDefault="00572BF9" w:rsidP="006113B8">
      <w:pPr>
        <w:rPr>
          <w:b/>
          <w:i/>
          <w:sz w:val="28"/>
          <w:szCs w:val="28"/>
        </w:rPr>
      </w:pPr>
    </w:p>
    <w:p w:rsidR="00572BF9" w:rsidRDefault="00572BF9" w:rsidP="006113B8">
      <w:pPr>
        <w:rPr>
          <w:b/>
          <w:i/>
          <w:sz w:val="28"/>
          <w:szCs w:val="28"/>
        </w:rPr>
      </w:pPr>
      <w:r>
        <w:rPr>
          <w:b/>
          <w:i/>
          <w:noProof/>
          <w:sz w:val="28"/>
          <w:szCs w:val="28"/>
        </w:rPr>
        <mc:AlternateContent>
          <mc:Choice Requires="wps">
            <w:drawing>
              <wp:anchor distT="0" distB="0" distL="114300" distR="114300" simplePos="0" relativeHeight="251660288" behindDoc="0" locked="0" layoutInCell="1" allowOverlap="1">
                <wp:simplePos x="0" y="0"/>
                <wp:positionH relativeFrom="column">
                  <wp:posOffset>-47626</wp:posOffset>
                </wp:positionH>
                <wp:positionV relativeFrom="paragraph">
                  <wp:posOffset>36830</wp:posOffset>
                </wp:positionV>
                <wp:extent cx="5972175" cy="28575"/>
                <wp:effectExtent l="19050" t="19050" r="9525" b="28575"/>
                <wp:wrapNone/>
                <wp:docPr id="3" name="Straight Connector 3"/>
                <wp:cNvGraphicFramePr/>
                <a:graphic xmlns:a="http://schemas.openxmlformats.org/drawingml/2006/main">
                  <a:graphicData uri="http://schemas.microsoft.com/office/word/2010/wordprocessingShape">
                    <wps:wsp>
                      <wps:cNvCnPr/>
                      <wps:spPr>
                        <a:xfrm>
                          <a:off x="0" y="0"/>
                          <a:ext cx="5972175" cy="285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35714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2.9pt" to="46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" strokecolor="#4579b8 [3044]" strokeweight="2.25pt"/>
            </w:pict>
          </mc:Fallback>
        </mc:AlternateContent>
      </w:r>
    </w:p>
    <w:p w:rsidR="006113B8" w:rsidRPr="0042080F" w:rsidRDefault="006113B8" w:rsidP="00572BF9">
      <w:pPr>
        <w:rPr>
          <w:b/>
          <w:i/>
          <w:sz w:val="28"/>
          <w:szCs w:val="28"/>
        </w:rPr>
      </w:pPr>
      <w:r w:rsidRPr="0042080F">
        <w:rPr>
          <w:b/>
          <w:i/>
          <w:sz w:val="28"/>
          <w:szCs w:val="28"/>
        </w:rPr>
        <w:t>Macdonald Consolidated School</w:t>
      </w:r>
    </w:p>
    <w:p w:rsidR="006113B8" w:rsidRPr="0042080F" w:rsidRDefault="006113B8" w:rsidP="006113B8">
      <w:pPr>
        <w:rPr>
          <w:b/>
          <w:i/>
          <w:sz w:val="28"/>
          <w:szCs w:val="28"/>
        </w:rPr>
      </w:pPr>
      <w:r w:rsidRPr="0042080F">
        <w:rPr>
          <w:b/>
          <w:i/>
          <w:sz w:val="28"/>
          <w:szCs w:val="28"/>
        </w:rPr>
        <w:t>Code of Conduct</w:t>
      </w:r>
    </w:p>
    <w:p w:rsidR="00D40AB7" w:rsidRPr="0042080F" w:rsidRDefault="00D40AB7" w:rsidP="006113B8">
      <w:pPr>
        <w:rPr>
          <w:sz w:val="28"/>
          <w:szCs w:val="28"/>
        </w:rPr>
      </w:pPr>
    </w:p>
    <w:p w:rsidR="006113B8" w:rsidRPr="00D40AB7" w:rsidRDefault="006113B8" w:rsidP="00D40AB7">
      <w:pPr>
        <w:jc w:val="left"/>
        <w:rPr>
          <w:b/>
          <w:sz w:val="28"/>
          <w:szCs w:val="28"/>
        </w:rPr>
      </w:pPr>
      <w:r w:rsidRPr="00D40AB7">
        <w:rPr>
          <w:b/>
          <w:sz w:val="28"/>
          <w:szCs w:val="28"/>
        </w:rPr>
        <w:t>Mission/Purpose</w:t>
      </w:r>
    </w:p>
    <w:p w:rsidR="006113B8" w:rsidRPr="00013B07" w:rsidRDefault="006113B8" w:rsidP="00D40AB7">
      <w:pPr>
        <w:jc w:val="left"/>
        <w:rPr>
          <w:sz w:val="28"/>
          <w:szCs w:val="28"/>
        </w:rPr>
      </w:pPr>
      <w:r w:rsidRPr="00013B07">
        <w:rPr>
          <w:sz w:val="28"/>
          <w:szCs w:val="28"/>
        </w:rPr>
        <w:t>Macdonald Consolidated School (MCS) is a professional learning community that promotes responsibility, respect, and academic excellence in a safe learning and working environment.</w:t>
      </w:r>
    </w:p>
    <w:p w:rsidR="00D40AB7" w:rsidRDefault="00D40AB7" w:rsidP="00D40AB7">
      <w:pPr>
        <w:jc w:val="left"/>
        <w:rPr>
          <w:sz w:val="28"/>
          <w:szCs w:val="28"/>
        </w:rPr>
      </w:pPr>
    </w:p>
    <w:p w:rsidR="006113B8" w:rsidRPr="00013B07" w:rsidRDefault="006113B8" w:rsidP="00D40AB7">
      <w:pPr>
        <w:jc w:val="left"/>
        <w:rPr>
          <w:sz w:val="28"/>
          <w:szCs w:val="28"/>
        </w:rPr>
      </w:pPr>
      <w:r w:rsidRPr="00013B07">
        <w:rPr>
          <w:sz w:val="28"/>
          <w:szCs w:val="28"/>
        </w:rPr>
        <w:t>All students, parents</w:t>
      </w:r>
      <w:r w:rsidRPr="00D40AB7">
        <w:rPr>
          <w:sz w:val="28"/>
          <w:szCs w:val="28"/>
          <w:vertAlign w:val="superscript"/>
        </w:rPr>
        <w:t>1</w:t>
      </w:r>
      <w:r w:rsidR="00D40AB7">
        <w:rPr>
          <w:sz w:val="28"/>
          <w:szCs w:val="28"/>
        </w:rPr>
        <w:t>, and staff</w:t>
      </w:r>
      <w:r w:rsidRPr="00D40AB7">
        <w:rPr>
          <w:sz w:val="28"/>
          <w:szCs w:val="28"/>
          <w:vertAlign w:val="superscript"/>
        </w:rPr>
        <w:t>2</w:t>
      </w:r>
      <w:r w:rsidRPr="00013B07">
        <w:rPr>
          <w:sz w:val="28"/>
          <w:szCs w:val="28"/>
        </w:rPr>
        <w:t xml:space="preserve"> have the right to be, and to feel safe in their school community. </w:t>
      </w:r>
      <w:r w:rsidR="00D40AB7">
        <w:rPr>
          <w:sz w:val="28"/>
          <w:szCs w:val="28"/>
        </w:rPr>
        <w:t xml:space="preserve"> </w:t>
      </w:r>
      <w:r w:rsidRPr="00013B07">
        <w:rPr>
          <w:sz w:val="28"/>
          <w:szCs w:val="28"/>
        </w:rPr>
        <w:t>With this right, comes the responsibility of all to be accountable for actions, particularly ones that put at risk the safety of oneself or others.</w:t>
      </w:r>
    </w:p>
    <w:p w:rsidR="00D40AB7" w:rsidRDefault="00D40AB7" w:rsidP="00D40AB7">
      <w:pPr>
        <w:jc w:val="left"/>
        <w:rPr>
          <w:sz w:val="28"/>
          <w:szCs w:val="28"/>
        </w:rPr>
      </w:pPr>
    </w:p>
    <w:p w:rsidR="006113B8" w:rsidRDefault="006113B8" w:rsidP="00D40AB7">
      <w:pPr>
        <w:jc w:val="left"/>
        <w:rPr>
          <w:sz w:val="28"/>
          <w:szCs w:val="28"/>
        </w:rPr>
      </w:pPr>
      <w:r w:rsidRPr="00013B07">
        <w:rPr>
          <w:sz w:val="28"/>
          <w:szCs w:val="28"/>
        </w:rPr>
        <w:t xml:space="preserve">The </w:t>
      </w:r>
      <w:r w:rsidRPr="00D40AB7">
        <w:rPr>
          <w:i/>
          <w:sz w:val="28"/>
          <w:szCs w:val="28"/>
        </w:rPr>
        <w:t>MCS Code of Conduct</w:t>
      </w:r>
      <w:r w:rsidRPr="00013B07">
        <w:rPr>
          <w:sz w:val="28"/>
          <w:szCs w:val="28"/>
        </w:rPr>
        <w:t xml:space="preserve"> sets clear standards and expectations for behavior, and promotes academic and behavioral success for all students in which learning and safety are central. The focus is on the development of positive student behavior; however, the </w:t>
      </w:r>
      <w:r w:rsidR="0025197B">
        <w:rPr>
          <w:sz w:val="28"/>
          <w:szCs w:val="28"/>
        </w:rPr>
        <w:t>Anglophone School District South</w:t>
      </w:r>
      <w:r w:rsidR="006D685F">
        <w:rPr>
          <w:sz w:val="28"/>
          <w:szCs w:val="28"/>
        </w:rPr>
        <w:t xml:space="preserve"> (ASDS)</w:t>
      </w:r>
      <w:r w:rsidRPr="00013B07">
        <w:rPr>
          <w:sz w:val="28"/>
          <w:szCs w:val="28"/>
        </w:rPr>
        <w:t xml:space="preserve"> also has a mandate to </w:t>
      </w:r>
      <w:r w:rsidRPr="00013B07">
        <w:rPr>
          <w:sz w:val="28"/>
          <w:szCs w:val="28"/>
        </w:rPr>
        <w:lastRenderedPageBreak/>
        <w:t>protect the safety of all individuals within the school system, and to take appropriate action whenever that safety is threatened or compromised.</w:t>
      </w:r>
    </w:p>
    <w:p w:rsidR="00DC3EDE" w:rsidRPr="00013B07" w:rsidRDefault="00DC3EDE" w:rsidP="00D40AB7">
      <w:pPr>
        <w:jc w:val="left"/>
        <w:rPr>
          <w:sz w:val="28"/>
          <w:szCs w:val="28"/>
        </w:rPr>
      </w:pPr>
    </w:p>
    <w:p w:rsidR="00DC3EDE" w:rsidRDefault="00DC3EDE" w:rsidP="00D40AB7">
      <w:pPr>
        <w:jc w:val="left"/>
        <w:rPr>
          <w:sz w:val="28"/>
          <w:szCs w:val="28"/>
        </w:rPr>
      </w:pPr>
    </w:p>
    <w:p w:rsidR="006113B8" w:rsidRPr="00DC3EDE" w:rsidRDefault="006113B8" w:rsidP="00D40AB7">
      <w:pPr>
        <w:jc w:val="left"/>
        <w:rPr>
          <w:b/>
          <w:sz w:val="28"/>
          <w:szCs w:val="28"/>
        </w:rPr>
      </w:pPr>
      <w:r w:rsidRPr="00DC3EDE">
        <w:rPr>
          <w:b/>
          <w:sz w:val="28"/>
          <w:szCs w:val="28"/>
        </w:rPr>
        <w:t>Application</w:t>
      </w:r>
    </w:p>
    <w:p w:rsidR="006113B8" w:rsidRDefault="006113B8" w:rsidP="00D40AB7">
      <w:pPr>
        <w:jc w:val="left"/>
        <w:rPr>
          <w:sz w:val="28"/>
          <w:szCs w:val="28"/>
        </w:rPr>
      </w:pPr>
      <w:r w:rsidRPr="00013B07">
        <w:rPr>
          <w:sz w:val="28"/>
          <w:szCs w:val="28"/>
        </w:rPr>
        <w:t xml:space="preserve">The behaviour standards defined in this policy, the Department of Education Policy 703 and in the School Positive Learning Environment Plan apply to all participants in the public school system. </w:t>
      </w:r>
      <w:r w:rsidR="00DC3EDE">
        <w:rPr>
          <w:sz w:val="28"/>
          <w:szCs w:val="28"/>
        </w:rPr>
        <w:t xml:space="preserve">  </w:t>
      </w:r>
      <w:r w:rsidRPr="00013B07">
        <w:rPr>
          <w:sz w:val="28"/>
          <w:szCs w:val="28"/>
        </w:rPr>
        <w:t>It applies to activities on school property, on school buses and on other school system-organized transportation, at school-sponsored events, whenever the school is responsible for a student, whenever an individual is acting on behalf of or is representing the school and in all communications related to school events (e.g. meetings, phone calls and written correspondence between parents and staff, electronic communication, contacts with the public when fund-raising, out-of-school interactions based on in-school relationships).</w:t>
      </w:r>
    </w:p>
    <w:p w:rsidR="00DC3EDE" w:rsidRDefault="00DC3EDE" w:rsidP="00D40AB7">
      <w:pPr>
        <w:jc w:val="left"/>
        <w:rPr>
          <w:sz w:val="28"/>
          <w:szCs w:val="28"/>
        </w:rPr>
      </w:pPr>
    </w:p>
    <w:p w:rsidR="00DC3EDE" w:rsidRPr="00013B07" w:rsidRDefault="00DC3EDE" w:rsidP="00D40AB7">
      <w:pPr>
        <w:jc w:val="left"/>
        <w:rPr>
          <w:sz w:val="28"/>
          <w:szCs w:val="28"/>
        </w:rPr>
      </w:pPr>
    </w:p>
    <w:p w:rsidR="006113B8" w:rsidRPr="00A8231A" w:rsidRDefault="006113B8" w:rsidP="00D40AB7">
      <w:pPr>
        <w:jc w:val="left"/>
        <w:rPr>
          <w:b/>
          <w:sz w:val="28"/>
          <w:szCs w:val="28"/>
        </w:rPr>
      </w:pPr>
      <w:r w:rsidRPr="00A8231A">
        <w:rPr>
          <w:b/>
          <w:sz w:val="28"/>
          <w:szCs w:val="28"/>
        </w:rPr>
        <w:t>Guiding Principles</w:t>
      </w:r>
    </w:p>
    <w:p w:rsidR="006113B8" w:rsidRPr="00013B07" w:rsidRDefault="006113B8" w:rsidP="00D40AB7">
      <w:pPr>
        <w:jc w:val="left"/>
        <w:rPr>
          <w:sz w:val="28"/>
          <w:szCs w:val="28"/>
        </w:rPr>
      </w:pPr>
      <w:r w:rsidRPr="00013B07">
        <w:rPr>
          <w:sz w:val="28"/>
          <w:szCs w:val="28"/>
        </w:rPr>
        <w:t>A positive learning and working environment is one in which:</w:t>
      </w:r>
    </w:p>
    <w:p w:rsidR="006113B8" w:rsidRPr="00A8231A" w:rsidRDefault="006113B8" w:rsidP="00441807">
      <w:pPr>
        <w:pStyle w:val="ListParagraph"/>
        <w:numPr>
          <w:ilvl w:val="0"/>
          <w:numId w:val="21"/>
        </w:numPr>
        <w:jc w:val="both"/>
        <w:rPr>
          <w:sz w:val="28"/>
          <w:szCs w:val="28"/>
        </w:rPr>
      </w:pPr>
      <w:r w:rsidRPr="00A8231A">
        <w:rPr>
          <w:sz w:val="28"/>
          <w:szCs w:val="28"/>
        </w:rPr>
        <w:t>everyone in the school community is treated with respect and dignity;</w:t>
      </w:r>
    </w:p>
    <w:p w:rsidR="006113B8" w:rsidRPr="00013B07" w:rsidRDefault="006113B8" w:rsidP="00441807">
      <w:pPr>
        <w:pStyle w:val="Default"/>
        <w:numPr>
          <w:ilvl w:val="0"/>
          <w:numId w:val="21"/>
        </w:numPr>
        <w:rPr>
          <w:rFonts w:asciiTheme="minorHAnsi" w:hAnsiTheme="minorHAnsi"/>
          <w:sz w:val="28"/>
          <w:szCs w:val="28"/>
        </w:rPr>
      </w:pPr>
      <w:r w:rsidRPr="00013B07">
        <w:rPr>
          <w:rFonts w:asciiTheme="minorHAnsi" w:hAnsiTheme="minorHAnsi"/>
          <w:sz w:val="28"/>
          <w:szCs w:val="28"/>
        </w:rPr>
        <w:t xml:space="preserve">policies, expectations, and practices are clearly communicated to </w:t>
      </w:r>
      <w:r w:rsidR="00A8231A">
        <w:rPr>
          <w:rFonts w:asciiTheme="minorHAnsi" w:hAnsiTheme="minorHAnsi"/>
          <w:sz w:val="28"/>
          <w:szCs w:val="28"/>
        </w:rPr>
        <w:t>everyone;</w:t>
      </w:r>
    </w:p>
    <w:p w:rsidR="006113B8" w:rsidRPr="00013B07" w:rsidRDefault="006113B8" w:rsidP="006113B8">
      <w:pPr>
        <w:pStyle w:val="Default"/>
        <w:rPr>
          <w:rFonts w:asciiTheme="minorHAnsi" w:hAnsiTheme="minorHAnsi"/>
          <w:sz w:val="28"/>
          <w:szCs w:val="28"/>
        </w:rPr>
      </w:pPr>
    </w:p>
    <w:p w:rsidR="006113B8" w:rsidRDefault="006113B8" w:rsidP="00441807">
      <w:pPr>
        <w:pStyle w:val="Default"/>
        <w:numPr>
          <w:ilvl w:val="0"/>
          <w:numId w:val="21"/>
        </w:numPr>
        <w:rPr>
          <w:rFonts w:asciiTheme="minorHAnsi" w:hAnsiTheme="minorHAnsi"/>
          <w:sz w:val="28"/>
          <w:szCs w:val="28"/>
        </w:rPr>
      </w:pPr>
      <w:r w:rsidRPr="00013B07">
        <w:rPr>
          <w:rFonts w:asciiTheme="minorHAnsi" w:hAnsiTheme="minorHAnsi"/>
          <w:sz w:val="28"/>
          <w:szCs w:val="28"/>
        </w:rPr>
        <w:t>parents, staff</w:t>
      </w:r>
      <w:r w:rsidR="006D685F">
        <w:rPr>
          <w:rFonts w:asciiTheme="minorHAnsi" w:hAnsiTheme="minorHAnsi"/>
          <w:sz w:val="28"/>
          <w:szCs w:val="28"/>
        </w:rPr>
        <w:t>,</w:t>
      </w:r>
      <w:r w:rsidRPr="00013B07">
        <w:rPr>
          <w:rFonts w:asciiTheme="minorHAnsi" w:hAnsiTheme="minorHAnsi"/>
          <w:sz w:val="28"/>
          <w:szCs w:val="28"/>
        </w:rPr>
        <w:t xml:space="preserve"> and the community understand that social skills, self-discipline, compassion and ethics continue to be learned throughout life. Each of these partners</w:t>
      </w:r>
      <w:r w:rsidRPr="006D685F">
        <w:rPr>
          <w:rFonts w:asciiTheme="minorHAnsi" w:hAnsiTheme="minorHAnsi"/>
          <w:sz w:val="28"/>
          <w:szCs w:val="28"/>
          <w:vertAlign w:val="superscript"/>
        </w:rPr>
        <w:t>3</w:t>
      </w:r>
      <w:r w:rsidRPr="00013B07">
        <w:rPr>
          <w:rFonts w:asciiTheme="minorHAnsi" w:hAnsiTheme="minorHAnsi"/>
          <w:sz w:val="28"/>
          <w:szCs w:val="28"/>
        </w:rPr>
        <w:t xml:space="preserve"> plays a role in teaching appropriate behaviors through instruction and by example; </w:t>
      </w:r>
    </w:p>
    <w:p w:rsidR="005A5569" w:rsidRPr="00013B07" w:rsidRDefault="005A5569" w:rsidP="005A5569">
      <w:pPr>
        <w:pStyle w:val="Default"/>
        <w:ind w:left="720"/>
        <w:rPr>
          <w:rFonts w:asciiTheme="minorHAnsi" w:hAnsiTheme="minorHAnsi"/>
          <w:sz w:val="28"/>
          <w:szCs w:val="28"/>
        </w:rPr>
      </w:pPr>
    </w:p>
    <w:p w:rsidR="006113B8" w:rsidRDefault="006113B8" w:rsidP="00441807">
      <w:pPr>
        <w:pStyle w:val="Default"/>
        <w:numPr>
          <w:ilvl w:val="0"/>
          <w:numId w:val="21"/>
        </w:numPr>
        <w:rPr>
          <w:rFonts w:asciiTheme="minorHAnsi" w:hAnsiTheme="minorHAnsi"/>
          <w:sz w:val="28"/>
          <w:szCs w:val="28"/>
        </w:rPr>
      </w:pPr>
      <w:r w:rsidRPr="00013B07">
        <w:rPr>
          <w:rFonts w:asciiTheme="minorHAnsi" w:hAnsiTheme="minorHAnsi"/>
          <w:sz w:val="28"/>
          <w:szCs w:val="28"/>
        </w:rPr>
        <w:t xml:space="preserve">students are responsible for their behaviour in accordance with their stage of </w:t>
      </w:r>
      <w:r w:rsidRPr="005A5569">
        <w:rPr>
          <w:rFonts w:asciiTheme="minorHAnsi" w:hAnsiTheme="minorHAnsi"/>
          <w:sz w:val="28"/>
          <w:szCs w:val="28"/>
        </w:rPr>
        <w:t xml:space="preserve">development and to the extent to which their behaviour is voluntary. When disruptive behaviour is due to exceptional characteristics of a student and he/she is unable to control this behaviour, solutions must take the needs of the student and the student’s classmates into account; </w:t>
      </w:r>
    </w:p>
    <w:p w:rsidR="005A5569" w:rsidRPr="005A5569" w:rsidRDefault="005A5569" w:rsidP="005A5569">
      <w:pPr>
        <w:pStyle w:val="Default"/>
        <w:ind w:left="720"/>
        <w:rPr>
          <w:rFonts w:asciiTheme="minorHAnsi" w:hAnsiTheme="minorHAnsi"/>
          <w:sz w:val="28"/>
          <w:szCs w:val="28"/>
        </w:rPr>
      </w:pPr>
    </w:p>
    <w:p w:rsidR="006113B8" w:rsidRPr="00013B07" w:rsidRDefault="006113B8" w:rsidP="00441807">
      <w:pPr>
        <w:pStyle w:val="Default"/>
        <w:numPr>
          <w:ilvl w:val="0"/>
          <w:numId w:val="21"/>
        </w:numPr>
        <w:rPr>
          <w:rFonts w:asciiTheme="minorHAnsi" w:hAnsiTheme="minorHAnsi"/>
          <w:sz w:val="28"/>
          <w:szCs w:val="28"/>
        </w:rPr>
      </w:pPr>
      <w:r w:rsidRPr="00013B07">
        <w:rPr>
          <w:rFonts w:asciiTheme="minorHAnsi" w:hAnsiTheme="minorHAnsi"/>
          <w:sz w:val="28"/>
          <w:szCs w:val="28"/>
        </w:rPr>
        <w:t xml:space="preserve">students are educated about the expectations of the school learning community; </w:t>
      </w:r>
    </w:p>
    <w:p w:rsidR="006113B8" w:rsidRPr="00013B07" w:rsidRDefault="006113B8" w:rsidP="006113B8">
      <w:pPr>
        <w:pStyle w:val="Default"/>
        <w:rPr>
          <w:rFonts w:asciiTheme="minorHAnsi" w:hAnsiTheme="minorHAnsi"/>
          <w:sz w:val="28"/>
          <w:szCs w:val="28"/>
        </w:rPr>
      </w:pPr>
    </w:p>
    <w:p w:rsidR="006113B8" w:rsidRPr="005A5569" w:rsidRDefault="006113B8" w:rsidP="00441807">
      <w:pPr>
        <w:pStyle w:val="Default"/>
        <w:numPr>
          <w:ilvl w:val="0"/>
          <w:numId w:val="21"/>
        </w:numPr>
        <w:rPr>
          <w:rFonts w:asciiTheme="minorHAnsi" w:hAnsiTheme="minorHAnsi"/>
          <w:sz w:val="28"/>
          <w:szCs w:val="28"/>
        </w:rPr>
      </w:pPr>
      <w:r w:rsidRPr="00013B07">
        <w:rPr>
          <w:rFonts w:asciiTheme="minorHAnsi" w:hAnsiTheme="minorHAnsi"/>
          <w:sz w:val="28"/>
          <w:szCs w:val="28"/>
        </w:rPr>
        <w:lastRenderedPageBreak/>
        <w:t xml:space="preserve">students are taught the skills, attitudes and values essential for success and are </w:t>
      </w:r>
      <w:r w:rsidRPr="005A5569">
        <w:rPr>
          <w:rFonts w:asciiTheme="minorHAnsi" w:hAnsiTheme="minorHAnsi"/>
          <w:sz w:val="28"/>
          <w:szCs w:val="28"/>
        </w:rPr>
        <w:t xml:space="preserve">consistently required to demonstrate expected behaviors; and </w:t>
      </w:r>
    </w:p>
    <w:p w:rsidR="005A5569" w:rsidRDefault="005A5569" w:rsidP="006113B8">
      <w:pPr>
        <w:pStyle w:val="Default"/>
        <w:rPr>
          <w:rFonts w:asciiTheme="minorHAnsi" w:hAnsiTheme="minorHAnsi"/>
          <w:sz w:val="28"/>
          <w:szCs w:val="28"/>
        </w:rPr>
      </w:pPr>
    </w:p>
    <w:p w:rsidR="006113B8" w:rsidRPr="005A5569" w:rsidRDefault="006113B8" w:rsidP="00441807">
      <w:pPr>
        <w:pStyle w:val="Default"/>
        <w:numPr>
          <w:ilvl w:val="0"/>
          <w:numId w:val="21"/>
        </w:numPr>
        <w:rPr>
          <w:rFonts w:asciiTheme="minorHAnsi" w:hAnsiTheme="minorHAnsi"/>
          <w:sz w:val="28"/>
          <w:szCs w:val="28"/>
        </w:rPr>
      </w:pPr>
      <w:r w:rsidRPr="00013B07">
        <w:rPr>
          <w:rFonts w:asciiTheme="minorHAnsi" w:hAnsiTheme="minorHAnsi"/>
          <w:sz w:val="28"/>
          <w:szCs w:val="28"/>
        </w:rPr>
        <w:t xml:space="preserve">emphasis must be placed on techniques and strategies that promote prevention </w:t>
      </w:r>
      <w:r w:rsidRPr="005A5569">
        <w:rPr>
          <w:rFonts w:asciiTheme="minorHAnsi" w:hAnsiTheme="minorHAnsi"/>
          <w:sz w:val="28"/>
          <w:szCs w:val="28"/>
        </w:rPr>
        <w:t xml:space="preserve">and productive intervention. </w:t>
      </w:r>
    </w:p>
    <w:p w:rsidR="00A8231A" w:rsidRDefault="00A8231A" w:rsidP="006113B8">
      <w:pPr>
        <w:pStyle w:val="Default"/>
        <w:rPr>
          <w:rFonts w:asciiTheme="minorHAnsi" w:hAnsiTheme="minorHAnsi"/>
          <w:sz w:val="28"/>
          <w:szCs w:val="28"/>
        </w:rPr>
      </w:pPr>
    </w:p>
    <w:p w:rsidR="00A8231A" w:rsidRPr="00013B07" w:rsidRDefault="00A8231A" w:rsidP="00A8231A">
      <w:pPr>
        <w:pStyle w:val="Default"/>
        <w:tabs>
          <w:tab w:val="left" w:pos="270"/>
        </w:tabs>
        <w:rPr>
          <w:rFonts w:asciiTheme="minorHAnsi" w:hAnsiTheme="minorHAnsi"/>
          <w:sz w:val="28"/>
          <w:szCs w:val="28"/>
        </w:rPr>
      </w:pPr>
      <w:r w:rsidRPr="00A8231A">
        <w:rPr>
          <w:rFonts w:asciiTheme="minorHAnsi" w:hAnsiTheme="minorHAnsi"/>
          <w:sz w:val="28"/>
          <w:szCs w:val="28"/>
          <w:vertAlign w:val="superscript"/>
        </w:rPr>
        <w:t>1</w:t>
      </w:r>
      <w:r w:rsidRPr="00013B07">
        <w:rPr>
          <w:rFonts w:asciiTheme="minorHAnsi" w:hAnsiTheme="minorHAnsi"/>
          <w:sz w:val="28"/>
          <w:szCs w:val="28"/>
        </w:rPr>
        <w:t xml:space="preserve"> </w:t>
      </w:r>
      <w:r>
        <w:rPr>
          <w:rFonts w:asciiTheme="minorHAnsi" w:hAnsiTheme="minorHAnsi"/>
          <w:sz w:val="28"/>
          <w:szCs w:val="28"/>
        </w:rPr>
        <w:tab/>
      </w:r>
      <w:r w:rsidRPr="00013B07">
        <w:rPr>
          <w:rFonts w:asciiTheme="minorHAnsi" w:hAnsiTheme="minorHAnsi"/>
          <w:sz w:val="28"/>
          <w:szCs w:val="28"/>
        </w:rPr>
        <w:t xml:space="preserve">Parents include guardians. </w:t>
      </w:r>
    </w:p>
    <w:p w:rsidR="00A8231A" w:rsidRPr="00013B07" w:rsidRDefault="00A8231A" w:rsidP="00A8231A">
      <w:pPr>
        <w:pStyle w:val="Default"/>
        <w:tabs>
          <w:tab w:val="left" w:pos="270"/>
        </w:tabs>
        <w:ind w:left="270" w:hanging="270"/>
        <w:rPr>
          <w:rFonts w:asciiTheme="minorHAnsi" w:hAnsiTheme="minorHAnsi"/>
          <w:sz w:val="28"/>
          <w:szCs w:val="28"/>
        </w:rPr>
      </w:pPr>
      <w:r w:rsidRPr="00A8231A">
        <w:rPr>
          <w:rFonts w:asciiTheme="minorHAnsi" w:hAnsiTheme="minorHAnsi"/>
          <w:sz w:val="28"/>
          <w:szCs w:val="28"/>
          <w:vertAlign w:val="superscript"/>
        </w:rPr>
        <w:t>2</w:t>
      </w:r>
      <w:r w:rsidRPr="00013B07">
        <w:rPr>
          <w:rFonts w:asciiTheme="minorHAnsi" w:hAnsiTheme="minorHAnsi"/>
          <w:sz w:val="28"/>
          <w:szCs w:val="28"/>
        </w:rPr>
        <w:t xml:space="preserve"> </w:t>
      </w:r>
      <w:r>
        <w:rPr>
          <w:rFonts w:asciiTheme="minorHAnsi" w:hAnsiTheme="minorHAnsi"/>
          <w:sz w:val="28"/>
          <w:szCs w:val="28"/>
        </w:rPr>
        <w:tab/>
      </w:r>
      <w:r w:rsidRPr="00013B07">
        <w:rPr>
          <w:rFonts w:asciiTheme="minorHAnsi" w:hAnsiTheme="minorHAnsi"/>
          <w:sz w:val="28"/>
          <w:szCs w:val="28"/>
        </w:rPr>
        <w:t xml:space="preserve">Staff includes educators, support staff, bus drivers, outside professionals and volunteers. </w:t>
      </w:r>
    </w:p>
    <w:p w:rsidR="00A8231A" w:rsidRPr="00013B07" w:rsidRDefault="00A8231A" w:rsidP="00A8231A">
      <w:pPr>
        <w:pStyle w:val="Default"/>
        <w:tabs>
          <w:tab w:val="left" w:pos="270"/>
        </w:tabs>
        <w:rPr>
          <w:rFonts w:asciiTheme="minorHAnsi" w:hAnsiTheme="minorHAnsi"/>
          <w:sz w:val="28"/>
          <w:szCs w:val="28"/>
        </w:rPr>
      </w:pPr>
      <w:r w:rsidRPr="00A8231A">
        <w:rPr>
          <w:rFonts w:asciiTheme="minorHAnsi" w:hAnsiTheme="minorHAnsi"/>
          <w:sz w:val="28"/>
          <w:szCs w:val="28"/>
          <w:vertAlign w:val="superscript"/>
        </w:rPr>
        <w:t>3</w:t>
      </w:r>
      <w:r w:rsidRPr="00013B07">
        <w:rPr>
          <w:rFonts w:asciiTheme="minorHAnsi" w:hAnsiTheme="minorHAnsi"/>
          <w:sz w:val="28"/>
          <w:szCs w:val="28"/>
        </w:rPr>
        <w:t xml:space="preserve"> </w:t>
      </w:r>
      <w:r>
        <w:rPr>
          <w:rFonts w:asciiTheme="minorHAnsi" w:hAnsiTheme="minorHAnsi"/>
          <w:sz w:val="28"/>
          <w:szCs w:val="28"/>
        </w:rPr>
        <w:tab/>
      </w:r>
      <w:r w:rsidRPr="00013B07">
        <w:rPr>
          <w:rFonts w:asciiTheme="minorHAnsi" w:hAnsiTheme="minorHAnsi"/>
          <w:sz w:val="28"/>
          <w:szCs w:val="28"/>
        </w:rPr>
        <w:t xml:space="preserve">Partners include parents, staff, community and other government agencies. </w:t>
      </w:r>
    </w:p>
    <w:p w:rsidR="00A8231A" w:rsidRDefault="00A8231A" w:rsidP="006113B8">
      <w:pPr>
        <w:pStyle w:val="Default"/>
        <w:rPr>
          <w:rFonts w:asciiTheme="minorHAnsi" w:hAnsiTheme="minorHAnsi"/>
          <w:sz w:val="28"/>
          <w:szCs w:val="28"/>
        </w:rPr>
      </w:pPr>
    </w:p>
    <w:p w:rsidR="00F807BA" w:rsidRPr="00013B07" w:rsidRDefault="00F807BA" w:rsidP="006113B8">
      <w:pPr>
        <w:pStyle w:val="Default"/>
        <w:rPr>
          <w:rFonts w:asciiTheme="minorHAnsi" w:hAnsiTheme="minorHAnsi"/>
          <w:sz w:val="28"/>
          <w:szCs w:val="28"/>
        </w:rPr>
      </w:pPr>
    </w:p>
    <w:p w:rsidR="006113B8" w:rsidRPr="00013B07" w:rsidRDefault="006113B8" w:rsidP="006113B8">
      <w:pPr>
        <w:pStyle w:val="Default"/>
        <w:rPr>
          <w:rFonts w:asciiTheme="minorHAnsi" w:hAnsiTheme="minorHAnsi"/>
          <w:sz w:val="28"/>
          <w:szCs w:val="28"/>
        </w:rPr>
      </w:pPr>
      <w:r w:rsidRPr="00013B07">
        <w:rPr>
          <w:rFonts w:asciiTheme="minorHAnsi" w:hAnsiTheme="minorHAnsi"/>
          <w:b/>
          <w:bCs/>
          <w:sz w:val="28"/>
          <w:szCs w:val="28"/>
        </w:rPr>
        <w:t xml:space="preserve">Roles &amp; Responsibilities </w:t>
      </w:r>
    </w:p>
    <w:p w:rsidR="006113B8" w:rsidRDefault="006113B8" w:rsidP="006113B8">
      <w:pPr>
        <w:pStyle w:val="Default"/>
        <w:rPr>
          <w:rFonts w:asciiTheme="minorHAnsi" w:hAnsiTheme="minorHAnsi"/>
          <w:sz w:val="28"/>
          <w:szCs w:val="28"/>
        </w:rPr>
      </w:pPr>
      <w:r w:rsidRPr="00013B07">
        <w:rPr>
          <w:rFonts w:asciiTheme="minorHAnsi" w:hAnsiTheme="minorHAnsi"/>
          <w:sz w:val="28"/>
          <w:szCs w:val="28"/>
        </w:rPr>
        <w:t xml:space="preserve">The development, implementation and enforcement of the </w:t>
      </w:r>
      <w:r w:rsidRPr="007D084B">
        <w:rPr>
          <w:rFonts w:asciiTheme="minorHAnsi" w:hAnsiTheme="minorHAnsi"/>
          <w:i/>
          <w:sz w:val="28"/>
          <w:szCs w:val="28"/>
        </w:rPr>
        <w:t>MCS Code of Conduct</w:t>
      </w:r>
      <w:r w:rsidRPr="00013B07">
        <w:rPr>
          <w:rFonts w:asciiTheme="minorHAnsi" w:hAnsiTheme="minorHAnsi"/>
          <w:sz w:val="28"/>
          <w:szCs w:val="28"/>
        </w:rPr>
        <w:t xml:space="preserve"> is a cooperative effort among students, </w:t>
      </w:r>
      <w:r w:rsidR="00F807BA">
        <w:rPr>
          <w:rFonts w:asciiTheme="minorHAnsi" w:hAnsiTheme="minorHAnsi"/>
          <w:sz w:val="28"/>
          <w:szCs w:val="28"/>
        </w:rPr>
        <w:t xml:space="preserve">parents, teachers and staff, </w:t>
      </w:r>
      <w:r w:rsidRPr="00013B07">
        <w:rPr>
          <w:rFonts w:asciiTheme="minorHAnsi" w:hAnsiTheme="minorHAnsi"/>
          <w:sz w:val="28"/>
          <w:szCs w:val="28"/>
        </w:rPr>
        <w:t xml:space="preserve">administrators, </w:t>
      </w:r>
      <w:r w:rsidR="006D685F">
        <w:rPr>
          <w:rFonts w:asciiTheme="minorHAnsi" w:hAnsiTheme="minorHAnsi"/>
          <w:sz w:val="28"/>
          <w:szCs w:val="28"/>
        </w:rPr>
        <w:t>ASDS</w:t>
      </w:r>
      <w:r w:rsidRPr="00013B07">
        <w:rPr>
          <w:rFonts w:asciiTheme="minorHAnsi" w:hAnsiTheme="minorHAnsi"/>
          <w:sz w:val="28"/>
          <w:szCs w:val="28"/>
        </w:rPr>
        <w:t xml:space="preserve"> staff and the District Education Council (DEC). The roles and responsibilities of each member of the school community are critical to this process. </w:t>
      </w:r>
    </w:p>
    <w:p w:rsidR="00B40F9C" w:rsidRDefault="00B40F9C" w:rsidP="006113B8">
      <w:pPr>
        <w:pStyle w:val="Default"/>
        <w:rPr>
          <w:rFonts w:asciiTheme="minorHAnsi" w:hAnsiTheme="minorHAnsi"/>
          <w:sz w:val="28"/>
          <w:szCs w:val="28"/>
        </w:rPr>
      </w:pPr>
    </w:p>
    <w:p w:rsidR="00825023" w:rsidRDefault="00825023" w:rsidP="006113B8">
      <w:pPr>
        <w:pStyle w:val="Default"/>
        <w:rPr>
          <w:rFonts w:asciiTheme="minorHAnsi" w:hAnsiTheme="minorHAnsi"/>
          <w:sz w:val="28"/>
          <w:szCs w:val="28"/>
        </w:rPr>
      </w:pPr>
    </w:p>
    <w:p w:rsidR="006113B8" w:rsidRPr="00013B07" w:rsidRDefault="006113B8" w:rsidP="00FA7DE0">
      <w:pPr>
        <w:pStyle w:val="Default"/>
        <w:numPr>
          <w:ilvl w:val="0"/>
          <w:numId w:val="6"/>
        </w:numPr>
        <w:rPr>
          <w:rFonts w:asciiTheme="minorHAnsi" w:hAnsiTheme="minorHAnsi"/>
          <w:sz w:val="28"/>
          <w:szCs w:val="28"/>
        </w:rPr>
      </w:pPr>
      <w:r w:rsidRPr="00013B07">
        <w:rPr>
          <w:rFonts w:asciiTheme="minorHAnsi" w:hAnsiTheme="minorHAnsi"/>
          <w:b/>
          <w:bCs/>
          <w:sz w:val="28"/>
          <w:szCs w:val="28"/>
        </w:rPr>
        <w:t>District Education Council/</w:t>
      </w:r>
      <w:r w:rsidR="00B40F9C">
        <w:rPr>
          <w:rFonts w:asciiTheme="minorHAnsi" w:hAnsiTheme="minorHAnsi"/>
          <w:b/>
          <w:bCs/>
          <w:sz w:val="28"/>
          <w:szCs w:val="28"/>
        </w:rPr>
        <w:t>Anglophone School District South</w:t>
      </w:r>
      <w:r w:rsidR="00B66CE1">
        <w:rPr>
          <w:rFonts w:asciiTheme="minorHAnsi" w:hAnsiTheme="minorHAnsi"/>
          <w:b/>
          <w:bCs/>
          <w:sz w:val="28"/>
          <w:szCs w:val="28"/>
        </w:rPr>
        <w:t xml:space="preserve"> </w:t>
      </w:r>
    </w:p>
    <w:p w:rsidR="006113B8" w:rsidRDefault="006113B8" w:rsidP="00435F03">
      <w:pPr>
        <w:pStyle w:val="Default"/>
        <w:ind w:left="720"/>
        <w:rPr>
          <w:rFonts w:asciiTheme="minorHAnsi" w:hAnsiTheme="minorHAnsi"/>
          <w:sz w:val="28"/>
          <w:szCs w:val="28"/>
        </w:rPr>
      </w:pPr>
      <w:r w:rsidRPr="00013B07">
        <w:rPr>
          <w:rFonts w:asciiTheme="minorHAnsi" w:hAnsiTheme="minorHAnsi"/>
          <w:sz w:val="28"/>
          <w:szCs w:val="28"/>
        </w:rPr>
        <w:t xml:space="preserve">The </w:t>
      </w:r>
      <w:r w:rsidR="00B66CE1">
        <w:rPr>
          <w:rFonts w:asciiTheme="minorHAnsi" w:hAnsiTheme="minorHAnsi"/>
          <w:sz w:val="28"/>
          <w:szCs w:val="28"/>
        </w:rPr>
        <w:t>DEC</w:t>
      </w:r>
      <w:r w:rsidRPr="00013B07">
        <w:rPr>
          <w:rFonts w:asciiTheme="minorHAnsi" w:hAnsiTheme="minorHAnsi"/>
          <w:sz w:val="28"/>
          <w:szCs w:val="28"/>
        </w:rPr>
        <w:t xml:space="preserve">, Superintendent, and </w:t>
      </w:r>
      <w:r w:rsidR="00B40F9C">
        <w:rPr>
          <w:rFonts w:asciiTheme="minorHAnsi" w:hAnsiTheme="minorHAnsi"/>
          <w:sz w:val="28"/>
          <w:szCs w:val="28"/>
        </w:rPr>
        <w:t>ASDS</w:t>
      </w:r>
      <w:r w:rsidRPr="00013B07">
        <w:rPr>
          <w:rFonts w:asciiTheme="minorHAnsi" w:hAnsiTheme="minorHAnsi"/>
          <w:sz w:val="28"/>
          <w:szCs w:val="28"/>
        </w:rPr>
        <w:t xml:space="preserve"> staff will offer support and guidance to all schools in order to promote positive learning and working environments in schools throughout the district by: </w:t>
      </w:r>
    </w:p>
    <w:p w:rsidR="00B66CE1" w:rsidRPr="00013B07" w:rsidRDefault="00B66CE1" w:rsidP="006113B8">
      <w:pPr>
        <w:pStyle w:val="Default"/>
        <w:rPr>
          <w:rFonts w:asciiTheme="minorHAnsi" w:hAnsiTheme="minorHAnsi"/>
          <w:sz w:val="28"/>
          <w:szCs w:val="28"/>
        </w:rPr>
      </w:pPr>
    </w:p>
    <w:p w:rsidR="006113B8" w:rsidRPr="00013B07" w:rsidRDefault="006113B8" w:rsidP="00577F55">
      <w:pPr>
        <w:pStyle w:val="Default"/>
        <w:numPr>
          <w:ilvl w:val="0"/>
          <w:numId w:val="2"/>
        </w:numPr>
        <w:ind w:left="1530"/>
        <w:rPr>
          <w:rFonts w:asciiTheme="minorHAnsi" w:hAnsiTheme="minorHAnsi"/>
          <w:sz w:val="28"/>
          <w:szCs w:val="28"/>
        </w:rPr>
      </w:pPr>
      <w:r w:rsidRPr="00013B07">
        <w:rPr>
          <w:rFonts w:asciiTheme="minorHAnsi" w:hAnsiTheme="minorHAnsi"/>
          <w:sz w:val="28"/>
          <w:szCs w:val="28"/>
        </w:rPr>
        <w:t xml:space="preserve">developing policies and directives that guide the schools in the implementation and enforcement of the </w:t>
      </w:r>
      <w:r w:rsidR="00B66CE1">
        <w:rPr>
          <w:rFonts w:asciiTheme="minorHAnsi" w:hAnsiTheme="minorHAnsi"/>
          <w:sz w:val="28"/>
          <w:szCs w:val="28"/>
        </w:rPr>
        <w:t>ASDS</w:t>
      </w:r>
      <w:r w:rsidRPr="00013B07">
        <w:rPr>
          <w:rFonts w:asciiTheme="minorHAnsi" w:hAnsiTheme="minorHAnsi"/>
          <w:sz w:val="28"/>
          <w:szCs w:val="28"/>
        </w:rPr>
        <w:t xml:space="preserve"> Code of Conduct as it relates to the District Improvement Plan; </w:t>
      </w:r>
    </w:p>
    <w:p w:rsidR="006113B8" w:rsidRPr="00013B07" w:rsidRDefault="006113B8" w:rsidP="00577F55">
      <w:pPr>
        <w:pStyle w:val="Default"/>
        <w:ind w:left="1530"/>
        <w:rPr>
          <w:rFonts w:asciiTheme="minorHAnsi" w:hAnsiTheme="minorHAnsi"/>
          <w:sz w:val="28"/>
          <w:szCs w:val="28"/>
        </w:rPr>
      </w:pPr>
    </w:p>
    <w:p w:rsidR="006113B8" w:rsidRPr="00013B07" w:rsidRDefault="006113B8" w:rsidP="00577F55">
      <w:pPr>
        <w:pStyle w:val="Default"/>
        <w:numPr>
          <w:ilvl w:val="0"/>
          <w:numId w:val="2"/>
        </w:numPr>
        <w:ind w:left="1530"/>
        <w:rPr>
          <w:rFonts w:asciiTheme="minorHAnsi" w:hAnsiTheme="minorHAnsi"/>
          <w:sz w:val="28"/>
          <w:szCs w:val="28"/>
        </w:rPr>
      </w:pPr>
      <w:r w:rsidRPr="00013B07">
        <w:rPr>
          <w:rFonts w:asciiTheme="minorHAnsi" w:hAnsiTheme="minorHAnsi"/>
          <w:sz w:val="28"/>
          <w:szCs w:val="28"/>
        </w:rPr>
        <w:t>seeking input from administrators and reviewing these policies regularly;</w:t>
      </w:r>
    </w:p>
    <w:p w:rsidR="006113B8" w:rsidRPr="00013B07" w:rsidRDefault="006113B8" w:rsidP="00577F55">
      <w:pPr>
        <w:pStyle w:val="Default"/>
        <w:ind w:left="1530"/>
        <w:rPr>
          <w:rFonts w:asciiTheme="minorHAnsi" w:hAnsiTheme="minorHAnsi"/>
          <w:sz w:val="28"/>
          <w:szCs w:val="28"/>
        </w:rPr>
      </w:pPr>
    </w:p>
    <w:p w:rsidR="006113B8" w:rsidRPr="00013B07" w:rsidRDefault="006113B8" w:rsidP="00577F55">
      <w:pPr>
        <w:pStyle w:val="Default"/>
        <w:numPr>
          <w:ilvl w:val="0"/>
          <w:numId w:val="2"/>
        </w:numPr>
        <w:ind w:left="1530"/>
        <w:rPr>
          <w:rFonts w:asciiTheme="minorHAnsi" w:hAnsiTheme="minorHAnsi"/>
          <w:sz w:val="28"/>
          <w:szCs w:val="28"/>
        </w:rPr>
      </w:pPr>
      <w:r w:rsidRPr="00013B07">
        <w:rPr>
          <w:rFonts w:asciiTheme="minorHAnsi" w:hAnsiTheme="minorHAnsi"/>
          <w:sz w:val="28"/>
          <w:szCs w:val="28"/>
        </w:rPr>
        <w:t xml:space="preserve">establishing a process that clearly communicates the </w:t>
      </w:r>
      <w:r w:rsidRPr="007D084B">
        <w:rPr>
          <w:rFonts w:asciiTheme="minorHAnsi" w:hAnsiTheme="minorHAnsi"/>
          <w:i/>
          <w:sz w:val="28"/>
          <w:szCs w:val="28"/>
        </w:rPr>
        <w:t>MCS Code of Conduct</w:t>
      </w:r>
      <w:r w:rsidRPr="00013B07">
        <w:rPr>
          <w:rFonts w:asciiTheme="minorHAnsi" w:hAnsiTheme="minorHAnsi"/>
          <w:sz w:val="28"/>
          <w:szCs w:val="28"/>
        </w:rPr>
        <w:t xml:space="preserve"> to all parents, students and staff in a manner that ensures their commitment and support; </w:t>
      </w:r>
    </w:p>
    <w:p w:rsidR="006113B8" w:rsidRPr="00013B07" w:rsidRDefault="006113B8" w:rsidP="00577F55">
      <w:pPr>
        <w:pStyle w:val="Default"/>
        <w:ind w:left="1530"/>
        <w:rPr>
          <w:rFonts w:asciiTheme="minorHAnsi" w:hAnsiTheme="minorHAnsi"/>
          <w:sz w:val="28"/>
          <w:szCs w:val="28"/>
        </w:rPr>
      </w:pPr>
    </w:p>
    <w:p w:rsidR="006113B8" w:rsidRPr="00013B07" w:rsidRDefault="006113B8" w:rsidP="00577F55">
      <w:pPr>
        <w:pStyle w:val="Default"/>
        <w:numPr>
          <w:ilvl w:val="0"/>
          <w:numId w:val="2"/>
        </w:numPr>
        <w:ind w:left="1530"/>
        <w:rPr>
          <w:rFonts w:asciiTheme="minorHAnsi" w:hAnsiTheme="minorHAnsi"/>
          <w:sz w:val="28"/>
          <w:szCs w:val="28"/>
        </w:rPr>
      </w:pPr>
      <w:r w:rsidRPr="00013B07">
        <w:rPr>
          <w:rFonts w:asciiTheme="minorHAnsi" w:hAnsiTheme="minorHAnsi"/>
          <w:sz w:val="28"/>
          <w:szCs w:val="28"/>
        </w:rPr>
        <w:lastRenderedPageBreak/>
        <w:t xml:space="preserve">preparing student conduct reports and analyzing the behavioral data for staff and DEC; </w:t>
      </w:r>
    </w:p>
    <w:p w:rsidR="006113B8" w:rsidRPr="00013B07" w:rsidRDefault="006113B8" w:rsidP="00577F55">
      <w:pPr>
        <w:pStyle w:val="Default"/>
        <w:ind w:left="1530"/>
        <w:rPr>
          <w:rFonts w:asciiTheme="minorHAnsi" w:hAnsiTheme="minorHAnsi"/>
          <w:sz w:val="28"/>
          <w:szCs w:val="28"/>
        </w:rPr>
      </w:pPr>
    </w:p>
    <w:p w:rsidR="006113B8" w:rsidRPr="00013B07" w:rsidRDefault="006113B8" w:rsidP="00577F55">
      <w:pPr>
        <w:pStyle w:val="Default"/>
        <w:numPr>
          <w:ilvl w:val="0"/>
          <w:numId w:val="2"/>
        </w:numPr>
        <w:ind w:left="1530"/>
        <w:rPr>
          <w:rFonts w:asciiTheme="minorHAnsi" w:hAnsiTheme="minorHAnsi"/>
          <w:sz w:val="28"/>
          <w:szCs w:val="28"/>
        </w:rPr>
      </w:pPr>
      <w:r w:rsidRPr="00013B07">
        <w:rPr>
          <w:rFonts w:asciiTheme="minorHAnsi" w:hAnsiTheme="minorHAnsi"/>
          <w:sz w:val="28"/>
          <w:szCs w:val="28"/>
        </w:rPr>
        <w:t xml:space="preserve">working collaboratively with schools to provide supports to meet the goals established by the </w:t>
      </w:r>
      <w:r w:rsidR="00B66CE1">
        <w:rPr>
          <w:rFonts w:asciiTheme="minorHAnsi" w:hAnsiTheme="minorHAnsi"/>
          <w:sz w:val="28"/>
          <w:szCs w:val="28"/>
        </w:rPr>
        <w:t>ASDS</w:t>
      </w:r>
      <w:r w:rsidRPr="00013B07">
        <w:rPr>
          <w:rFonts w:asciiTheme="minorHAnsi" w:hAnsiTheme="minorHAnsi"/>
          <w:sz w:val="28"/>
          <w:szCs w:val="28"/>
        </w:rPr>
        <w:t xml:space="preserve"> Code of Conduct and to deal effectively with the needs and actions of students whose behaviors are persistently in violation of the </w:t>
      </w:r>
      <w:r w:rsidR="00B66CE1">
        <w:rPr>
          <w:rFonts w:asciiTheme="minorHAnsi" w:hAnsiTheme="minorHAnsi"/>
          <w:sz w:val="28"/>
          <w:szCs w:val="28"/>
        </w:rPr>
        <w:t>ASDS</w:t>
      </w:r>
      <w:r w:rsidRPr="00013B07">
        <w:rPr>
          <w:rFonts w:asciiTheme="minorHAnsi" w:hAnsiTheme="minorHAnsi"/>
          <w:sz w:val="28"/>
          <w:szCs w:val="28"/>
        </w:rPr>
        <w:t xml:space="preserve"> Code of Conduct, despite the application of appropriate school strategies; and </w:t>
      </w:r>
    </w:p>
    <w:p w:rsidR="006113B8" w:rsidRPr="00013B07" w:rsidRDefault="006113B8" w:rsidP="00577F55">
      <w:pPr>
        <w:pStyle w:val="Default"/>
        <w:ind w:left="1530"/>
        <w:rPr>
          <w:rFonts w:asciiTheme="minorHAnsi" w:hAnsiTheme="minorHAnsi"/>
          <w:sz w:val="28"/>
          <w:szCs w:val="28"/>
        </w:rPr>
      </w:pPr>
    </w:p>
    <w:p w:rsidR="006113B8" w:rsidRPr="00013B07" w:rsidRDefault="006113B8" w:rsidP="00577F55">
      <w:pPr>
        <w:pStyle w:val="Default"/>
        <w:numPr>
          <w:ilvl w:val="0"/>
          <w:numId w:val="2"/>
        </w:numPr>
        <w:ind w:left="1530"/>
        <w:rPr>
          <w:rFonts w:asciiTheme="minorHAnsi" w:hAnsiTheme="minorHAnsi"/>
          <w:sz w:val="28"/>
          <w:szCs w:val="28"/>
        </w:rPr>
      </w:pPr>
      <w:r w:rsidRPr="00013B07">
        <w:rPr>
          <w:rFonts w:asciiTheme="minorHAnsi" w:hAnsiTheme="minorHAnsi"/>
          <w:sz w:val="28"/>
          <w:szCs w:val="28"/>
        </w:rPr>
        <w:t xml:space="preserve">providing opportunities for all staff to acquire the knowledge, skills and attitudes necessary to develop and to maintain academic excellence and a safe learning and working environment. </w:t>
      </w:r>
    </w:p>
    <w:p w:rsidR="00FA7DE0" w:rsidRDefault="00FA7DE0" w:rsidP="00FA7DE0">
      <w:pPr>
        <w:pStyle w:val="Default"/>
        <w:rPr>
          <w:rFonts w:asciiTheme="minorHAnsi" w:hAnsiTheme="minorHAnsi"/>
          <w:sz w:val="28"/>
          <w:szCs w:val="28"/>
        </w:rPr>
      </w:pPr>
    </w:p>
    <w:p w:rsidR="006113B8" w:rsidRPr="00013B07" w:rsidRDefault="006113B8" w:rsidP="00FA7DE0">
      <w:pPr>
        <w:pStyle w:val="Default"/>
        <w:numPr>
          <w:ilvl w:val="0"/>
          <w:numId w:val="6"/>
        </w:numPr>
        <w:rPr>
          <w:rFonts w:asciiTheme="minorHAnsi" w:hAnsiTheme="minorHAnsi"/>
          <w:sz w:val="28"/>
          <w:szCs w:val="28"/>
        </w:rPr>
      </w:pPr>
      <w:r w:rsidRPr="00013B07">
        <w:rPr>
          <w:rFonts w:asciiTheme="minorHAnsi" w:hAnsiTheme="minorHAnsi"/>
          <w:b/>
          <w:bCs/>
          <w:sz w:val="28"/>
          <w:szCs w:val="28"/>
        </w:rPr>
        <w:t xml:space="preserve">School Administration </w:t>
      </w:r>
    </w:p>
    <w:p w:rsidR="006113B8" w:rsidRDefault="006113B8" w:rsidP="00FA7DE0">
      <w:pPr>
        <w:pStyle w:val="Default"/>
        <w:ind w:left="720"/>
        <w:rPr>
          <w:rFonts w:asciiTheme="minorHAnsi" w:hAnsiTheme="minorHAnsi"/>
          <w:sz w:val="28"/>
          <w:szCs w:val="28"/>
        </w:rPr>
      </w:pPr>
      <w:r w:rsidRPr="00013B07">
        <w:rPr>
          <w:rFonts w:asciiTheme="minorHAnsi" w:hAnsiTheme="minorHAnsi"/>
          <w:sz w:val="28"/>
          <w:szCs w:val="28"/>
        </w:rPr>
        <w:t>Principals, with the support and guidance of their Parent School Support Committee</w:t>
      </w:r>
      <w:r w:rsidR="00435F03">
        <w:rPr>
          <w:rFonts w:asciiTheme="minorHAnsi" w:hAnsiTheme="minorHAnsi"/>
          <w:sz w:val="28"/>
          <w:szCs w:val="28"/>
        </w:rPr>
        <w:t xml:space="preserve"> (PSSC)</w:t>
      </w:r>
      <w:r w:rsidRPr="00013B07">
        <w:rPr>
          <w:rFonts w:asciiTheme="minorHAnsi" w:hAnsiTheme="minorHAnsi"/>
          <w:sz w:val="28"/>
          <w:szCs w:val="28"/>
        </w:rPr>
        <w:t xml:space="preserve">, take a leadership role in the daily operation of a school. </w:t>
      </w:r>
    </w:p>
    <w:p w:rsidR="00435F03" w:rsidRPr="00013B07" w:rsidRDefault="00435F03" w:rsidP="00435F03">
      <w:pPr>
        <w:pStyle w:val="Default"/>
        <w:ind w:left="360"/>
        <w:rPr>
          <w:rFonts w:asciiTheme="minorHAnsi" w:hAnsiTheme="minorHAnsi"/>
          <w:sz w:val="28"/>
          <w:szCs w:val="28"/>
        </w:rPr>
      </w:pPr>
    </w:p>
    <w:p w:rsidR="00435F03" w:rsidRDefault="00C4360E" w:rsidP="00FA7DE0">
      <w:pPr>
        <w:pStyle w:val="Default"/>
        <w:ind w:left="360" w:firstLine="360"/>
        <w:rPr>
          <w:rFonts w:asciiTheme="minorHAnsi" w:hAnsiTheme="minorHAnsi"/>
          <w:sz w:val="28"/>
          <w:szCs w:val="28"/>
        </w:rPr>
      </w:pPr>
      <w:r>
        <w:rPr>
          <w:rFonts w:asciiTheme="minorHAnsi" w:hAnsiTheme="minorHAnsi"/>
          <w:sz w:val="28"/>
          <w:szCs w:val="28"/>
        </w:rPr>
        <w:t>The Administration will</w:t>
      </w:r>
      <w:r w:rsidR="006113B8" w:rsidRPr="00013B07">
        <w:rPr>
          <w:rFonts w:asciiTheme="minorHAnsi" w:hAnsiTheme="minorHAnsi"/>
          <w:sz w:val="28"/>
          <w:szCs w:val="28"/>
        </w:rPr>
        <w:t xml:space="preserve"> provide this leadership by; </w:t>
      </w:r>
    </w:p>
    <w:p w:rsidR="00FA7DE0" w:rsidRDefault="006113B8" w:rsidP="00E72F0C">
      <w:pPr>
        <w:pStyle w:val="Default"/>
        <w:numPr>
          <w:ilvl w:val="0"/>
          <w:numId w:val="20"/>
        </w:numPr>
        <w:ind w:left="1530"/>
        <w:rPr>
          <w:rFonts w:asciiTheme="minorHAnsi" w:hAnsiTheme="minorHAnsi"/>
          <w:sz w:val="28"/>
          <w:szCs w:val="28"/>
        </w:rPr>
      </w:pPr>
      <w:r w:rsidRPr="00013B07">
        <w:rPr>
          <w:rFonts w:asciiTheme="minorHAnsi" w:hAnsiTheme="minorHAnsi"/>
          <w:sz w:val="28"/>
          <w:szCs w:val="28"/>
        </w:rPr>
        <w:t xml:space="preserve">creating professional learning communities dedicated to high academic and behavioral expectations within a safe learning and working environment; </w:t>
      </w:r>
    </w:p>
    <w:p w:rsidR="00FA7DE0" w:rsidRPr="00013B07" w:rsidRDefault="00FA7DE0" w:rsidP="00E72F0C">
      <w:pPr>
        <w:pStyle w:val="Default"/>
        <w:numPr>
          <w:ilvl w:val="0"/>
          <w:numId w:val="20"/>
        </w:numPr>
        <w:ind w:left="1530"/>
        <w:rPr>
          <w:rFonts w:asciiTheme="minorHAnsi" w:hAnsiTheme="minorHAnsi"/>
          <w:sz w:val="28"/>
          <w:szCs w:val="28"/>
        </w:rPr>
      </w:pPr>
      <w:r w:rsidRPr="00013B07">
        <w:rPr>
          <w:rFonts w:asciiTheme="minorHAnsi" w:hAnsiTheme="minorHAnsi"/>
          <w:sz w:val="28"/>
          <w:szCs w:val="28"/>
        </w:rPr>
        <w:t xml:space="preserve">involving all staff and PSSCs in the development, implementation and on-going communication of the </w:t>
      </w:r>
      <w:r w:rsidR="007D084B" w:rsidRPr="007D084B">
        <w:rPr>
          <w:rFonts w:asciiTheme="minorHAnsi" w:hAnsiTheme="minorHAnsi"/>
          <w:i/>
          <w:sz w:val="28"/>
          <w:szCs w:val="28"/>
        </w:rPr>
        <w:t>MCS</w:t>
      </w:r>
      <w:r w:rsidRPr="007D084B">
        <w:rPr>
          <w:rFonts w:asciiTheme="minorHAnsi" w:hAnsiTheme="minorHAnsi"/>
          <w:i/>
          <w:sz w:val="28"/>
          <w:szCs w:val="28"/>
        </w:rPr>
        <w:t xml:space="preserve"> Code of Conduct</w:t>
      </w:r>
      <w:r w:rsidRPr="00013B07">
        <w:rPr>
          <w:rFonts w:asciiTheme="minorHAnsi" w:hAnsiTheme="minorHAnsi"/>
          <w:sz w:val="28"/>
          <w:szCs w:val="28"/>
        </w:rPr>
        <w:t xml:space="preserve"> as part of the Positive Learning Environment Plan designed to teach students the behavioral skills, concepts and knowledge necessary to become respectful, responsible and self-disciplined learners; </w:t>
      </w:r>
    </w:p>
    <w:p w:rsidR="00FA7DE0" w:rsidRPr="00013B07" w:rsidRDefault="00FA7DE0" w:rsidP="00E72F0C">
      <w:pPr>
        <w:pStyle w:val="Default"/>
        <w:ind w:left="1530"/>
        <w:rPr>
          <w:rFonts w:asciiTheme="minorHAnsi" w:hAnsiTheme="minorHAnsi"/>
          <w:sz w:val="28"/>
          <w:szCs w:val="28"/>
        </w:rPr>
      </w:pPr>
    </w:p>
    <w:p w:rsidR="00FA7DE0" w:rsidRPr="00013B07" w:rsidRDefault="00FA7DE0" w:rsidP="00E72F0C">
      <w:pPr>
        <w:pStyle w:val="Default"/>
        <w:numPr>
          <w:ilvl w:val="0"/>
          <w:numId w:val="20"/>
        </w:numPr>
        <w:ind w:left="1530"/>
        <w:rPr>
          <w:rFonts w:asciiTheme="minorHAnsi" w:hAnsiTheme="minorHAnsi"/>
          <w:sz w:val="28"/>
          <w:szCs w:val="28"/>
        </w:rPr>
      </w:pPr>
      <w:r w:rsidRPr="00013B07">
        <w:rPr>
          <w:rFonts w:asciiTheme="minorHAnsi" w:hAnsiTheme="minorHAnsi"/>
          <w:sz w:val="28"/>
          <w:szCs w:val="28"/>
        </w:rPr>
        <w:t xml:space="preserve">inputting behavior tracking data and analyzing the behavioral data with staff and PSSC; </w:t>
      </w:r>
    </w:p>
    <w:p w:rsidR="00FA7DE0" w:rsidRPr="00013B07" w:rsidRDefault="00FA7DE0" w:rsidP="00E72F0C">
      <w:pPr>
        <w:pStyle w:val="Default"/>
        <w:ind w:left="1530"/>
        <w:rPr>
          <w:rFonts w:asciiTheme="minorHAnsi" w:hAnsiTheme="minorHAnsi"/>
          <w:sz w:val="28"/>
          <w:szCs w:val="28"/>
        </w:rPr>
      </w:pPr>
    </w:p>
    <w:p w:rsidR="00FA7DE0" w:rsidRDefault="00FA7DE0" w:rsidP="00E72F0C">
      <w:pPr>
        <w:pStyle w:val="Default"/>
        <w:numPr>
          <w:ilvl w:val="0"/>
          <w:numId w:val="20"/>
        </w:numPr>
        <w:ind w:left="1530"/>
        <w:rPr>
          <w:rFonts w:asciiTheme="minorHAnsi" w:hAnsiTheme="minorHAnsi"/>
          <w:sz w:val="28"/>
          <w:szCs w:val="28"/>
        </w:rPr>
      </w:pPr>
      <w:r w:rsidRPr="00013B07">
        <w:rPr>
          <w:rFonts w:asciiTheme="minorHAnsi" w:hAnsiTheme="minorHAnsi"/>
          <w:sz w:val="28"/>
          <w:szCs w:val="28"/>
        </w:rPr>
        <w:t>providing professional development opportunities and programs for staff;</w:t>
      </w:r>
      <w:r>
        <w:rPr>
          <w:rFonts w:asciiTheme="minorHAnsi" w:hAnsiTheme="minorHAnsi"/>
          <w:sz w:val="28"/>
          <w:szCs w:val="28"/>
        </w:rPr>
        <w:t xml:space="preserve"> and</w:t>
      </w:r>
    </w:p>
    <w:p w:rsidR="00FA7DE0" w:rsidRDefault="00FA7DE0" w:rsidP="00E72F0C">
      <w:pPr>
        <w:pStyle w:val="Default"/>
        <w:ind w:left="1530"/>
        <w:rPr>
          <w:rFonts w:asciiTheme="minorHAnsi" w:hAnsiTheme="minorHAnsi"/>
          <w:sz w:val="28"/>
          <w:szCs w:val="28"/>
        </w:rPr>
      </w:pPr>
    </w:p>
    <w:p w:rsidR="00FA7DE0" w:rsidRDefault="00FA7DE0" w:rsidP="00E72F0C">
      <w:pPr>
        <w:pStyle w:val="Default"/>
        <w:numPr>
          <w:ilvl w:val="0"/>
          <w:numId w:val="20"/>
        </w:numPr>
        <w:ind w:left="1530"/>
        <w:rPr>
          <w:rFonts w:asciiTheme="minorHAnsi" w:hAnsiTheme="minorHAnsi"/>
          <w:sz w:val="28"/>
          <w:szCs w:val="28"/>
        </w:rPr>
      </w:pPr>
      <w:r>
        <w:rPr>
          <w:rFonts w:asciiTheme="minorHAnsi" w:hAnsiTheme="minorHAnsi"/>
          <w:sz w:val="28"/>
          <w:szCs w:val="28"/>
        </w:rPr>
        <w:t xml:space="preserve">collaborating with teachers and parents to develop effective </w:t>
      </w:r>
      <w:r>
        <w:rPr>
          <w:rFonts w:asciiTheme="minorHAnsi" w:hAnsiTheme="minorHAnsi"/>
          <w:i/>
          <w:sz w:val="28"/>
          <w:szCs w:val="28"/>
        </w:rPr>
        <w:t>Positive Behaviour Support Plans</w:t>
      </w:r>
      <w:r>
        <w:rPr>
          <w:rFonts w:asciiTheme="minorHAnsi" w:hAnsiTheme="minorHAnsi"/>
          <w:sz w:val="28"/>
          <w:szCs w:val="28"/>
        </w:rPr>
        <w:t xml:space="preserve"> for students exhibiting significant behavioral difficulties.</w:t>
      </w:r>
    </w:p>
    <w:p w:rsidR="009508AE" w:rsidRDefault="009508AE" w:rsidP="009508AE">
      <w:pPr>
        <w:pStyle w:val="Default"/>
        <w:rPr>
          <w:rFonts w:asciiTheme="minorHAnsi" w:hAnsiTheme="minorHAnsi"/>
          <w:sz w:val="28"/>
          <w:szCs w:val="28"/>
        </w:rPr>
      </w:pPr>
    </w:p>
    <w:p w:rsidR="009508AE" w:rsidRDefault="009508AE" w:rsidP="009508AE">
      <w:pPr>
        <w:pStyle w:val="Default"/>
        <w:numPr>
          <w:ilvl w:val="0"/>
          <w:numId w:val="6"/>
        </w:numPr>
        <w:rPr>
          <w:rFonts w:asciiTheme="minorHAnsi" w:hAnsiTheme="minorHAnsi"/>
          <w:b/>
          <w:sz w:val="28"/>
          <w:szCs w:val="28"/>
        </w:rPr>
      </w:pPr>
      <w:r w:rsidRPr="009508AE">
        <w:rPr>
          <w:rFonts w:asciiTheme="minorHAnsi" w:hAnsiTheme="minorHAnsi"/>
          <w:b/>
          <w:sz w:val="28"/>
          <w:szCs w:val="28"/>
        </w:rPr>
        <w:lastRenderedPageBreak/>
        <w:t>Teachers &amp; Staff</w:t>
      </w:r>
    </w:p>
    <w:p w:rsidR="009508AE" w:rsidRDefault="009508AE" w:rsidP="009508AE">
      <w:pPr>
        <w:pStyle w:val="Default"/>
        <w:ind w:left="720"/>
        <w:rPr>
          <w:rFonts w:asciiTheme="minorHAnsi" w:hAnsiTheme="minorHAnsi"/>
          <w:sz w:val="28"/>
          <w:szCs w:val="28"/>
        </w:rPr>
      </w:pPr>
      <w:r>
        <w:rPr>
          <w:rFonts w:asciiTheme="minorHAnsi" w:hAnsiTheme="minorHAnsi"/>
          <w:sz w:val="28"/>
          <w:szCs w:val="28"/>
        </w:rPr>
        <w:t>Teachers and school staff, with leadership and support of</w:t>
      </w:r>
      <w:r w:rsidR="00C4360E">
        <w:rPr>
          <w:rFonts w:asciiTheme="minorHAnsi" w:hAnsiTheme="minorHAnsi"/>
          <w:sz w:val="28"/>
          <w:szCs w:val="28"/>
        </w:rPr>
        <w:t xml:space="preserve"> Administration</w:t>
      </w:r>
      <w:bookmarkStart w:id="0" w:name="_GoBack"/>
      <w:bookmarkEnd w:id="0"/>
      <w:r>
        <w:rPr>
          <w:rFonts w:asciiTheme="minorHAnsi" w:hAnsiTheme="minorHAnsi"/>
          <w:sz w:val="28"/>
          <w:szCs w:val="28"/>
        </w:rPr>
        <w:t>, are expected to work in a professional and collegial manner in order to build a quality learning community, maintain order, maximize learning and hold everyone to the highest standard of respectful, responsible behaviour.</w:t>
      </w:r>
    </w:p>
    <w:p w:rsidR="00035807" w:rsidRDefault="00035807" w:rsidP="009508AE">
      <w:pPr>
        <w:pStyle w:val="Default"/>
        <w:ind w:left="720"/>
        <w:rPr>
          <w:rFonts w:asciiTheme="minorHAnsi" w:hAnsiTheme="minorHAnsi"/>
          <w:sz w:val="28"/>
          <w:szCs w:val="28"/>
        </w:rPr>
      </w:pPr>
    </w:p>
    <w:p w:rsidR="00035807" w:rsidRDefault="00035807" w:rsidP="009508AE">
      <w:pPr>
        <w:pStyle w:val="Default"/>
        <w:ind w:left="720"/>
        <w:rPr>
          <w:rFonts w:asciiTheme="minorHAnsi" w:hAnsiTheme="minorHAnsi"/>
          <w:sz w:val="28"/>
          <w:szCs w:val="28"/>
        </w:rPr>
      </w:pPr>
      <w:r>
        <w:rPr>
          <w:rFonts w:asciiTheme="minorHAnsi" w:hAnsiTheme="minorHAnsi"/>
          <w:sz w:val="28"/>
          <w:szCs w:val="28"/>
        </w:rPr>
        <w:t>Staffs uphold these high standards when they:</w:t>
      </w:r>
    </w:p>
    <w:p w:rsidR="00035807" w:rsidRDefault="00035807" w:rsidP="00E72F0C">
      <w:pPr>
        <w:pStyle w:val="Default"/>
        <w:numPr>
          <w:ilvl w:val="0"/>
          <w:numId w:val="19"/>
        </w:numPr>
        <w:rPr>
          <w:rFonts w:asciiTheme="minorHAnsi" w:hAnsiTheme="minorHAnsi"/>
          <w:sz w:val="28"/>
          <w:szCs w:val="28"/>
        </w:rPr>
      </w:pPr>
      <w:r>
        <w:rPr>
          <w:rFonts w:asciiTheme="minorHAnsi" w:hAnsiTheme="minorHAnsi"/>
          <w:sz w:val="28"/>
          <w:szCs w:val="28"/>
        </w:rPr>
        <w:t xml:space="preserve">Teach, model and review the </w:t>
      </w:r>
      <w:r w:rsidR="007D084B" w:rsidRPr="007D084B">
        <w:rPr>
          <w:rFonts w:asciiTheme="minorHAnsi" w:hAnsiTheme="minorHAnsi"/>
          <w:i/>
          <w:sz w:val="28"/>
          <w:szCs w:val="28"/>
        </w:rPr>
        <w:t>MCS</w:t>
      </w:r>
      <w:r w:rsidRPr="007D084B">
        <w:rPr>
          <w:rFonts w:asciiTheme="minorHAnsi" w:hAnsiTheme="minorHAnsi"/>
          <w:i/>
          <w:sz w:val="28"/>
          <w:szCs w:val="28"/>
        </w:rPr>
        <w:t xml:space="preserve"> Code of Conduct</w:t>
      </w:r>
      <w:r>
        <w:rPr>
          <w:rFonts w:asciiTheme="minorHAnsi" w:hAnsiTheme="minorHAnsi"/>
          <w:sz w:val="28"/>
          <w:szCs w:val="28"/>
        </w:rPr>
        <w:t xml:space="preserve"> with </w:t>
      </w:r>
      <w:r>
        <w:rPr>
          <w:rFonts w:asciiTheme="minorHAnsi" w:hAnsiTheme="minorHAnsi"/>
          <w:i/>
          <w:sz w:val="28"/>
          <w:szCs w:val="28"/>
        </w:rPr>
        <w:t>all</w:t>
      </w:r>
      <w:r>
        <w:rPr>
          <w:rFonts w:asciiTheme="minorHAnsi" w:hAnsiTheme="minorHAnsi"/>
          <w:sz w:val="28"/>
          <w:szCs w:val="28"/>
        </w:rPr>
        <w:t xml:space="preserve"> students;</w:t>
      </w:r>
    </w:p>
    <w:p w:rsidR="00717950" w:rsidRDefault="00717950" w:rsidP="00717950">
      <w:pPr>
        <w:pStyle w:val="Default"/>
        <w:ind w:left="1440"/>
        <w:rPr>
          <w:rFonts w:asciiTheme="minorHAnsi" w:hAnsiTheme="minorHAnsi"/>
          <w:sz w:val="28"/>
          <w:szCs w:val="28"/>
        </w:rPr>
      </w:pPr>
    </w:p>
    <w:p w:rsidR="00035807" w:rsidRDefault="00035807" w:rsidP="00E72F0C">
      <w:pPr>
        <w:pStyle w:val="Default"/>
        <w:numPr>
          <w:ilvl w:val="0"/>
          <w:numId w:val="19"/>
        </w:numPr>
        <w:rPr>
          <w:rFonts w:asciiTheme="minorHAnsi" w:hAnsiTheme="minorHAnsi"/>
          <w:sz w:val="28"/>
          <w:szCs w:val="28"/>
        </w:rPr>
      </w:pPr>
      <w:r>
        <w:rPr>
          <w:rFonts w:asciiTheme="minorHAnsi" w:hAnsiTheme="minorHAnsi"/>
          <w:sz w:val="28"/>
          <w:szCs w:val="28"/>
        </w:rPr>
        <w:t xml:space="preserve">Consistently enforce </w:t>
      </w:r>
      <w:r w:rsidR="007D084B" w:rsidRPr="007D084B">
        <w:rPr>
          <w:rFonts w:asciiTheme="minorHAnsi" w:hAnsiTheme="minorHAnsi"/>
          <w:i/>
          <w:sz w:val="28"/>
          <w:szCs w:val="28"/>
        </w:rPr>
        <w:t>MCS Code of Conduct</w:t>
      </w:r>
      <w:r w:rsidR="007D084B">
        <w:rPr>
          <w:rFonts w:asciiTheme="minorHAnsi" w:hAnsiTheme="minorHAnsi"/>
          <w:sz w:val="28"/>
          <w:szCs w:val="28"/>
        </w:rPr>
        <w:t xml:space="preserve"> </w:t>
      </w:r>
      <w:r>
        <w:rPr>
          <w:rFonts w:asciiTheme="minorHAnsi" w:hAnsiTheme="minorHAnsi"/>
          <w:sz w:val="28"/>
          <w:szCs w:val="28"/>
        </w:rPr>
        <w:t>with all students at all times;</w:t>
      </w:r>
    </w:p>
    <w:p w:rsidR="00717950" w:rsidRDefault="00717950" w:rsidP="00717950">
      <w:pPr>
        <w:pStyle w:val="Default"/>
        <w:ind w:left="1440"/>
        <w:rPr>
          <w:rFonts w:asciiTheme="minorHAnsi" w:hAnsiTheme="minorHAnsi"/>
          <w:sz w:val="28"/>
          <w:szCs w:val="28"/>
        </w:rPr>
      </w:pPr>
    </w:p>
    <w:p w:rsidR="00035807" w:rsidRDefault="00035807" w:rsidP="00E72F0C">
      <w:pPr>
        <w:pStyle w:val="Default"/>
        <w:numPr>
          <w:ilvl w:val="0"/>
          <w:numId w:val="19"/>
        </w:numPr>
        <w:rPr>
          <w:rFonts w:asciiTheme="minorHAnsi" w:hAnsiTheme="minorHAnsi"/>
          <w:sz w:val="28"/>
          <w:szCs w:val="28"/>
        </w:rPr>
      </w:pPr>
      <w:r>
        <w:rPr>
          <w:rFonts w:asciiTheme="minorHAnsi" w:hAnsiTheme="minorHAnsi"/>
          <w:sz w:val="28"/>
          <w:szCs w:val="28"/>
        </w:rPr>
        <w:t xml:space="preserve">Teach the behavioral skills detailed in the </w:t>
      </w:r>
      <w:r w:rsidRPr="007D084B">
        <w:rPr>
          <w:rFonts w:asciiTheme="minorHAnsi" w:hAnsiTheme="minorHAnsi"/>
          <w:sz w:val="28"/>
          <w:szCs w:val="28"/>
        </w:rPr>
        <w:t>Positive Learning Environment Plan</w:t>
      </w:r>
      <w:r>
        <w:rPr>
          <w:rFonts w:asciiTheme="minorHAnsi" w:hAnsiTheme="minorHAnsi"/>
          <w:sz w:val="28"/>
          <w:szCs w:val="28"/>
        </w:rPr>
        <w:t xml:space="preserve"> and require students to consistently display these behaviors within the school environment;</w:t>
      </w:r>
    </w:p>
    <w:p w:rsidR="00717950" w:rsidRDefault="00717950" w:rsidP="00717950">
      <w:pPr>
        <w:pStyle w:val="Default"/>
        <w:ind w:left="1440"/>
        <w:rPr>
          <w:rFonts w:asciiTheme="minorHAnsi" w:hAnsiTheme="minorHAnsi"/>
          <w:sz w:val="28"/>
          <w:szCs w:val="28"/>
        </w:rPr>
      </w:pPr>
    </w:p>
    <w:p w:rsidR="00381A09" w:rsidRPr="00013B07" w:rsidRDefault="00381A09" w:rsidP="00E72F0C">
      <w:pPr>
        <w:pStyle w:val="Default"/>
        <w:numPr>
          <w:ilvl w:val="0"/>
          <w:numId w:val="19"/>
        </w:numPr>
        <w:rPr>
          <w:rFonts w:asciiTheme="minorHAnsi" w:hAnsiTheme="minorHAnsi"/>
          <w:sz w:val="28"/>
          <w:szCs w:val="28"/>
        </w:rPr>
      </w:pPr>
      <w:r w:rsidRPr="00013B07">
        <w:rPr>
          <w:rFonts w:asciiTheme="minorHAnsi" w:hAnsiTheme="minorHAnsi"/>
          <w:sz w:val="28"/>
          <w:szCs w:val="28"/>
        </w:rPr>
        <w:t xml:space="preserve">develop and teach lessons consistently employing instructional strategies and classroom routines designed to maximize student learning within a well-structured invitational learning environment; </w:t>
      </w:r>
    </w:p>
    <w:p w:rsidR="00381A09" w:rsidRPr="00013B07" w:rsidRDefault="00381A09" w:rsidP="00381A09">
      <w:pPr>
        <w:pStyle w:val="Default"/>
        <w:rPr>
          <w:rFonts w:asciiTheme="minorHAnsi" w:hAnsiTheme="minorHAnsi"/>
          <w:sz w:val="28"/>
          <w:szCs w:val="28"/>
        </w:rPr>
      </w:pPr>
    </w:p>
    <w:p w:rsidR="00381A09" w:rsidRPr="00381A09" w:rsidRDefault="00381A09" w:rsidP="00E72F0C">
      <w:pPr>
        <w:pStyle w:val="Default"/>
        <w:numPr>
          <w:ilvl w:val="0"/>
          <w:numId w:val="19"/>
        </w:numPr>
        <w:rPr>
          <w:rFonts w:asciiTheme="minorHAnsi" w:hAnsiTheme="minorHAnsi"/>
          <w:sz w:val="28"/>
          <w:szCs w:val="28"/>
        </w:rPr>
      </w:pPr>
      <w:r w:rsidRPr="00013B07">
        <w:rPr>
          <w:rFonts w:asciiTheme="minorHAnsi" w:hAnsiTheme="minorHAnsi"/>
          <w:sz w:val="28"/>
          <w:szCs w:val="28"/>
        </w:rPr>
        <w:t xml:space="preserve">actively supervise all students to prevent incidents and ensure that student </w:t>
      </w:r>
      <w:r w:rsidRPr="00381A09">
        <w:rPr>
          <w:rFonts w:asciiTheme="minorHAnsi" w:hAnsiTheme="minorHAnsi"/>
          <w:sz w:val="28"/>
          <w:szCs w:val="28"/>
        </w:rPr>
        <w:t xml:space="preserve">behavior meets school standards and expectations; </w:t>
      </w:r>
    </w:p>
    <w:p w:rsidR="00381A09" w:rsidRPr="00013B07" w:rsidRDefault="00381A09" w:rsidP="00381A09">
      <w:pPr>
        <w:pStyle w:val="Default"/>
        <w:rPr>
          <w:rFonts w:asciiTheme="minorHAnsi" w:hAnsiTheme="minorHAnsi"/>
          <w:sz w:val="28"/>
          <w:szCs w:val="28"/>
        </w:rPr>
      </w:pPr>
    </w:p>
    <w:p w:rsidR="00381A09" w:rsidRPr="00013B07" w:rsidRDefault="00381A09" w:rsidP="00E72F0C">
      <w:pPr>
        <w:pStyle w:val="Default"/>
        <w:numPr>
          <w:ilvl w:val="0"/>
          <w:numId w:val="19"/>
        </w:numPr>
        <w:rPr>
          <w:rFonts w:asciiTheme="minorHAnsi" w:hAnsiTheme="minorHAnsi"/>
          <w:sz w:val="28"/>
          <w:szCs w:val="28"/>
        </w:rPr>
      </w:pPr>
      <w:r w:rsidRPr="00013B07">
        <w:rPr>
          <w:rFonts w:asciiTheme="minorHAnsi" w:hAnsiTheme="minorHAnsi"/>
          <w:sz w:val="28"/>
          <w:szCs w:val="28"/>
        </w:rPr>
        <w:t xml:space="preserve">help students work to their full potential, develop their self-worth and prepare students to become productive members of society; </w:t>
      </w:r>
      <w:r w:rsidR="00567B65">
        <w:rPr>
          <w:rFonts w:asciiTheme="minorHAnsi" w:hAnsiTheme="minorHAnsi"/>
          <w:sz w:val="28"/>
          <w:szCs w:val="28"/>
        </w:rPr>
        <w:t>and</w:t>
      </w:r>
    </w:p>
    <w:p w:rsidR="00381A09" w:rsidRPr="00013B07" w:rsidRDefault="00381A09" w:rsidP="00381A09">
      <w:pPr>
        <w:pStyle w:val="Default"/>
        <w:rPr>
          <w:rFonts w:asciiTheme="minorHAnsi" w:hAnsiTheme="minorHAnsi"/>
          <w:sz w:val="28"/>
          <w:szCs w:val="28"/>
        </w:rPr>
      </w:pPr>
    </w:p>
    <w:p w:rsidR="00381A09" w:rsidRDefault="00381A09" w:rsidP="00E72F0C">
      <w:pPr>
        <w:pStyle w:val="Default"/>
        <w:numPr>
          <w:ilvl w:val="0"/>
          <w:numId w:val="19"/>
        </w:numPr>
        <w:rPr>
          <w:rFonts w:asciiTheme="minorHAnsi" w:hAnsiTheme="minorHAnsi"/>
          <w:sz w:val="28"/>
          <w:szCs w:val="28"/>
        </w:rPr>
      </w:pPr>
      <w:r w:rsidRPr="00013B07">
        <w:rPr>
          <w:rFonts w:asciiTheme="minorHAnsi" w:hAnsiTheme="minorHAnsi"/>
          <w:sz w:val="28"/>
          <w:szCs w:val="28"/>
        </w:rPr>
        <w:t xml:space="preserve">communicate regularly and meaningfully with parents in a way that builds the parent-teacher partnership in education </w:t>
      </w:r>
    </w:p>
    <w:p w:rsidR="0060734D" w:rsidRDefault="0060734D" w:rsidP="0060734D">
      <w:pPr>
        <w:pStyle w:val="Default"/>
        <w:rPr>
          <w:rFonts w:asciiTheme="minorHAnsi" w:hAnsiTheme="minorHAnsi"/>
          <w:sz w:val="28"/>
          <w:szCs w:val="28"/>
        </w:rPr>
      </w:pPr>
    </w:p>
    <w:p w:rsidR="0060734D" w:rsidRPr="0060734D" w:rsidRDefault="0060734D" w:rsidP="0060734D">
      <w:pPr>
        <w:pStyle w:val="Default"/>
        <w:numPr>
          <w:ilvl w:val="0"/>
          <w:numId w:val="6"/>
        </w:numPr>
        <w:rPr>
          <w:rFonts w:asciiTheme="minorHAnsi" w:hAnsiTheme="minorHAnsi"/>
          <w:sz w:val="28"/>
          <w:szCs w:val="28"/>
        </w:rPr>
      </w:pPr>
      <w:r>
        <w:rPr>
          <w:rFonts w:asciiTheme="minorHAnsi" w:hAnsiTheme="minorHAnsi"/>
          <w:b/>
          <w:sz w:val="28"/>
          <w:szCs w:val="28"/>
        </w:rPr>
        <w:t>Students</w:t>
      </w:r>
    </w:p>
    <w:p w:rsidR="0060734D" w:rsidRDefault="0060734D" w:rsidP="0060734D">
      <w:pPr>
        <w:pStyle w:val="Default"/>
        <w:ind w:left="720"/>
        <w:rPr>
          <w:rFonts w:asciiTheme="minorHAnsi" w:hAnsiTheme="minorHAnsi"/>
          <w:sz w:val="28"/>
          <w:szCs w:val="28"/>
        </w:rPr>
      </w:pPr>
      <w:r>
        <w:rPr>
          <w:rFonts w:asciiTheme="minorHAnsi" w:hAnsiTheme="minorHAnsi"/>
          <w:sz w:val="28"/>
          <w:szCs w:val="28"/>
        </w:rPr>
        <w:t xml:space="preserve">Students are expected to adhere to the </w:t>
      </w:r>
      <w:r w:rsidR="007D084B" w:rsidRPr="007D084B">
        <w:rPr>
          <w:rFonts w:asciiTheme="minorHAnsi" w:hAnsiTheme="minorHAnsi"/>
          <w:i/>
          <w:sz w:val="28"/>
          <w:szCs w:val="28"/>
        </w:rPr>
        <w:t>MCS Code of Conduct</w:t>
      </w:r>
      <w:r w:rsidR="007D084B">
        <w:rPr>
          <w:rFonts w:asciiTheme="minorHAnsi" w:hAnsiTheme="minorHAnsi"/>
          <w:sz w:val="28"/>
          <w:szCs w:val="28"/>
        </w:rPr>
        <w:t xml:space="preserve"> </w:t>
      </w:r>
      <w:r>
        <w:rPr>
          <w:rFonts w:asciiTheme="minorHAnsi" w:hAnsiTheme="minorHAnsi"/>
          <w:sz w:val="28"/>
          <w:szCs w:val="28"/>
        </w:rPr>
        <w:t xml:space="preserve">and to act in a manner which </w:t>
      </w:r>
      <w:r w:rsidR="00E75F71">
        <w:rPr>
          <w:rFonts w:asciiTheme="minorHAnsi" w:hAnsiTheme="minorHAnsi"/>
          <w:sz w:val="28"/>
          <w:szCs w:val="28"/>
        </w:rPr>
        <w:t>protects</w:t>
      </w:r>
      <w:r>
        <w:rPr>
          <w:rFonts w:asciiTheme="minorHAnsi" w:hAnsiTheme="minorHAnsi"/>
          <w:sz w:val="28"/>
          <w:szCs w:val="28"/>
        </w:rPr>
        <w:t xml:space="preserve"> the safety and learning of all</w:t>
      </w:r>
    </w:p>
    <w:p w:rsidR="0060734D" w:rsidRDefault="0060734D" w:rsidP="0060734D">
      <w:pPr>
        <w:pStyle w:val="Default"/>
        <w:ind w:left="720"/>
        <w:rPr>
          <w:rFonts w:asciiTheme="minorHAnsi" w:hAnsiTheme="minorHAnsi"/>
          <w:sz w:val="28"/>
          <w:szCs w:val="28"/>
        </w:rPr>
      </w:pPr>
    </w:p>
    <w:p w:rsidR="0060734D" w:rsidRDefault="0060734D" w:rsidP="0060734D">
      <w:pPr>
        <w:pStyle w:val="Default"/>
        <w:ind w:left="720"/>
        <w:rPr>
          <w:rFonts w:asciiTheme="minorHAnsi" w:hAnsiTheme="minorHAnsi"/>
          <w:sz w:val="28"/>
          <w:szCs w:val="28"/>
        </w:rPr>
      </w:pPr>
      <w:r>
        <w:rPr>
          <w:rFonts w:asciiTheme="minorHAnsi" w:hAnsiTheme="minorHAnsi"/>
          <w:sz w:val="28"/>
          <w:szCs w:val="28"/>
        </w:rPr>
        <w:t>To meet the behavioral standards and expectations established by the school, students must:</w:t>
      </w:r>
    </w:p>
    <w:p w:rsidR="0060734D" w:rsidRDefault="0060734D" w:rsidP="00733C3E">
      <w:pPr>
        <w:pStyle w:val="Default"/>
        <w:numPr>
          <w:ilvl w:val="0"/>
          <w:numId w:val="18"/>
        </w:numPr>
        <w:rPr>
          <w:rFonts w:asciiTheme="minorHAnsi" w:hAnsiTheme="minorHAnsi"/>
          <w:sz w:val="28"/>
          <w:szCs w:val="28"/>
        </w:rPr>
      </w:pPr>
      <w:r>
        <w:rPr>
          <w:rFonts w:asciiTheme="minorHAnsi" w:hAnsiTheme="minorHAnsi"/>
          <w:sz w:val="28"/>
          <w:szCs w:val="28"/>
        </w:rPr>
        <w:t>Come to school prepared, on time and ready to learn;</w:t>
      </w:r>
    </w:p>
    <w:p w:rsidR="0060734D" w:rsidRDefault="0060734D" w:rsidP="0060734D">
      <w:pPr>
        <w:pStyle w:val="Default"/>
        <w:ind w:left="1440"/>
        <w:rPr>
          <w:rFonts w:asciiTheme="minorHAnsi" w:hAnsiTheme="minorHAnsi"/>
          <w:sz w:val="28"/>
          <w:szCs w:val="28"/>
        </w:rPr>
      </w:pPr>
    </w:p>
    <w:p w:rsidR="0060734D" w:rsidRDefault="0060734D" w:rsidP="00733C3E">
      <w:pPr>
        <w:pStyle w:val="Default"/>
        <w:numPr>
          <w:ilvl w:val="0"/>
          <w:numId w:val="18"/>
        </w:numPr>
        <w:rPr>
          <w:rFonts w:asciiTheme="minorHAnsi" w:hAnsiTheme="minorHAnsi"/>
          <w:sz w:val="28"/>
          <w:szCs w:val="28"/>
        </w:rPr>
      </w:pPr>
      <w:r>
        <w:rPr>
          <w:rFonts w:asciiTheme="minorHAnsi" w:hAnsiTheme="minorHAnsi"/>
          <w:sz w:val="28"/>
          <w:szCs w:val="28"/>
        </w:rPr>
        <w:lastRenderedPageBreak/>
        <w:t>Show respect for:  themselves and others; rules and authority; learning and teaching; school and personal property; and, the school and community environment;</w:t>
      </w:r>
    </w:p>
    <w:p w:rsidR="0060734D" w:rsidRDefault="0060734D" w:rsidP="0060734D">
      <w:pPr>
        <w:pStyle w:val="Default"/>
        <w:ind w:left="1440"/>
        <w:rPr>
          <w:rFonts w:asciiTheme="minorHAnsi" w:hAnsiTheme="minorHAnsi"/>
          <w:sz w:val="28"/>
          <w:szCs w:val="28"/>
        </w:rPr>
      </w:pPr>
    </w:p>
    <w:p w:rsidR="0060734D" w:rsidRDefault="0060734D" w:rsidP="00733C3E">
      <w:pPr>
        <w:pStyle w:val="Default"/>
        <w:numPr>
          <w:ilvl w:val="0"/>
          <w:numId w:val="18"/>
        </w:numPr>
        <w:rPr>
          <w:rFonts w:asciiTheme="minorHAnsi" w:hAnsiTheme="minorHAnsi"/>
          <w:sz w:val="28"/>
          <w:szCs w:val="28"/>
        </w:rPr>
      </w:pPr>
      <w:r>
        <w:rPr>
          <w:rFonts w:asciiTheme="minorHAnsi" w:hAnsiTheme="minorHAnsi"/>
          <w:sz w:val="28"/>
          <w:szCs w:val="28"/>
        </w:rPr>
        <w:t>Follow established rules, procedures, expectations and staff directions;</w:t>
      </w:r>
    </w:p>
    <w:p w:rsidR="0060734D" w:rsidRDefault="0060734D" w:rsidP="0060734D">
      <w:pPr>
        <w:pStyle w:val="Default"/>
        <w:ind w:left="1440"/>
        <w:rPr>
          <w:rFonts w:asciiTheme="minorHAnsi" w:hAnsiTheme="minorHAnsi"/>
          <w:sz w:val="28"/>
          <w:szCs w:val="28"/>
        </w:rPr>
      </w:pPr>
    </w:p>
    <w:p w:rsidR="00547623" w:rsidRDefault="00547623" w:rsidP="00733C3E">
      <w:pPr>
        <w:pStyle w:val="Default"/>
        <w:numPr>
          <w:ilvl w:val="0"/>
          <w:numId w:val="18"/>
        </w:numPr>
        <w:rPr>
          <w:rFonts w:asciiTheme="minorHAnsi" w:hAnsiTheme="minorHAnsi"/>
          <w:sz w:val="28"/>
          <w:szCs w:val="28"/>
        </w:rPr>
      </w:pPr>
      <w:r w:rsidRPr="00013B07">
        <w:rPr>
          <w:rFonts w:asciiTheme="minorHAnsi" w:hAnsiTheme="minorHAnsi"/>
          <w:sz w:val="28"/>
          <w:szCs w:val="28"/>
        </w:rPr>
        <w:t>demonstrate courteous, cooperative and considerate behavior;</w:t>
      </w:r>
    </w:p>
    <w:p w:rsidR="00547623" w:rsidRPr="00013B07" w:rsidRDefault="00547623" w:rsidP="00547623">
      <w:pPr>
        <w:pStyle w:val="Default"/>
        <w:ind w:left="1440"/>
        <w:rPr>
          <w:rFonts w:asciiTheme="minorHAnsi" w:hAnsiTheme="minorHAnsi"/>
          <w:sz w:val="28"/>
          <w:szCs w:val="28"/>
        </w:rPr>
      </w:pPr>
    </w:p>
    <w:p w:rsidR="00547623" w:rsidRDefault="00547623" w:rsidP="00733C3E">
      <w:pPr>
        <w:pStyle w:val="Default"/>
        <w:numPr>
          <w:ilvl w:val="0"/>
          <w:numId w:val="18"/>
        </w:numPr>
        <w:rPr>
          <w:rFonts w:asciiTheme="minorHAnsi" w:hAnsiTheme="minorHAnsi"/>
          <w:sz w:val="28"/>
          <w:szCs w:val="28"/>
        </w:rPr>
      </w:pPr>
      <w:r w:rsidRPr="00013B07">
        <w:rPr>
          <w:rFonts w:asciiTheme="minorHAnsi" w:hAnsiTheme="minorHAnsi"/>
          <w:sz w:val="28"/>
          <w:szCs w:val="28"/>
        </w:rPr>
        <w:t>demonstrate honesty and integrity;</w:t>
      </w:r>
    </w:p>
    <w:p w:rsidR="00547623" w:rsidRPr="00013B07" w:rsidRDefault="00547623" w:rsidP="00547623">
      <w:pPr>
        <w:pStyle w:val="Default"/>
        <w:ind w:left="1440"/>
        <w:rPr>
          <w:rFonts w:asciiTheme="minorHAnsi" w:hAnsiTheme="minorHAnsi"/>
          <w:sz w:val="28"/>
          <w:szCs w:val="28"/>
        </w:rPr>
      </w:pPr>
    </w:p>
    <w:p w:rsidR="00547623" w:rsidRDefault="00547623" w:rsidP="00733C3E">
      <w:pPr>
        <w:pStyle w:val="Default"/>
        <w:numPr>
          <w:ilvl w:val="0"/>
          <w:numId w:val="18"/>
        </w:numPr>
        <w:rPr>
          <w:rFonts w:asciiTheme="minorHAnsi" w:hAnsiTheme="minorHAnsi"/>
          <w:sz w:val="28"/>
          <w:szCs w:val="28"/>
        </w:rPr>
      </w:pPr>
      <w:r w:rsidRPr="00013B07">
        <w:rPr>
          <w:rFonts w:asciiTheme="minorHAnsi" w:hAnsiTheme="minorHAnsi"/>
          <w:sz w:val="28"/>
          <w:szCs w:val="28"/>
        </w:rPr>
        <w:t>complete assignments and produce quality work up to one’s potential;</w:t>
      </w:r>
    </w:p>
    <w:p w:rsidR="00547623" w:rsidRPr="00013B07" w:rsidRDefault="00547623" w:rsidP="00547623">
      <w:pPr>
        <w:pStyle w:val="Default"/>
        <w:ind w:left="1440"/>
        <w:rPr>
          <w:rFonts w:asciiTheme="minorHAnsi" w:hAnsiTheme="minorHAnsi"/>
          <w:sz w:val="28"/>
          <w:szCs w:val="28"/>
        </w:rPr>
      </w:pPr>
    </w:p>
    <w:p w:rsidR="00547623" w:rsidRDefault="00547623" w:rsidP="00733C3E">
      <w:pPr>
        <w:pStyle w:val="Default"/>
        <w:numPr>
          <w:ilvl w:val="0"/>
          <w:numId w:val="18"/>
        </w:numPr>
        <w:rPr>
          <w:rFonts w:asciiTheme="minorHAnsi" w:hAnsiTheme="minorHAnsi"/>
          <w:sz w:val="28"/>
          <w:szCs w:val="28"/>
        </w:rPr>
      </w:pPr>
      <w:r w:rsidRPr="00013B07">
        <w:rPr>
          <w:rFonts w:asciiTheme="minorHAnsi" w:hAnsiTheme="minorHAnsi"/>
          <w:sz w:val="28"/>
          <w:szCs w:val="28"/>
        </w:rPr>
        <w:t>be accountable for personal actions and the posi</w:t>
      </w:r>
      <w:r>
        <w:rPr>
          <w:rFonts w:asciiTheme="minorHAnsi" w:hAnsiTheme="minorHAnsi"/>
          <w:sz w:val="28"/>
          <w:szCs w:val="28"/>
        </w:rPr>
        <w:t>tive resolution of problems; and</w:t>
      </w:r>
    </w:p>
    <w:p w:rsidR="00547623" w:rsidRPr="00013B07" w:rsidRDefault="00547623" w:rsidP="00547623">
      <w:pPr>
        <w:pStyle w:val="Default"/>
        <w:ind w:left="1440"/>
        <w:rPr>
          <w:rFonts w:asciiTheme="minorHAnsi" w:hAnsiTheme="minorHAnsi"/>
          <w:sz w:val="28"/>
          <w:szCs w:val="28"/>
        </w:rPr>
      </w:pPr>
    </w:p>
    <w:p w:rsidR="00547623" w:rsidRDefault="00547623" w:rsidP="00733C3E">
      <w:pPr>
        <w:pStyle w:val="Default"/>
        <w:numPr>
          <w:ilvl w:val="0"/>
          <w:numId w:val="18"/>
        </w:numPr>
        <w:rPr>
          <w:rFonts w:asciiTheme="minorHAnsi" w:hAnsiTheme="minorHAnsi"/>
          <w:sz w:val="28"/>
          <w:szCs w:val="28"/>
        </w:rPr>
      </w:pPr>
      <w:r w:rsidRPr="00013B07">
        <w:rPr>
          <w:rFonts w:asciiTheme="minorHAnsi" w:hAnsiTheme="minorHAnsi"/>
          <w:sz w:val="28"/>
          <w:szCs w:val="28"/>
        </w:rPr>
        <w:t>be dressed appropriately as outlined in school guidelines.</w:t>
      </w:r>
    </w:p>
    <w:p w:rsidR="007D084B" w:rsidRDefault="007D084B" w:rsidP="007D084B">
      <w:pPr>
        <w:pStyle w:val="Default"/>
        <w:ind w:left="1440"/>
        <w:rPr>
          <w:rFonts w:asciiTheme="minorHAnsi" w:hAnsiTheme="minorHAnsi"/>
          <w:sz w:val="28"/>
          <w:szCs w:val="28"/>
        </w:rPr>
      </w:pPr>
    </w:p>
    <w:p w:rsidR="00547623" w:rsidRDefault="00547623" w:rsidP="00547623">
      <w:pPr>
        <w:pStyle w:val="Default"/>
        <w:ind w:left="1440"/>
        <w:rPr>
          <w:rFonts w:asciiTheme="minorHAnsi" w:hAnsiTheme="minorHAnsi"/>
          <w:sz w:val="28"/>
          <w:szCs w:val="28"/>
        </w:rPr>
      </w:pPr>
    </w:p>
    <w:p w:rsidR="00547623" w:rsidRDefault="00547623" w:rsidP="00547623">
      <w:pPr>
        <w:pStyle w:val="Default"/>
        <w:numPr>
          <w:ilvl w:val="0"/>
          <w:numId w:val="6"/>
        </w:numPr>
        <w:rPr>
          <w:rFonts w:asciiTheme="minorHAnsi" w:hAnsiTheme="minorHAnsi"/>
          <w:sz w:val="28"/>
          <w:szCs w:val="28"/>
        </w:rPr>
      </w:pPr>
      <w:r>
        <w:rPr>
          <w:rFonts w:asciiTheme="minorHAnsi" w:hAnsiTheme="minorHAnsi"/>
          <w:b/>
          <w:sz w:val="28"/>
          <w:szCs w:val="28"/>
        </w:rPr>
        <w:t>Parents</w:t>
      </w:r>
    </w:p>
    <w:p w:rsidR="00AD346E" w:rsidRDefault="00547623" w:rsidP="00AD346E">
      <w:pPr>
        <w:pStyle w:val="Default"/>
        <w:ind w:left="720"/>
        <w:rPr>
          <w:rFonts w:asciiTheme="minorHAnsi" w:hAnsiTheme="minorHAnsi"/>
          <w:sz w:val="28"/>
          <w:szCs w:val="28"/>
        </w:rPr>
      </w:pPr>
      <w:r>
        <w:rPr>
          <w:rFonts w:asciiTheme="minorHAnsi" w:hAnsiTheme="minorHAnsi"/>
          <w:sz w:val="28"/>
          <w:szCs w:val="28"/>
        </w:rPr>
        <w:t>Parents play</w:t>
      </w:r>
      <w:r w:rsidR="00AD346E" w:rsidRPr="00AD346E">
        <w:rPr>
          <w:rFonts w:asciiTheme="minorHAnsi" w:hAnsiTheme="minorHAnsi"/>
          <w:sz w:val="28"/>
          <w:szCs w:val="28"/>
        </w:rPr>
        <w:t xml:space="preserve"> </w:t>
      </w:r>
      <w:r w:rsidR="00AD346E" w:rsidRPr="00013B07">
        <w:rPr>
          <w:rFonts w:asciiTheme="minorHAnsi" w:hAnsiTheme="minorHAnsi"/>
          <w:sz w:val="28"/>
          <w:szCs w:val="28"/>
        </w:rPr>
        <w:t>an important role in the education of their children and have a responsibility to support the efforts of school staff in maintaining a safe and respectful learning environment.</w:t>
      </w:r>
    </w:p>
    <w:p w:rsidR="00AD346E" w:rsidRPr="00013B07" w:rsidRDefault="00AD346E" w:rsidP="00AD346E">
      <w:pPr>
        <w:pStyle w:val="Default"/>
        <w:ind w:firstLine="720"/>
        <w:rPr>
          <w:rFonts w:asciiTheme="minorHAnsi" w:hAnsiTheme="minorHAnsi"/>
          <w:sz w:val="28"/>
          <w:szCs w:val="28"/>
        </w:rPr>
      </w:pPr>
    </w:p>
    <w:p w:rsidR="00AD346E" w:rsidRDefault="00AD346E" w:rsidP="00AD346E">
      <w:pPr>
        <w:pStyle w:val="Default"/>
        <w:ind w:firstLine="720"/>
        <w:rPr>
          <w:rFonts w:asciiTheme="minorHAnsi" w:hAnsiTheme="minorHAnsi"/>
          <w:sz w:val="28"/>
          <w:szCs w:val="28"/>
        </w:rPr>
      </w:pPr>
      <w:r w:rsidRPr="00013B07">
        <w:rPr>
          <w:rFonts w:asciiTheme="minorHAnsi" w:hAnsiTheme="minorHAnsi"/>
          <w:sz w:val="28"/>
          <w:szCs w:val="28"/>
        </w:rPr>
        <w:t>Parents fulfill this responsibility when they:</w:t>
      </w:r>
    </w:p>
    <w:p w:rsidR="00AD346E" w:rsidRPr="00013B07" w:rsidRDefault="00AD346E" w:rsidP="00AD346E">
      <w:pPr>
        <w:pStyle w:val="Default"/>
        <w:ind w:firstLine="720"/>
        <w:rPr>
          <w:rFonts w:asciiTheme="minorHAnsi" w:hAnsiTheme="minorHAnsi"/>
          <w:sz w:val="28"/>
          <w:szCs w:val="28"/>
        </w:rPr>
      </w:pPr>
    </w:p>
    <w:p w:rsidR="00AD346E" w:rsidRDefault="00AD346E" w:rsidP="00733C3E">
      <w:pPr>
        <w:pStyle w:val="Default"/>
        <w:numPr>
          <w:ilvl w:val="0"/>
          <w:numId w:val="17"/>
        </w:numPr>
        <w:ind w:left="1440"/>
        <w:rPr>
          <w:rFonts w:asciiTheme="minorHAnsi" w:hAnsiTheme="minorHAnsi"/>
          <w:sz w:val="28"/>
          <w:szCs w:val="28"/>
        </w:rPr>
      </w:pPr>
      <w:r w:rsidRPr="00013B07">
        <w:rPr>
          <w:rFonts w:asciiTheme="minorHAnsi" w:hAnsiTheme="minorHAnsi"/>
          <w:sz w:val="28"/>
          <w:szCs w:val="28"/>
        </w:rPr>
        <w:t>show an active interest in their child’s school work and progress;</w:t>
      </w:r>
    </w:p>
    <w:p w:rsidR="00AD346E" w:rsidRDefault="00AD346E" w:rsidP="00733C3E">
      <w:pPr>
        <w:pStyle w:val="Default"/>
        <w:ind w:left="1440"/>
        <w:rPr>
          <w:rFonts w:asciiTheme="minorHAnsi" w:hAnsiTheme="minorHAnsi"/>
          <w:sz w:val="28"/>
          <w:szCs w:val="28"/>
        </w:rPr>
      </w:pPr>
    </w:p>
    <w:p w:rsidR="00AD346E" w:rsidRPr="003F2D56" w:rsidRDefault="00AD346E" w:rsidP="003F2D56">
      <w:pPr>
        <w:pStyle w:val="Default"/>
        <w:numPr>
          <w:ilvl w:val="0"/>
          <w:numId w:val="17"/>
        </w:numPr>
        <w:ind w:left="1440"/>
        <w:rPr>
          <w:rFonts w:asciiTheme="minorHAnsi" w:hAnsiTheme="minorHAnsi"/>
          <w:sz w:val="28"/>
          <w:szCs w:val="28"/>
        </w:rPr>
      </w:pPr>
      <w:r w:rsidRPr="00AD346E">
        <w:rPr>
          <w:rFonts w:asciiTheme="minorHAnsi" w:hAnsiTheme="minorHAnsi"/>
          <w:sz w:val="28"/>
          <w:szCs w:val="28"/>
        </w:rPr>
        <w:t>communicate regularly with the school and share pertinent information which impact their child’s education such as illness, travel, extended</w:t>
      </w:r>
      <w:r w:rsidR="003F2D56">
        <w:rPr>
          <w:rFonts w:asciiTheme="minorHAnsi" w:hAnsiTheme="minorHAnsi"/>
          <w:sz w:val="28"/>
          <w:szCs w:val="28"/>
        </w:rPr>
        <w:t xml:space="preserve"> </w:t>
      </w:r>
      <w:r w:rsidRPr="003F2D56">
        <w:rPr>
          <w:rFonts w:asciiTheme="minorHAnsi" w:hAnsiTheme="minorHAnsi"/>
          <w:sz w:val="28"/>
          <w:szCs w:val="28"/>
        </w:rPr>
        <w:t>absences, medical conditions, family situations, etc;</w:t>
      </w:r>
    </w:p>
    <w:p w:rsidR="00AD346E" w:rsidRPr="00013B07" w:rsidRDefault="00AD346E" w:rsidP="00733C3E">
      <w:pPr>
        <w:pStyle w:val="Default"/>
        <w:ind w:left="1440"/>
        <w:rPr>
          <w:rFonts w:asciiTheme="minorHAnsi" w:hAnsiTheme="minorHAnsi"/>
          <w:sz w:val="28"/>
          <w:szCs w:val="28"/>
        </w:rPr>
      </w:pPr>
    </w:p>
    <w:p w:rsidR="00AD346E" w:rsidRDefault="00AD346E" w:rsidP="00733C3E">
      <w:pPr>
        <w:pStyle w:val="Default"/>
        <w:numPr>
          <w:ilvl w:val="0"/>
          <w:numId w:val="13"/>
        </w:numPr>
        <w:rPr>
          <w:rFonts w:asciiTheme="minorHAnsi" w:hAnsiTheme="minorHAnsi"/>
          <w:sz w:val="28"/>
          <w:szCs w:val="28"/>
        </w:rPr>
      </w:pPr>
      <w:r w:rsidRPr="00013B07">
        <w:rPr>
          <w:rFonts w:asciiTheme="minorHAnsi" w:hAnsiTheme="minorHAnsi"/>
          <w:sz w:val="28"/>
          <w:szCs w:val="28"/>
        </w:rPr>
        <w:t>contact the teacher if there are questions or concerns about classroom procedure(s), curriculum, or any incident involving their child;</w:t>
      </w:r>
    </w:p>
    <w:p w:rsidR="00AD346E" w:rsidRDefault="00AD346E" w:rsidP="00733C3E">
      <w:pPr>
        <w:pStyle w:val="Default"/>
        <w:ind w:left="1440"/>
        <w:rPr>
          <w:rFonts w:asciiTheme="minorHAnsi" w:hAnsiTheme="minorHAnsi"/>
          <w:sz w:val="28"/>
          <w:szCs w:val="28"/>
        </w:rPr>
      </w:pPr>
    </w:p>
    <w:p w:rsidR="00AD346E" w:rsidRDefault="00AD346E" w:rsidP="00733C3E">
      <w:pPr>
        <w:pStyle w:val="Default"/>
        <w:numPr>
          <w:ilvl w:val="0"/>
          <w:numId w:val="13"/>
        </w:numPr>
        <w:rPr>
          <w:rFonts w:asciiTheme="minorHAnsi" w:hAnsiTheme="minorHAnsi"/>
          <w:sz w:val="28"/>
          <w:szCs w:val="28"/>
        </w:rPr>
      </w:pPr>
      <w:r>
        <w:rPr>
          <w:rFonts w:asciiTheme="minorHAnsi" w:hAnsiTheme="minorHAnsi"/>
          <w:sz w:val="28"/>
          <w:szCs w:val="28"/>
        </w:rPr>
        <w:lastRenderedPageBreak/>
        <w:t>ensure</w:t>
      </w:r>
      <w:r w:rsidRPr="00AD346E">
        <w:rPr>
          <w:rFonts w:asciiTheme="minorHAnsi" w:hAnsiTheme="minorHAnsi"/>
          <w:sz w:val="28"/>
          <w:szCs w:val="28"/>
        </w:rPr>
        <w:t xml:space="preserve"> that their child attends school regularly and on time; notifying the school</w:t>
      </w:r>
      <w:r>
        <w:rPr>
          <w:rFonts w:asciiTheme="minorHAnsi" w:hAnsiTheme="minorHAnsi"/>
          <w:sz w:val="28"/>
          <w:szCs w:val="28"/>
        </w:rPr>
        <w:t xml:space="preserve"> </w:t>
      </w:r>
      <w:r w:rsidRPr="00AD346E">
        <w:rPr>
          <w:rFonts w:asciiTheme="minorHAnsi" w:hAnsiTheme="minorHAnsi"/>
          <w:sz w:val="28"/>
          <w:szCs w:val="28"/>
        </w:rPr>
        <w:t>of their child’s absence or late arrival;</w:t>
      </w:r>
    </w:p>
    <w:p w:rsidR="00AD346E" w:rsidRDefault="00AD346E" w:rsidP="00733C3E">
      <w:pPr>
        <w:pStyle w:val="Default"/>
        <w:ind w:left="1440"/>
        <w:rPr>
          <w:rFonts w:asciiTheme="minorHAnsi" w:hAnsiTheme="minorHAnsi"/>
          <w:sz w:val="28"/>
          <w:szCs w:val="28"/>
        </w:rPr>
      </w:pPr>
    </w:p>
    <w:p w:rsidR="00AD346E" w:rsidRDefault="00AD346E" w:rsidP="00733C3E">
      <w:pPr>
        <w:pStyle w:val="Default"/>
        <w:numPr>
          <w:ilvl w:val="0"/>
          <w:numId w:val="13"/>
        </w:numPr>
        <w:rPr>
          <w:rFonts w:asciiTheme="minorHAnsi" w:hAnsiTheme="minorHAnsi"/>
          <w:sz w:val="28"/>
          <w:szCs w:val="28"/>
        </w:rPr>
      </w:pPr>
      <w:r w:rsidRPr="00AD346E">
        <w:rPr>
          <w:rFonts w:asciiTheme="minorHAnsi" w:hAnsiTheme="minorHAnsi"/>
          <w:sz w:val="28"/>
          <w:szCs w:val="28"/>
        </w:rPr>
        <w:t xml:space="preserve">understand and support the </w:t>
      </w:r>
      <w:r w:rsidR="00264853" w:rsidRPr="007D084B">
        <w:rPr>
          <w:rFonts w:asciiTheme="minorHAnsi" w:hAnsiTheme="minorHAnsi"/>
          <w:i/>
          <w:sz w:val="28"/>
          <w:szCs w:val="28"/>
        </w:rPr>
        <w:t>MCS Code of Conduct</w:t>
      </w:r>
      <w:r w:rsidRPr="00AD346E">
        <w:rPr>
          <w:rFonts w:asciiTheme="minorHAnsi" w:hAnsiTheme="minorHAnsi"/>
          <w:sz w:val="28"/>
          <w:szCs w:val="28"/>
        </w:rPr>
        <w:t>;</w:t>
      </w:r>
    </w:p>
    <w:p w:rsidR="00AD346E" w:rsidRDefault="00AD346E" w:rsidP="00733C3E">
      <w:pPr>
        <w:pStyle w:val="Default"/>
        <w:ind w:left="1440"/>
        <w:rPr>
          <w:rFonts w:asciiTheme="minorHAnsi" w:hAnsiTheme="minorHAnsi"/>
          <w:sz w:val="28"/>
          <w:szCs w:val="28"/>
        </w:rPr>
      </w:pPr>
    </w:p>
    <w:p w:rsidR="00AD346E" w:rsidRDefault="00AD346E" w:rsidP="00733C3E">
      <w:pPr>
        <w:pStyle w:val="Default"/>
        <w:numPr>
          <w:ilvl w:val="0"/>
          <w:numId w:val="13"/>
        </w:numPr>
        <w:rPr>
          <w:rFonts w:asciiTheme="minorHAnsi" w:hAnsiTheme="minorHAnsi"/>
          <w:sz w:val="28"/>
          <w:szCs w:val="28"/>
        </w:rPr>
      </w:pPr>
      <w:r w:rsidRPr="00AD346E">
        <w:rPr>
          <w:rFonts w:asciiTheme="minorHAnsi" w:hAnsiTheme="minorHAnsi"/>
          <w:sz w:val="28"/>
          <w:szCs w:val="28"/>
        </w:rPr>
        <w:t>encourage and assist their child in following the rules of behavior; and</w:t>
      </w:r>
    </w:p>
    <w:p w:rsidR="00AD346E" w:rsidRDefault="00AD346E" w:rsidP="00733C3E">
      <w:pPr>
        <w:pStyle w:val="Default"/>
        <w:ind w:left="1440"/>
        <w:rPr>
          <w:rFonts w:asciiTheme="minorHAnsi" w:hAnsiTheme="minorHAnsi"/>
          <w:sz w:val="28"/>
          <w:szCs w:val="28"/>
        </w:rPr>
      </w:pPr>
    </w:p>
    <w:p w:rsidR="00AD346E" w:rsidRDefault="00AD346E" w:rsidP="00733C3E">
      <w:pPr>
        <w:pStyle w:val="Default"/>
        <w:numPr>
          <w:ilvl w:val="0"/>
          <w:numId w:val="13"/>
        </w:numPr>
        <w:rPr>
          <w:rFonts w:asciiTheme="minorHAnsi" w:hAnsiTheme="minorHAnsi"/>
          <w:sz w:val="28"/>
          <w:szCs w:val="28"/>
        </w:rPr>
      </w:pPr>
      <w:r w:rsidRPr="00AD346E">
        <w:rPr>
          <w:rFonts w:asciiTheme="minorHAnsi" w:hAnsiTheme="minorHAnsi"/>
          <w:sz w:val="28"/>
          <w:szCs w:val="28"/>
        </w:rPr>
        <w:t>collaborate with teachers and administrators in dealing with disciplinary issues to develop effective Positive Behavior Support Plans if their child is experiencing significant behavioral difficulties.</w:t>
      </w:r>
    </w:p>
    <w:p w:rsidR="00657BD0" w:rsidRDefault="00657BD0" w:rsidP="00657BD0">
      <w:pPr>
        <w:pStyle w:val="Default"/>
        <w:ind w:left="720"/>
        <w:rPr>
          <w:rFonts w:asciiTheme="minorHAnsi" w:hAnsiTheme="minorHAnsi"/>
          <w:sz w:val="28"/>
          <w:szCs w:val="28"/>
        </w:rPr>
      </w:pPr>
    </w:p>
    <w:p w:rsidR="00657BD0" w:rsidRPr="00760F03" w:rsidRDefault="00760F03" w:rsidP="00657BD0">
      <w:pPr>
        <w:pStyle w:val="Default"/>
        <w:numPr>
          <w:ilvl w:val="0"/>
          <w:numId w:val="6"/>
        </w:numPr>
        <w:rPr>
          <w:rFonts w:asciiTheme="minorHAnsi" w:hAnsiTheme="minorHAnsi"/>
          <w:sz w:val="28"/>
          <w:szCs w:val="28"/>
        </w:rPr>
      </w:pPr>
      <w:r>
        <w:rPr>
          <w:rFonts w:asciiTheme="minorHAnsi" w:hAnsiTheme="minorHAnsi"/>
          <w:b/>
          <w:sz w:val="28"/>
          <w:szCs w:val="28"/>
        </w:rPr>
        <w:t>Community Partners</w:t>
      </w:r>
    </w:p>
    <w:p w:rsidR="00760F03" w:rsidRDefault="00760F03" w:rsidP="00760F03">
      <w:pPr>
        <w:pStyle w:val="Default"/>
        <w:ind w:left="720"/>
        <w:rPr>
          <w:rFonts w:asciiTheme="minorHAnsi" w:hAnsiTheme="minorHAnsi"/>
          <w:sz w:val="28"/>
          <w:szCs w:val="28"/>
        </w:rPr>
      </w:pPr>
      <w:r>
        <w:rPr>
          <w:rFonts w:asciiTheme="minorHAnsi" w:hAnsiTheme="minorHAnsi"/>
          <w:sz w:val="28"/>
          <w:szCs w:val="28"/>
        </w:rPr>
        <w:t>Schools work cooperatively with many community agencies, organizations and individuals in an effort to ensure student success.  It is essential that all community partners actively support and respect the goals, expectations, rules and procedures of the local schools.</w:t>
      </w:r>
    </w:p>
    <w:p w:rsidR="00931395" w:rsidRDefault="00931395" w:rsidP="00760F03">
      <w:pPr>
        <w:pStyle w:val="Default"/>
        <w:ind w:left="720"/>
        <w:rPr>
          <w:rFonts w:asciiTheme="minorHAnsi" w:hAnsiTheme="minorHAnsi"/>
          <w:sz w:val="28"/>
          <w:szCs w:val="28"/>
        </w:rPr>
      </w:pPr>
    </w:p>
    <w:p w:rsidR="00036E58" w:rsidRDefault="00931395" w:rsidP="00733C3E">
      <w:pPr>
        <w:pStyle w:val="Default"/>
        <w:numPr>
          <w:ilvl w:val="0"/>
          <w:numId w:val="15"/>
        </w:numPr>
        <w:ind w:left="1440"/>
        <w:rPr>
          <w:rFonts w:asciiTheme="minorHAnsi" w:hAnsiTheme="minorHAnsi"/>
          <w:sz w:val="28"/>
          <w:szCs w:val="28"/>
        </w:rPr>
      </w:pPr>
      <w:r>
        <w:rPr>
          <w:rFonts w:asciiTheme="minorHAnsi" w:hAnsiTheme="minorHAnsi"/>
          <w:sz w:val="28"/>
          <w:szCs w:val="28"/>
        </w:rPr>
        <w:t>Creating or attempting</w:t>
      </w:r>
      <w:r w:rsidR="00036E58">
        <w:rPr>
          <w:rFonts w:asciiTheme="minorHAnsi" w:hAnsiTheme="minorHAnsi"/>
          <w:sz w:val="28"/>
          <w:szCs w:val="28"/>
        </w:rPr>
        <w:t xml:space="preserve"> </w:t>
      </w:r>
      <w:r w:rsidR="00036E58" w:rsidRPr="00013B07">
        <w:rPr>
          <w:rFonts w:asciiTheme="minorHAnsi" w:hAnsiTheme="minorHAnsi"/>
          <w:sz w:val="28"/>
          <w:szCs w:val="28"/>
        </w:rPr>
        <w:t xml:space="preserve">to create a disturbance, using threatening or abusive language and speaking or acting in such a way as to impair the maintenance of order and discipline on school property. </w:t>
      </w:r>
      <w:r w:rsidR="003C2EEE">
        <w:rPr>
          <w:rFonts w:asciiTheme="minorHAnsi" w:hAnsiTheme="minorHAnsi"/>
          <w:sz w:val="28"/>
          <w:szCs w:val="28"/>
        </w:rPr>
        <w:t xml:space="preserve"> </w:t>
      </w:r>
      <w:r w:rsidR="00036E58" w:rsidRPr="00013B07">
        <w:rPr>
          <w:rFonts w:asciiTheme="minorHAnsi" w:hAnsiTheme="minorHAnsi"/>
          <w:sz w:val="28"/>
          <w:szCs w:val="28"/>
        </w:rPr>
        <w:t xml:space="preserve">This is contrary to the </w:t>
      </w:r>
      <w:r w:rsidR="00036E58" w:rsidRPr="003C2EEE">
        <w:rPr>
          <w:rFonts w:asciiTheme="minorHAnsi" w:hAnsiTheme="minorHAnsi"/>
          <w:i/>
          <w:sz w:val="28"/>
          <w:szCs w:val="28"/>
        </w:rPr>
        <w:t>Education Act</w:t>
      </w:r>
      <w:r w:rsidR="00036E58" w:rsidRPr="00013B07">
        <w:rPr>
          <w:rFonts w:asciiTheme="minorHAnsi" w:hAnsiTheme="minorHAnsi"/>
          <w:sz w:val="28"/>
          <w:szCs w:val="28"/>
        </w:rPr>
        <w:t xml:space="preserve"> and is an offence punishable under the </w:t>
      </w:r>
      <w:r w:rsidR="00036E58" w:rsidRPr="003C2EEE">
        <w:rPr>
          <w:rFonts w:asciiTheme="minorHAnsi" w:hAnsiTheme="minorHAnsi"/>
          <w:i/>
          <w:sz w:val="28"/>
          <w:szCs w:val="28"/>
        </w:rPr>
        <w:t>Provincial Offences Procedure Act</w:t>
      </w:r>
      <w:r w:rsidR="00036E58" w:rsidRPr="00013B07">
        <w:rPr>
          <w:rFonts w:asciiTheme="minorHAnsi" w:hAnsiTheme="minorHAnsi"/>
          <w:sz w:val="28"/>
          <w:szCs w:val="28"/>
        </w:rPr>
        <w:t>. Any person behaving in such a way can be removed from school grounds by staff members or those instructed to act on their behalf.</w:t>
      </w:r>
    </w:p>
    <w:p w:rsidR="003C2EEE" w:rsidRDefault="003C2EEE" w:rsidP="003C2EEE">
      <w:pPr>
        <w:pStyle w:val="Default"/>
        <w:rPr>
          <w:rFonts w:asciiTheme="minorHAnsi" w:hAnsiTheme="minorHAnsi"/>
          <w:sz w:val="28"/>
          <w:szCs w:val="28"/>
        </w:rPr>
      </w:pPr>
    </w:p>
    <w:p w:rsidR="003C2EEE" w:rsidRDefault="003C2EEE" w:rsidP="003C2EEE">
      <w:pPr>
        <w:pStyle w:val="Default"/>
        <w:rPr>
          <w:rFonts w:asciiTheme="minorHAnsi" w:hAnsiTheme="minorHAnsi"/>
          <w:b/>
          <w:sz w:val="28"/>
          <w:szCs w:val="28"/>
        </w:rPr>
      </w:pPr>
    </w:p>
    <w:p w:rsidR="003C2EEE" w:rsidRDefault="003C2EEE" w:rsidP="003C2EEE">
      <w:pPr>
        <w:pStyle w:val="Default"/>
        <w:rPr>
          <w:rFonts w:asciiTheme="minorHAnsi" w:hAnsiTheme="minorHAnsi"/>
          <w:b/>
          <w:sz w:val="28"/>
          <w:szCs w:val="28"/>
        </w:rPr>
      </w:pPr>
      <w:r>
        <w:rPr>
          <w:rFonts w:asciiTheme="minorHAnsi" w:hAnsiTheme="minorHAnsi"/>
          <w:b/>
          <w:sz w:val="28"/>
          <w:szCs w:val="28"/>
        </w:rPr>
        <w:t>Disciplinary Action</w:t>
      </w:r>
    </w:p>
    <w:p w:rsidR="00106FFC" w:rsidRDefault="00EC473D" w:rsidP="00106FFC">
      <w:pPr>
        <w:pStyle w:val="Default"/>
        <w:rPr>
          <w:rFonts w:asciiTheme="minorHAnsi" w:hAnsiTheme="minorHAnsi"/>
          <w:sz w:val="28"/>
          <w:szCs w:val="28"/>
        </w:rPr>
      </w:pPr>
      <w:r>
        <w:rPr>
          <w:rFonts w:asciiTheme="minorHAnsi" w:hAnsiTheme="minorHAnsi"/>
          <w:sz w:val="28"/>
          <w:szCs w:val="28"/>
        </w:rPr>
        <w:t xml:space="preserve">ASDS requires every school to develop its own Code of Conduct consistent with the ASDS Code of Conduct.  </w:t>
      </w:r>
      <w:r>
        <w:rPr>
          <w:rFonts w:asciiTheme="minorHAnsi" w:hAnsiTheme="minorHAnsi"/>
          <w:i/>
          <w:sz w:val="28"/>
          <w:szCs w:val="28"/>
        </w:rPr>
        <w:t>This document is Macdonald Consolidated School’s response to this requirement.</w:t>
      </w:r>
      <w:r>
        <w:rPr>
          <w:rFonts w:asciiTheme="minorHAnsi" w:hAnsiTheme="minorHAnsi"/>
          <w:sz w:val="28"/>
          <w:szCs w:val="28"/>
        </w:rPr>
        <w:t xml:space="preserve">  </w:t>
      </w:r>
      <w:r w:rsidR="00106FFC" w:rsidRPr="00013B07">
        <w:rPr>
          <w:rFonts w:asciiTheme="minorHAnsi" w:hAnsiTheme="minorHAnsi"/>
          <w:sz w:val="28"/>
          <w:szCs w:val="28"/>
        </w:rPr>
        <w:t>In addition, each school will develop a Positive Learning Environment Plan which outlines how students will learn the behaviors, skills and</w:t>
      </w:r>
      <w:r w:rsidR="00106FFC">
        <w:rPr>
          <w:rFonts w:asciiTheme="minorHAnsi" w:hAnsiTheme="minorHAnsi"/>
          <w:sz w:val="28"/>
          <w:szCs w:val="28"/>
        </w:rPr>
        <w:t xml:space="preserve"> </w:t>
      </w:r>
      <w:r w:rsidR="00106FFC" w:rsidRPr="00013B07">
        <w:rPr>
          <w:rFonts w:asciiTheme="minorHAnsi" w:hAnsiTheme="minorHAnsi"/>
          <w:sz w:val="28"/>
          <w:szCs w:val="28"/>
        </w:rPr>
        <w:t xml:space="preserve">attitudes required to meet established behavioral expectations. </w:t>
      </w:r>
      <w:r w:rsidR="00106FFC">
        <w:rPr>
          <w:rFonts w:asciiTheme="minorHAnsi" w:hAnsiTheme="minorHAnsi"/>
          <w:sz w:val="28"/>
          <w:szCs w:val="28"/>
        </w:rPr>
        <w:t xml:space="preserve"> </w:t>
      </w:r>
      <w:r w:rsidR="00106FFC" w:rsidRPr="00013B07">
        <w:rPr>
          <w:rFonts w:asciiTheme="minorHAnsi" w:hAnsiTheme="minorHAnsi"/>
          <w:sz w:val="28"/>
          <w:szCs w:val="28"/>
        </w:rPr>
        <w:t xml:space="preserve">A Pyramid of Interventions has been developed for </w:t>
      </w:r>
      <w:r w:rsidR="00106FFC">
        <w:rPr>
          <w:rFonts w:asciiTheme="minorHAnsi" w:hAnsiTheme="minorHAnsi"/>
          <w:sz w:val="28"/>
          <w:szCs w:val="28"/>
        </w:rPr>
        <w:t>ASDS</w:t>
      </w:r>
      <w:r w:rsidR="00264853">
        <w:rPr>
          <w:rFonts w:asciiTheme="minorHAnsi" w:hAnsiTheme="minorHAnsi"/>
          <w:sz w:val="28"/>
          <w:szCs w:val="28"/>
        </w:rPr>
        <w:t>’</w:t>
      </w:r>
      <w:r w:rsidR="00106FFC" w:rsidRPr="00013B07">
        <w:rPr>
          <w:rFonts w:asciiTheme="minorHAnsi" w:hAnsiTheme="minorHAnsi"/>
          <w:sz w:val="28"/>
          <w:szCs w:val="28"/>
        </w:rPr>
        <w:t>s Code of</w:t>
      </w:r>
      <w:r w:rsidR="00106FFC">
        <w:rPr>
          <w:rFonts w:asciiTheme="minorHAnsi" w:hAnsiTheme="minorHAnsi"/>
          <w:sz w:val="28"/>
          <w:szCs w:val="28"/>
        </w:rPr>
        <w:t xml:space="preserve"> Conduct. </w:t>
      </w:r>
      <w:r w:rsidR="00264853">
        <w:rPr>
          <w:rFonts w:asciiTheme="minorHAnsi" w:hAnsiTheme="minorHAnsi"/>
          <w:sz w:val="28"/>
          <w:szCs w:val="28"/>
        </w:rPr>
        <w:t xml:space="preserve"> </w:t>
      </w:r>
      <w:r w:rsidR="00106FFC">
        <w:rPr>
          <w:rFonts w:asciiTheme="minorHAnsi" w:hAnsiTheme="minorHAnsi"/>
          <w:sz w:val="28"/>
          <w:szCs w:val="28"/>
        </w:rPr>
        <w:t>MCS has developed its</w:t>
      </w:r>
      <w:r w:rsidR="00106FFC" w:rsidRPr="00013B07">
        <w:rPr>
          <w:rFonts w:asciiTheme="minorHAnsi" w:hAnsiTheme="minorHAnsi"/>
          <w:sz w:val="28"/>
          <w:szCs w:val="28"/>
        </w:rPr>
        <w:t xml:space="preserve"> own Pyramid of Interventions consistent with our supports and services offered through the school and community.</w:t>
      </w:r>
    </w:p>
    <w:p w:rsidR="00106FFC" w:rsidRPr="00013B07" w:rsidRDefault="00106FFC" w:rsidP="00106FFC">
      <w:pPr>
        <w:pStyle w:val="Default"/>
        <w:rPr>
          <w:rFonts w:asciiTheme="minorHAnsi" w:hAnsiTheme="minorHAnsi"/>
          <w:sz w:val="28"/>
          <w:szCs w:val="28"/>
        </w:rPr>
      </w:pPr>
    </w:p>
    <w:p w:rsidR="00106FFC" w:rsidRDefault="00106FFC" w:rsidP="00106FFC">
      <w:pPr>
        <w:jc w:val="left"/>
        <w:rPr>
          <w:sz w:val="28"/>
          <w:szCs w:val="28"/>
        </w:rPr>
      </w:pPr>
      <w:r w:rsidRPr="00013B07">
        <w:rPr>
          <w:sz w:val="28"/>
          <w:szCs w:val="28"/>
        </w:rPr>
        <w:lastRenderedPageBreak/>
        <w:t xml:space="preserve">One of the goals of the </w:t>
      </w:r>
      <w:r>
        <w:rPr>
          <w:sz w:val="28"/>
          <w:szCs w:val="28"/>
        </w:rPr>
        <w:t>ASDS</w:t>
      </w:r>
      <w:r w:rsidRPr="00013B07">
        <w:rPr>
          <w:sz w:val="28"/>
          <w:szCs w:val="28"/>
        </w:rPr>
        <w:t xml:space="preserve"> Code of Conduct is to help students learn</w:t>
      </w:r>
      <w:r>
        <w:rPr>
          <w:sz w:val="28"/>
          <w:szCs w:val="28"/>
        </w:rPr>
        <w:t xml:space="preserve"> </w:t>
      </w:r>
      <w:r w:rsidRPr="00013B07">
        <w:rPr>
          <w:sz w:val="28"/>
          <w:szCs w:val="28"/>
        </w:rPr>
        <w:t xml:space="preserve">appropriate, self-regulatory, productive behavior which enables them, increasingly, to meet their needs and to be successful in school. Therefore, we echo the same expectations consistent with those of </w:t>
      </w:r>
      <w:r w:rsidR="00264853">
        <w:rPr>
          <w:sz w:val="28"/>
          <w:szCs w:val="28"/>
        </w:rPr>
        <w:t>ASDS</w:t>
      </w:r>
      <w:r w:rsidRPr="00013B07">
        <w:rPr>
          <w:sz w:val="28"/>
          <w:szCs w:val="28"/>
        </w:rPr>
        <w:t xml:space="preserve"> in our Code of Conduct.</w:t>
      </w:r>
    </w:p>
    <w:p w:rsidR="00E75F71" w:rsidRPr="00013B07" w:rsidRDefault="00E75F71" w:rsidP="00106FFC">
      <w:pPr>
        <w:jc w:val="left"/>
        <w:rPr>
          <w:sz w:val="28"/>
          <w:szCs w:val="28"/>
        </w:rPr>
      </w:pPr>
    </w:p>
    <w:p w:rsidR="00106FFC" w:rsidRDefault="00106FFC" w:rsidP="00106FFC">
      <w:pPr>
        <w:jc w:val="left"/>
        <w:rPr>
          <w:sz w:val="28"/>
          <w:szCs w:val="28"/>
        </w:rPr>
      </w:pPr>
      <w:r w:rsidRPr="00013B07">
        <w:rPr>
          <w:sz w:val="28"/>
          <w:szCs w:val="28"/>
        </w:rPr>
        <w:t>In dealing with student behavior, MCS recommends that administrators, teachers and staff utilize four main types of strategies – prevention, instruction, correction and protection. Following is an overview of these strategies:</w:t>
      </w:r>
    </w:p>
    <w:p w:rsidR="00E75F71" w:rsidRDefault="00E75F71" w:rsidP="00106FFC">
      <w:pPr>
        <w:jc w:val="left"/>
        <w:rPr>
          <w:sz w:val="28"/>
          <w:szCs w:val="28"/>
        </w:rPr>
      </w:pPr>
    </w:p>
    <w:p w:rsidR="0082018B" w:rsidRDefault="00E75F71" w:rsidP="00F6038F">
      <w:pPr>
        <w:pStyle w:val="ListParagraph"/>
        <w:numPr>
          <w:ilvl w:val="0"/>
          <w:numId w:val="16"/>
        </w:numPr>
        <w:jc w:val="left"/>
        <w:rPr>
          <w:b/>
          <w:sz w:val="28"/>
          <w:szCs w:val="28"/>
        </w:rPr>
      </w:pPr>
      <w:r w:rsidRPr="00E75F71">
        <w:rPr>
          <w:b/>
          <w:sz w:val="28"/>
          <w:szCs w:val="28"/>
        </w:rPr>
        <w:t>Prevention</w:t>
      </w:r>
    </w:p>
    <w:p w:rsidR="0082018B" w:rsidRDefault="00F6038F" w:rsidP="0082018B">
      <w:pPr>
        <w:pStyle w:val="ListParagraph"/>
        <w:jc w:val="left"/>
        <w:rPr>
          <w:sz w:val="28"/>
          <w:szCs w:val="28"/>
        </w:rPr>
      </w:pPr>
      <w:r w:rsidRPr="0082018B">
        <w:rPr>
          <w:sz w:val="28"/>
          <w:szCs w:val="28"/>
        </w:rPr>
        <w:t>The prevention of behavioral incidents is paramount. Recommended strategies can be whole school or for individual students.</w:t>
      </w:r>
    </w:p>
    <w:p w:rsidR="0082018B" w:rsidRDefault="0082018B" w:rsidP="0082018B">
      <w:pPr>
        <w:pStyle w:val="ListParagraph"/>
        <w:jc w:val="left"/>
        <w:rPr>
          <w:sz w:val="28"/>
          <w:szCs w:val="28"/>
        </w:rPr>
      </w:pPr>
    </w:p>
    <w:p w:rsidR="0082018B" w:rsidRDefault="00F6038F" w:rsidP="0082018B">
      <w:pPr>
        <w:pStyle w:val="ListParagraph"/>
        <w:jc w:val="left"/>
        <w:rPr>
          <w:sz w:val="28"/>
          <w:szCs w:val="28"/>
        </w:rPr>
      </w:pPr>
      <w:r w:rsidRPr="00013B07">
        <w:rPr>
          <w:sz w:val="28"/>
          <w:szCs w:val="28"/>
        </w:rPr>
        <w:t xml:space="preserve">Whole school </w:t>
      </w:r>
      <w:r w:rsidR="008F08C5" w:rsidRPr="00013B07">
        <w:rPr>
          <w:sz w:val="28"/>
          <w:szCs w:val="28"/>
        </w:rPr>
        <w:t>examples</w:t>
      </w:r>
      <w:r w:rsidRPr="00013B07">
        <w:rPr>
          <w:sz w:val="28"/>
          <w:szCs w:val="28"/>
        </w:rPr>
        <w:t xml:space="preserve"> include but are not limited to:</w:t>
      </w:r>
    </w:p>
    <w:p w:rsidR="0082018B" w:rsidRPr="00E51B03" w:rsidRDefault="00F6038F" w:rsidP="00F6038F">
      <w:pPr>
        <w:pStyle w:val="ListParagraph"/>
        <w:numPr>
          <w:ilvl w:val="1"/>
          <w:numId w:val="15"/>
        </w:numPr>
        <w:jc w:val="left"/>
        <w:rPr>
          <w:b/>
          <w:sz w:val="28"/>
          <w:szCs w:val="28"/>
        </w:rPr>
      </w:pPr>
      <w:r w:rsidRPr="00013B07">
        <w:rPr>
          <w:sz w:val="28"/>
          <w:szCs w:val="28"/>
        </w:rPr>
        <w:t>communicating and reviewing Code of Conduct expectations with staff and students;</w:t>
      </w:r>
    </w:p>
    <w:p w:rsidR="00E51B03" w:rsidRPr="0082018B" w:rsidRDefault="00E51B03" w:rsidP="00E51B03">
      <w:pPr>
        <w:pStyle w:val="ListParagraph"/>
        <w:ind w:left="1440"/>
        <w:jc w:val="left"/>
        <w:rPr>
          <w:b/>
          <w:sz w:val="28"/>
          <w:szCs w:val="28"/>
        </w:rPr>
      </w:pPr>
    </w:p>
    <w:p w:rsidR="0082018B" w:rsidRPr="00E51B03" w:rsidRDefault="00F6038F" w:rsidP="00F6038F">
      <w:pPr>
        <w:pStyle w:val="ListParagraph"/>
        <w:numPr>
          <w:ilvl w:val="1"/>
          <w:numId w:val="15"/>
        </w:numPr>
        <w:jc w:val="left"/>
        <w:rPr>
          <w:b/>
          <w:sz w:val="28"/>
          <w:szCs w:val="28"/>
        </w:rPr>
      </w:pPr>
      <w:r w:rsidRPr="0082018B">
        <w:rPr>
          <w:sz w:val="28"/>
          <w:szCs w:val="28"/>
        </w:rPr>
        <w:t>proactive programs and services offered by guidance and school intervention workers;</w:t>
      </w:r>
    </w:p>
    <w:p w:rsidR="00E51B03" w:rsidRPr="0082018B" w:rsidRDefault="00E51B03" w:rsidP="00E51B03">
      <w:pPr>
        <w:pStyle w:val="ListParagraph"/>
        <w:ind w:left="1440"/>
        <w:jc w:val="left"/>
        <w:rPr>
          <w:b/>
          <w:sz w:val="28"/>
          <w:szCs w:val="28"/>
        </w:rPr>
      </w:pPr>
    </w:p>
    <w:p w:rsidR="0082018B" w:rsidRPr="00E51B03" w:rsidRDefault="00F6038F" w:rsidP="00F6038F">
      <w:pPr>
        <w:pStyle w:val="ListParagraph"/>
        <w:numPr>
          <w:ilvl w:val="1"/>
          <w:numId w:val="15"/>
        </w:numPr>
        <w:jc w:val="left"/>
        <w:rPr>
          <w:b/>
          <w:sz w:val="28"/>
          <w:szCs w:val="28"/>
        </w:rPr>
      </w:pPr>
      <w:r w:rsidRPr="0082018B">
        <w:rPr>
          <w:sz w:val="28"/>
          <w:szCs w:val="28"/>
        </w:rPr>
        <w:t>modeling appropriate behaviors;</w:t>
      </w:r>
    </w:p>
    <w:p w:rsidR="00E51B03" w:rsidRPr="0082018B" w:rsidRDefault="00E51B03" w:rsidP="00E51B03">
      <w:pPr>
        <w:pStyle w:val="ListParagraph"/>
        <w:ind w:left="1440"/>
        <w:jc w:val="left"/>
        <w:rPr>
          <w:b/>
          <w:sz w:val="28"/>
          <w:szCs w:val="28"/>
        </w:rPr>
      </w:pPr>
    </w:p>
    <w:p w:rsidR="0082018B" w:rsidRPr="00E51B03" w:rsidRDefault="00F6038F" w:rsidP="00F6038F">
      <w:pPr>
        <w:pStyle w:val="ListParagraph"/>
        <w:numPr>
          <w:ilvl w:val="1"/>
          <w:numId w:val="15"/>
        </w:numPr>
        <w:jc w:val="left"/>
        <w:rPr>
          <w:b/>
          <w:sz w:val="28"/>
          <w:szCs w:val="28"/>
        </w:rPr>
      </w:pPr>
      <w:r w:rsidRPr="0082018B">
        <w:rPr>
          <w:sz w:val="28"/>
          <w:szCs w:val="28"/>
        </w:rPr>
        <w:t>establishing and practicing routines;</w:t>
      </w:r>
    </w:p>
    <w:p w:rsidR="00E51B03" w:rsidRPr="0082018B" w:rsidRDefault="00E51B03" w:rsidP="00E51B03">
      <w:pPr>
        <w:pStyle w:val="ListParagraph"/>
        <w:ind w:left="1440"/>
        <w:jc w:val="left"/>
        <w:rPr>
          <w:b/>
          <w:sz w:val="28"/>
          <w:szCs w:val="28"/>
        </w:rPr>
      </w:pPr>
    </w:p>
    <w:p w:rsidR="0082018B" w:rsidRPr="00E51B03" w:rsidRDefault="00F6038F" w:rsidP="00F6038F">
      <w:pPr>
        <w:pStyle w:val="ListParagraph"/>
        <w:numPr>
          <w:ilvl w:val="1"/>
          <w:numId w:val="15"/>
        </w:numPr>
        <w:jc w:val="left"/>
        <w:rPr>
          <w:b/>
          <w:sz w:val="28"/>
          <w:szCs w:val="28"/>
        </w:rPr>
      </w:pPr>
      <w:r w:rsidRPr="0082018B">
        <w:rPr>
          <w:sz w:val="28"/>
          <w:szCs w:val="28"/>
        </w:rPr>
        <w:t>actively supervising hallways, bus loading/unloading, cafeteria and playgrounds;</w:t>
      </w:r>
    </w:p>
    <w:p w:rsidR="00E51B03" w:rsidRPr="0082018B" w:rsidRDefault="00E51B03" w:rsidP="00E51B03">
      <w:pPr>
        <w:pStyle w:val="ListParagraph"/>
        <w:ind w:left="1440"/>
        <w:jc w:val="left"/>
        <w:rPr>
          <w:b/>
          <w:sz w:val="28"/>
          <w:szCs w:val="28"/>
        </w:rPr>
      </w:pPr>
    </w:p>
    <w:p w:rsidR="0082018B" w:rsidRPr="00E51B03" w:rsidRDefault="00F6038F" w:rsidP="00F6038F">
      <w:pPr>
        <w:pStyle w:val="ListParagraph"/>
        <w:numPr>
          <w:ilvl w:val="1"/>
          <w:numId w:val="15"/>
        </w:numPr>
        <w:jc w:val="left"/>
        <w:rPr>
          <w:b/>
          <w:sz w:val="28"/>
          <w:szCs w:val="28"/>
        </w:rPr>
      </w:pPr>
      <w:r w:rsidRPr="0082018B">
        <w:rPr>
          <w:sz w:val="28"/>
          <w:szCs w:val="28"/>
        </w:rPr>
        <w:t>on-going parental communication.</w:t>
      </w:r>
    </w:p>
    <w:p w:rsidR="00E51B03" w:rsidRPr="0082018B" w:rsidRDefault="00E51B03" w:rsidP="00E51B03">
      <w:pPr>
        <w:pStyle w:val="ListParagraph"/>
        <w:ind w:left="1440"/>
        <w:jc w:val="left"/>
        <w:rPr>
          <w:b/>
          <w:sz w:val="28"/>
          <w:szCs w:val="28"/>
        </w:rPr>
      </w:pPr>
    </w:p>
    <w:p w:rsidR="0082018B" w:rsidRDefault="00F6038F" w:rsidP="0082018B">
      <w:pPr>
        <w:ind w:left="720"/>
        <w:jc w:val="left"/>
        <w:rPr>
          <w:b/>
          <w:sz w:val="28"/>
          <w:szCs w:val="28"/>
        </w:rPr>
      </w:pPr>
      <w:r w:rsidRPr="0082018B">
        <w:rPr>
          <w:sz w:val="28"/>
          <w:szCs w:val="28"/>
        </w:rPr>
        <w:t>Individual student examples include, but are not limited to:</w:t>
      </w:r>
    </w:p>
    <w:p w:rsidR="0082018B" w:rsidRPr="00E51B03" w:rsidRDefault="00F6038F" w:rsidP="00F6038F">
      <w:pPr>
        <w:pStyle w:val="ListParagraph"/>
        <w:numPr>
          <w:ilvl w:val="1"/>
          <w:numId w:val="15"/>
        </w:numPr>
        <w:jc w:val="left"/>
        <w:rPr>
          <w:b/>
          <w:sz w:val="28"/>
          <w:szCs w:val="28"/>
        </w:rPr>
      </w:pPr>
      <w:r w:rsidRPr="0082018B">
        <w:rPr>
          <w:sz w:val="28"/>
          <w:szCs w:val="28"/>
        </w:rPr>
        <w:t>modified timetables, schedules, breaks and recesses;</w:t>
      </w:r>
    </w:p>
    <w:p w:rsidR="00E51B03" w:rsidRPr="0082018B" w:rsidRDefault="00E51B03" w:rsidP="00E51B03">
      <w:pPr>
        <w:pStyle w:val="ListParagraph"/>
        <w:ind w:left="1440"/>
        <w:jc w:val="left"/>
        <w:rPr>
          <w:b/>
          <w:sz w:val="28"/>
          <w:szCs w:val="28"/>
        </w:rPr>
      </w:pPr>
    </w:p>
    <w:p w:rsidR="0082018B" w:rsidRPr="00E51B03" w:rsidRDefault="00F6038F" w:rsidP="00F6038F">
      <w:pPr>
        <w:pStyle w:val="ListParagraph"/>
        <w:numPr>
          <w:ilvl w:val="1"/>
          <w:numId w:val="15"/>
        </w:numPr>
        <w:jc w:val="left"/>
        <w:rPr>
          <w:b/>
          <w:sz w:val="28"/>
          <w:szCs w:val="28"/>
        </w:rPr>
      </w:pPr>
      <w:r w:rsidRPr="0082018B">
        <w:rPr>
          <w:sz w:val="28"/>
          <w:szCs w:val="28"/>
        </w:rPr>
        <w:t>changes in routines;</w:t>
      </w:r>
    </w:p>
    <w:p w:rsidR="00E51B03" w:rsidRPr="0082018B" w:rsidRDefault="00E51B03" w:rsidP="00E51B03">
      <w:pPr>
        <w:pStyle w:val="ListParagraph"/>
        <w:ind w:left="1440"/>
        <w:jc w:val="left"/>
        <w:rPr>
          <w:b/>
          <w:sz w:val="28"/>
          <w:szCs w:val="28"/>
        </w:rPr>
      </w:pPr>
    </w:p>
    <w:p w:rsidR="0082018B" w:rsidRPr="0082018B" w:rsidRDefault="00F6038F" w:rsidP="00F6038F">
      <w:pPr>
        <w:pStyle w:val="ListParagraph"/>
        <w:numPr>
          <w:ilvl w:val="1"/>
          <w:numId w:val="15"/>
        </w:numPr>
        <w:jc w:val="left"/>
        <w:rPr>
          <w:b/>
          <w:sz w:val="28"/>
          <w:szCs w:val="28"/>
        </w:rPr>
      </w:pPr>
      <w:r w:rsidRPr="0082018B">
        <w:rPr>
          <w:sz w:val="28"/>
          <w:szCs w:val="28"/>
        </w:rPr>
        <w:t>removal of a student from a situation due to a lack of readiness to behave appropriately.</w:t>
      </w:r>
    </w:p>
    <w:p w:rsidR="0082018B" w:rsidRDefault="0082018B" w:rsidP="0082018B">
      <w:pPr>
        <w:jc w:val="left"/>
        <w:rPr>
          <w:sz w:val="28"/>
          <w:szCs w:val="28"/>
        </w:rPr>
      </w:pPr>
    </w:p>
    <w:p w:rsidR="00681BF9" w:rsidRPr="002C56F3" w:rsidRDefault="00F6038F" w:rsidP="00F6038F">
      <w:pPr>
        <w:pStyle w:val="ListParagraph"/>
        <w:numPr>
          <w:ilvl w:val="0"/>
          <w:numId w:val="16"/>
        </w:numPr>
        <w:jc w:val="left"/>
        <w:rPr>
          <w:b/>
          <w:sz w:val="28"/>
          <w:szCs w:val="28"/>
        </w:rPr>
      </w:pPr>
      <w:r w:rsidRPr="002C56F3">
        <w:rPr>
          <w:b/>
          <w:sz w:val="28"/>
          <w:szCs w:val="28"/>
        </w:rPr>
        <w:t>Instruction</w:t>
      </w:r>
    </w:p>
    <w:p w:rsidR="00681BF9" w:rsidRDefault="00F6038F" w:rsidP="00681BF9">
      <w:pPr>
        <w:pStyle w:val="ListParagraph"/>
        <w:jc w:val="left"/>
        <w:rPr>
          <w:sz w:val="28"/>
          <w:szCs w:val="28"/>
        </w:rPr>
      </w:pPr>
      <w:r w:rsidRPr="00681BF9">
        <w:rPr>
          <w:sz w:val="28"/>
          <w:szCs w:val="28"/>
        </w:rPr>
        <w:t>As an educational institution, MCS recognizes that students must be taught how to behave in accordance with school expectations. In this regard, it is recommended that school staff:</w:t>
      </w:r>
    </w:p>
    <w:p w:rsidR="00681BF9" w:rsidRPr="008C693E" w:rsidRDefault="00F6038F" w:rsidP="00F6038F">
      <w:pPr>
        <w:pStyle w:val="ListParagraph"/>
        <w:numPr>
          <w:ilvl w:val="1"/>
          <w:numId w:val="15"/>
        </w:numPr>
        <w:jc w:val="left"/>
        <w:rPr>
          <w:b/>
          <w:sz w:val="28"/>
          <w:szCs w:val="28"/>
        </w:rPr>
      </w:pPr>
      <w:r w:rsidRPr="00013B07">
        <w:rPr>
          <w:sz w:val="28"/>
          <w:szCs w:val="28"/>
        </w:rPr>
        <w:t>continually teach, model and reinforce appropriate behavior;</w:t>
      </w:r>
    </w:p>
    <w:p w:rsidR="008C693E" w:rsidRPr="00681BF9" w:rsidRDefault="008C693E" w:rsidP="008C693E">
      <w:pPr>
        <w:pStyle w:val="ListParagraph"/>
        <w:ind w:left="1440"/>
        <w:jc w:val="left"/>
        <w:rPr>
          <w:b/>
          <w:sz w:val="28"/>
          <w:szCs w:val="28"/>
        </w:rPr>
      </w:pPr>
    </w:p>
    <w:p w:rsidR="00681BF9" w:rsidRPr="008C693E" w:rsidRDefault="00F6038F" w:rsidP="00F6038F">
      <w:pPr>
        <w:pStyle w:val="ListParagraph"/>
        <w:numPr>
          <w:ilvl w:val="1"/>
          <w:numId w:val="15"/>
        </w:numPr>
        <w:jc w:val="left"/>
        <w:rPr>
          <w:b/>
          <w:sz w:val="28"/>
          <w:szCs w:val="28"/>
        </w:rPr>
      </w:pPr>
      <w:r w:rsidRPr="00681BF9">
        <w:rPr>
          <w:sz w:val="28"/>
          <w:szCs w:val="28"/>
        </w:rPr>
        <w:t>teach behavioral and social skil</w:t>
      </w:r>
      <w:r w:rsidR="008C693E">
        <w:rPr>
          <w:sz w:val="28"/>
          <w:szCs w:val="28"/>
        </w:rPr>
        <w:t>ls necessary for school success;</w:t>
      </w:r>
    </w:p>
    <w:p w:rsidR="008C693E" w:rsidRPr="00681BF9" w:rsidRDefault="008C693E" w:rsidP="008C693E">
      <w:pPr>
        <w:pStyle w:val="ListParagraph"/>
        <w:ind w:left="1440"/>
        <w:jc w:val="left"/>
        <w:rPr>
          <w:b/>
          <w:sz w:val="28"/>
          <w:szCs w:val="28"/>
        </w:rPr>
      </w:pPr>
    </w:p>
    <w:p w:rsidR="00681BF9" w:rsidRPr="008C693E" w:rsidRDefault="00F6038F" w:rsidP="00F6038F">
      <w:pPr>
        <w:pStyle w:val="ListParagraph"/>
        <w:numPr>
          <w:ilvl w:val="1"/>
          <w:numId w:val="15"/>
        </w:numPr>
        <w:jc w:val="left"/>
        <w:rPr>
          <w:b/>
          <w:sz w:val="28"/>
          <w:szCs w:val="28"/>
        </w:rPr>
      </w:pPr>
      <w:r w:rsidRPr="00681BF9">
        <w:rPr>
          <w:sz w:val="28"/>
          <w:szCs w:val="28"/>
        </w:rPr>
        <w:t>provide leadership and other learning opportunities to all students;</w:t>
      </w:r>
    </w:p>
    <w:p w:rsidR="008C693E" w:rsidRPr="00681BF9" w:rsidRDefault="008C693E" w:rsidP="008C693E">
      <w:pPr>
        <w:pStyle w:val="ListParagraph"/>
        <w:ind w:left="1440"/>
        <w:jc w:val="left"/>
        <w:rPr>
          <w:b/>
          <w:sz w:val="28"/>
          <w:szCs w:val="28"/>
        </w:rPr>
      </w:pPr>
    </w:p>
    <w:p w:rsidR="00681BF9" w:rsidRPr="008C693E" w:rsidRDefault="00F6038F" w:rsidP="00F6038F">
      <w:pPr>
        <w:pStyle w:val="ListParagraph"/>
        <w:numPr>
          <w:ilvl w:val="1"/>
          <w:numId w:val="15"/>
        </w:numPr>
        <w:jc w:val="left"/>
        <w:rPr>
          <w:b/>
          <w:sz w:val="28"/>
          <w:szCs w:val="28"/>
        </w:rPr>
      </w:pPr>
      <w:r w:rsidRPr="00681BF9">
        <w:rPr>
          <w:sz w:val="28"/>
          <w:szCs w:val="28"/>
        </w:rPr>
        <w:t>provide guidance and counseling;</w:t>
      </w:r>
    </w:p>
    <w:p w:rsidR="008C693E" w:rsidRPr="00681BF9" w:rsidRDefault="008C693E" w:rsidP="008C693E">
      <w:pPr>
        <w:pStyle w:val="ListParagraph"/>
        <w:ind w:left="1440"/>
        <w:jc w:val="left"/>
        <w:rPr>
          <w:b/>
          <w:sz w:val="28"/>
          <w:szCs w:val="28"/>
        </w:rPr>
      </w:pPr>
    </w:p>
    <w:p w:rsidR="00F6038F" w:rsidRPr="00681BF9" w:rsidRDefault="00F6038F" w:rsidP="00F6038F">
      <w:pPr>
        <w:pStyle w:val="ListParagraph"/>
        <w:numPr>
          <w:ilvl w:val="1"/>
          <w:numId w:val="15"/>
        </w:numPr>
        <w:jc w:val="left"/>
        <w:rPr>
          <w:b/>
          <w:sz w:val="28"/>
          <w:szCs w:val="28"/>
        </w:rPr>
      </w:pPr>
      <w:r w:rsidRPr="00681BF9">
        <w:rPr>
          <w:sz w:val="28"/>
          <w:szCs w:val="28"/>
        </w:rPr>
        <w:t>teach students how to seek staff assistance, if necessary, in order to resolve conflict peacefully.</w:t>
      </w:r>
    </w:p>
    <w:p w:rsidR="00681BF9" w:rsidRPr="00681BF9" w:rsidRDefault="00681BF9" w:rsidP="008C693E">
      <w:pPr>
        <w:pStyle w:val="ListParagraph"/>
        <w:ind w:left="1440"/>
        <w:jc w:val="left"/>
        <w:rPr>
          <w:b/>
          <w:sz w:val="28"/>
          <w:szCs w:val="28"/>
        </w:rPr>
      </w:pPr>
    </w:p>
    <w:p w:rsidR="000A3199" w:rsidRDefault="00F6038F" w:rsidP="00F6038F">
      <w:pPr>
        <w:pStyle w:val="ListParagraph"/>
        <w:numPr>
          <w:ilvl w:val="0"/>
          <w:numId w:val="16"/>
        </w:numPr>
        <w:jc w:val="left"/>
        <w:rPr>
          <w:b/>
          <w:sz w:val="28"/>
          <w:szCs w:val="28"/>
        </w:rPr>
      </w:pPr>
      <w:r w:rsidRPr="002C56F3">
        <w:rPr>
          <w:b/>
          <w:sz w:val="28"/>
          <w:szCs w:val="28"/>
        </w:rPr>
        <w:t>Correction</w:t>
      </w:r>
    </w:p>
    <w:p w:rsidR="00F6038F" w:rsidRPr="000A3199" w:rsidRDefault="00F6038F" w:rsidP="000A3199">
      <w:pPr>
        <w:pStyle w:val="ListParagraph"/>
        <w:jc w:val="left"/>
        <w:rPr>
          <w:b/>
          <w:sz w:val="28"/>
          <w:szCs w:val="28"/>
        </w:rPr>
      </w:pPr>
      <w:r w:rsidRPr="000A3199">
        <w:rPr>
          <w:sz w:val="28"/>
          <w:szCs w:val="28"/>
        </w:rPr>
        <w:t>Reflecting the educational focus of the school system, inappropriate student behavior should be corrected whenever possible in such a way that the student improves their future performance. Recommended techniques include:</w:t>
      </w:r>
    </w:p>
    <w:p w:rsidR="00F6038F" w:rsidRDefault="00F6038F" w:rsidP="0033466B">
      <w:pPr>
        <w:pStyle w:val="ListParagraph"/>
        <w:numPr>
          <w:ilvl w:val="1"/>
          <w:numId w:val="22"/>
        </w:numPr>
        <w:jc w:val="left"/>
        <w:rPr>
          <w:sz w:val="28"/>
          <w:szCs w:val="28"/>
        </w:rPr>
      </w:pPr>
      <w:r w:rsidRPr="0033466B">
        <w:rPr>
          <w:sz w:val="28"/>
          <w:szCs w:val="28"/>
        </w:rPr>
        <w:t>review and practice appropriate behavior;</w:t>
      </w:r>
    </w:p>
    <w:p w:rsidR="0033466B" w:rsidRPr="0033466B" w:rsidRDefault="0033466B" w:rsidP="0033466B">
      <w:pPr>
        <w:pStyle w:val="ListParagraph"/>
        <w:ind w:left="1440"/>
        <w:jc w:val="left"/>
        <w:rPr>
          <w:sz w:val="28"/>
          <w:szCs w:val="28"/>
        </w:rPr>
      </w:pPr>
    </w:p>
    <w:p w:rsidR="00F6038F" w:rsidRDefault="00F6038F" w:rsidP="0033466B">
      <w:pPr>
        <w:pStyle w:val="ListParagraph"/>
        <w:numPr>
          <w:ilvl w:val="1"/>
          <w:numId w:val="22"/>
        </w:numPr>
        <w:jc w:val="left"/>
        <w:rPr>
          <w:sz w:val="28"/>
          <w:szCs w:val="28"/>
        </w:rPr>
      </w:pPr>
      <w:r w:rsidRPr="0033466B">
        <w:rPr>
          <w:sz w:val="28"/>
          <w:szCs w:val="28"/>
        </w:rPr>
        <w:t>provide tutorials on appropriate student conduct;</w:t>
      </w:r>
    </w:p>
    <w:p w:rsidR="0033466B" w:rsidRPr="0033466B" w:rsidRDefault="0033466B" w:rsidP="0033466B">
      <w:pPr>
        <w:pStyle w:val="ListParagraph"/>
        <w:ind w:left="1440"/>
        <w:jc w:val="left"/>
        <w:rPr>
          <w:sz w:val="28"/>
          <w:szCs w:val="28"/>
        </w:rPr>
      </w:pPr>
    </w:p>
    <w:p w:rsidR="00F6038F" w:rsidRDefault="00F6038F" w:rsidP="0033466B">
      <w:pPr>
        <w:pStyle w:val="ListParagraph"/>
        <w:numPr>
          <w:ilvl w:val="1"/>
          <w:numId w:val="22"/>
        </w:numPr>
        <w:jc w:val="left"/>
        <w:rPr>
          <w:sz w:val="28"/>
          <w:szCs w:val="28"/>
        </w:rPr>
      </w:pPr>
      <w:r w:rsidRPr="0033466B">
        <w:rPr>
          <w:sz w:val="28"/>
          <w:szCs w:val="28"/>
        </w:rPr>
        <w:t>assign special learning projects designed to improve student knowledge and performance related to school behavior;</w:t>
      </w:r>
    </w:p>
    <w:p w:rsidR="0033466B" w:rsidRPr="0033466B" w:rsidRDefault="0033466B" w:rsidP="0033466B">
      <w:pPr>
        <w:pStyle w:val="ListParagraph"/>
        <w:ind w:left="1440"/>
        <w:jc w:val="left"/>
        <w:rPr>
          <w:sz w:val="28"/>
          <w:szCs w:val="28"/>
        </w:rPr>
      </w:pPr>
    </w:p>
    <w:p w:rsidR="00F6038F" w:rsidRDefault="00F6038F" w:rsidP="0033466B">
      <w:pPr>
        <w:pStyle w:val="ListParagraph"/>
        <w:numPr>
          <w:ilvl w:val="1"/>
          <w:numId w:val="22"/>
        </w:numPr>
        <w:jc w:val="left"/>
        <w:rPr>
          <w:sz w:val="28"/>
          <w:szCs w:val="28"/>
        </w:rPr>
      </w:pPr>
      <w:r w:rsidRPr="0033466B">
        <w:rPr>
          <w:sz w:val="28"/>
          <w:szCs w:val="28"/>
        </w:rPr>
        <w:t>have students make up time lost and work missed due to unnecessary absence or tardiness;</w:t>
      </w:r>
    </w:p>
    <w:p w:rsidR="0033466B" w:rsidRPr="0033466B" w:rsidRDefault="0033466B" w:rsidP="0033466B">
      <w:pPr>
        <w:pStyle w:val="ListParagraph"/>
        <w:ind w:left="1440"/>
        <w:jc w:val="left"/>
        <w:rPr>
          <w:sz w:val="28"/>
          <w:szCs w:val="28"/>
        </w:rPr>
      </w:pPr>
    </w:p>
    <w:p w:rsidR="00F6038F" w:rsidRDefault="00F6038F" w:rsidP="0033466B">
      <w:pPr>
        <w:pStyle w:val="ListParagraph"/>
        <w:numPr>
          <w:ilvl w:val="1"/>
          <w:numId w:val="22"/>
        </w:numPr>
        <w:jc w:val="left"/>
        <w:rPr>
          <w:sz w:val="28"/>
          <w:szCs w:val="28"/>
        </w:rPr>
      </w:pPr>
      <w:r w:rsidRPr="0033466B">
        <w:rPr>
          <w:sz w:val="28"/>
          <w:szCs w:val="28"/>
        </w:rPr>
        <w:t>employ and analyze behavior tracking data to develop positive interventions;</w:t>
      </w:r>
    </w:p>
    <w:p w:rsidR="0033466B" w:rsidRPr="0033466B" w:rsidRDefault="0033466B" w:rsidP="0033466B">
      <w:pPr>
        <w:pStyle w:val="ListParagraph"/>
        <w:ind w:left="1440"/>
        <w:jc w:val="left"/>
        <w:rPr>
          <w:sz w:val="28"/>
          <w:szCs w:val="28"/>
        </w:rPr>
      </w:pPr>
    </w:p>
    <w:p w:rsidR="00F6038F" w:rsidRDefault="00F6038F" w:rsidP="0033466B">
      <w:pPr>
        <w:pStyle w:val="ListParagraph"/>
        <w:numPr>
          <w:ilvl w:val="1"/>
          <w:numId w:val="22"/>
        </w:numPr>
        <w:jc w:val="left"/>
        <w:rPr>
          <w:sz w:val="28"/>
          <w:szCs w:val="28"/>
        </w:rPr>
      </w:pPr>
      <w:r w:rsidRPr="0033466B">
        <w:rPr>
          <w:sz w:val="28"/>
          <w:szCs w:val="28"/>
        </w:rPr>
        <w:t>restitution;</w:t>
      </w:r>
    </w:p>
    <w:p w:rsidR="0033466B" w:rsidRPr="0033466B" w:rsidRDefault="0033466B" w:rsidP="0033466B">
      <w:pPr>
        <w:pStyle w:val="ListParagraph"/>
        <w:ind w:left="1440"/>
        <w:jc w:val="left"/>
        <w:rPr>
          <w:sz w:val="28"/>
          <w:szCs w:val="28"/>
        </w:rPr>
      </w:pPr>
    </w:p>
    <w:p w:rsidR="00F6038F" w:rsidRDefault="00F6038F" w:rsidP="0033466B">
      <w:pPr>
        <w:pStyle w:val="ListParagraph"/>
        <w:numPr>
          <w:ilvl w:val="1"/>
          <w:numId w:val="22"/>
        </w:numPr>
        <w:jc w:val="left"/>
        <w:rPr>
          <w:sz w:val="28"/>
          <w:szCs w:val="28"/>
        </w:rPr>
      </w:pPr>
      <w:r w:rsidRPr="0033466B">
        <w:rPr>
          <w:sz w:val="28"/>
          <w:szCs w:val="28"/>
        </w:rPr>
        <w:t>reconciliation;</w:t>
      </w:r>
    </w:p>
    <w:p w:rsidR="0033466B" w:rsidRPr="0033466B" w:rsidRDefault="0033466B" w:rsidP="0033466B">
      <w:pPr>
        <w:pStyle w:val="ListParagraph"/>
        <w:ind w:left="1440"/>
        <w:jc w:val="left"/>
        <w:rPr>
          <w:sz w:val="28"/>
          <w:szCs w:val="28"/>
        </w:rPr>
      </w:pPr>
    </w:p>
    <w:p w:rsidR="00F6038F" w:rsidRDefault="00F6038F" w:rsidP="0033466B">
      <w:pPr>
        <w:pStyle w:val="ListParagraph"/>
        <w:numPr>
          <w:ilvl w:val="1"/>
          <w:numId w:val="22"/>
        </w:numPr>
        <w:jc w:val="left"/>
        <w:rPr>
          <w:sz w:val="28"/>
          <w:szCs w:val="28"/>
        </w:rPr>
      </w:pPr>
      <w:r w:rsidRPr="0033466B">
        <w:rPr>
          <w:sz w:val="28"/>
          <w:szCs w:val="28"/>
        </w:rPr>
        <w:t>resolution (solve it and/or “make it right”);</w:t>
      </w:r>
    </w:p>
    <w:p w:rsidR="0033466B" w:rsidRPr="0033466B" w:rsidRDefault="0033466B" w:rsidP="0033466B">
      <w:pPr>
        <w:pStyle w:val="ListParagraph"/>
        <w:ind w:left="1440"/>
        <w:jc w:val="left"/>
        <w:rPr>
          <w:sz w:val="28"/>
          <w:szCs w:val="28"/>
        </w:rPr>
      </w:pPr>
    </w:p>
    <w:p w:rsidR="00F6038F" w:rsidRDefault="00F6038F" w:rsidP="0033466B">
      <w:pPr>
        <w:pStyle w:val="ListParagraph"/>
        <w:numPr>
          <w:ilvl w:val="1"/>
          <w:numId w:val="22"/>
        </w:numPr>
        <w:jc w:val="left"/>
        <w:rPr>
          <w:sz w:val="28"/>
          <w:szCs w:val="28"/>
        </w:rPr>
      </w:pPr>
      <w:r w:rsidRPr="0033466B">
        <w:rPr>
          <w:sz w:val="28"/>
          <w:szCs w:val="28"/>
        </w:rPr>
        <w:t>have the student write a plan for appropriate future action;</w:t>
      </w:r>
    </w:p>
    <w:p w:rsidR="0033466B" w:rsidRPr="0033466B" w:rsidRDefault="0033466B" w:rsidP="0033466B">
      <w:pPr>
        <w:pStyle w:val="ListParagraph"/>
        <w:ind w:left="1440"/>
        <w:jc w:val="left"/>
        <w:rPr>
          <w:sz w:val="28"/>
          <w:szCs w:val="28"/>
        </w:rPr>
      </w:pPr>
    </w:p>
    <w:p w:rsidR="00F6038F" w:rsidRDefault="00F6038F" w:rsidP="0033466B">
      <w:pPr>
        <w:pStyle w:val="ListParagraph"/>
        <w:numPr>
          <w:ilvl w:val="1"/>
          <w:numId w:val="22"/>
        </w:numPr>
        <w:jc w:val="left"/>
        <w:rPr>
          <w:sz w:val="28"/>
          <w:szCs w:val="28"/>
        </w:rPr>
      </w:pPr>
      <w:r w:rsidRPr="0033466B">
        <w:rPr>
          <w:sz w:val="28"/>
          <w:szCs w:val="28"/>
        </w:rPr>
        <w:t>community service within the school.</w:t>
      </w:r>
    </w:p>
    <w:p w:rsidR="0033466B" w:rsidRPr="0033466B" w:rsidRDefault="0033466B" w:rsidP="0033466B">
      <w:pPr>
        <w:pStyle w:val="ListParagraph"/>
        <w:ind w:left="1440"/>
        <w:jc w:val="left"/>
        <w:rPr>
          <w:sz w:val="28"/>
          <w:szCs w:val="28"/>
        </w:rPr>
      </w:pPr>
    </w:p>
    <w:p w:rsidR="0033466B" w:rsidRDefault="00F6038F" w:rsidP="0033466B">
      <w:pPr>
        <w:pStyle w:val="ListParagraph"/>
        <w:numPr>
          <w:ilvl w:val="0"/>
          <w:numId w:val="16"/>
        </w:numPr>
        <w:jc w:val="left"/>
        <w:rPr>
          <w:b/>
          <w:sz w:val="28"/>
          <w:szCs w:val="28"/>
        </w:rPr>
      </w:pPr>
      <w:r w:rsidRPr="0033466B">
        <w:rPr>
          <w:b/>
          <w:sz w:val="28"/>
          <w:szCs w:val="28"/>
        </w:rPr>
        <w:t>Protection</w:t>
      </w:r>
    </w:p>
    <w:p w:rsidR="00F6038F" w:rsidRPr="0033466B" w:rsidRDefault="00F6038F" w:rsidP="0033466B">
      <w:pPr>
        <w:pStyle w:val="ListParagraph"/>
        <w:jc w:val="left"/>
        <w:rPr>
          <w:b/>
          <w:sz w:val="28"/>
          <w:szCs w:val="28"/>
        </w:rPr>
      </w:pPr>
      <w:r w:rsidRPr="0033466B">
        <w:rPr>
          <w:sz w:val="28"/>
          <w:szCs w:val="28"/>
        </w:rPr>
        <w:t xml:space="preserve">As noted in this </w:t>
      </w:r>
      <w:r w:rsidRPr="00264853">
        <w:rPr>
          <w:i/>
          <w:sz w:val="28"/>
          <w:szCs w:val="28"/>
        </w:rPr>
        <w:t>MCS Code of Conduct</w:t>
      </w:r>
      <w:r w:rsidRPr="0033466B">
        <w:rPr>
          <w:sz w:val="28"/>
          <w:szCs w:val="28"/>
        </w:rPr>
        <w:t>, MCS has an obligation to protect the learning and safety of all students. Recommended strategies include:</w:t>
      </w:r>
    </w:p>
    <w:p w:rsidR="00F6038F" w:rsidRDefault="00F6038F" w:rsidP="0033466B">
      <w:pPr>
        <w:pStyle w:val="ListParagraph"/>
        <w:numPr>
          <w:ilvl w:val="1"/>
          <w:numId w:val="22"/>
        </w:numPr>
        <w:jc w:val="left"/>
        <w:rPr>
          <w:sz w:val="28"/>
          <w:szCs w:val="28"/>
        </w:rPr>
      </w:pPr>
      <w:r w:rsidRPr="0033466B">
        <w:rPr>
          <w:sz w:val="28"/>
          <w:szCs w:val="28"/>
        </w:rPr>
        <w:t>modified timetables and schedules;</w:t>
      </w:r>
    </w:p>
    <w:p w:rsidR="00136414" w:rsidRPr="0033466B" w:rsidRDefault="00136414" w:rsidP="00136414">
      <w:pPr>
        <w:pStyle w:val="ListParagraph"/>
        <w:ind w:left="1440"/>
        <w:jc w:val="left"/>
        <w:rPr>
          <w:sz w:val="28"/>
          <w:szCs w:val="28"/>
        </w:rPr>
      </w:pPr>
    </w:p>
    <w:p w:rsidR="00F6038F" w:rsidRDefault="00F6038F" w:rsidP="0033466B">
      <w:pPr>
        <w:pStyle w:val="ListParagraph"/>
        <w:numPr>
          <w:ilvl w:val="1"/>
          <w:numId w:val="22"/>
        </w:numPr>
        <w:jc w:val="left"/>
        <w:rPr>
          <w:sz w:val="28"/>
          <w:szCs w:val="28"/>
        </w:rPr>
      </w:pPr>
      <w:r w:rsidRPr="0033466B">
        <w:rPr>
          <w:sz w:val="28"/>
          <w:szCs w:val="28"/>
        </w:rPr>
        <w:t>restricted</w:t>
      </w:r>
      <w:r w:rsidR="00136414">
        <w:rPr>
          <w:sz w:val="28"/>
          <w:szCs w:val="28"/>
        </w:rPr>
        <w:t xml:space="preserve"> privileges;</w:t>
      </w:r>
    </w:p>
    <w:p w:rsidR="00136414" w:rsidRPr="0033466B" w:rsidRDefault="00136414" w:rsidP="00136414">
      <w:pPr>
        <w:pStyle w:val="ListParagraph"/>
        <w:ind w:left="1440"/>
        <w:jc w:val="left"/>
        <w:rPr>
          <w:sz w:val="28"/>
          <w:szCs w:val="28"/>
        </w:rPr>
      </w:pPr>
    </w:p>
    <w:p w:rsidR="00F6038F" w:rsidRDefault="00F6038F" w:rsidP="0033466B">
      <w:pPr>
        <w:pStyle w:val="ListParagraph"/>
        <w:numPr>
          <w:ilvl w:val="1"/>
          <w:numId w:val="22"/>
        </w:numPr>
        <w:jc w:val="left"/>
        <w:rPr>
          <w:sz w:val="28"/>
          <w:szCs w:val="28"/>
        </w:rPr>
      </w:pPr>
      <w:r w:rsidRPr="0033466B">
        <w:rPr>
          <w:sz w:val="28"/>
          <w:szCs w:val="28"/>
        </w:rPr>
        <w:t>alternative work locations in the classroom or school;</w:t>
      </w:r>
    </w:p>
    <w:p w:rsidR="00136414" w:rsidRPr="0033466B" w:rsidRDefault="00136414" w:rsidP="00136414">
      <w:pPr>
        <w:pStyle w:val="ListParagraph"/>
        <w:ind w:left="1440"/>
        <w:jc w:val="left"/>
        <w:rPr>
          <w:sz w:val="28"/>
          <w:szCs w:val="28"/>
        </w:rPr>
      </w:pPr>
    </w:p>
    <w:p w:rsidR="00F6038F" w:rsidRDefault="00F6038F" w:rsidP="0033466B">
      <w:pPr>
        <w:pStyle w:val="ListParagraph"/>
        <w:numPr>
          <w:ilvl w:val="1"/>
          <w:numId w:val="22"/>
        </w:numPr>
        <w:jc w:val="left"/>
        <w:rPr>
          <w:sz w:val="28"/>
          <w:szCs w:val="28"/>
        </w:rPr>
      </w:pPr>
      <w:r w:rsidRPr="0033466B">
        <w:rPr>
          <w:sz w:val="28"/>
          <w:szCs w:val="28"/>
        </w:rPr>
        <w:t>removal from class or school activity;</w:t>
      </w:r>
    </w:p>
    <w:p w:rsidR="00136414" w:rsidRPr="0033466B" w:rsidRDefault="00136414" w:rsidP="00136414">
      <w:pPr>
        <w:pStyle w:val="ListParagraph"/>
        <w:ind w:left="1440"/>
        <w:jc w:val="left"/>
        <w:rPr>
          <w:sz w:val="28"/>
          <w:szCs w:val="28"/>
        </w:rPr>
      </w:pPr>
    </w:p>
    <w:p w:rsidR="00F6038F" w:rsidRPr="0033466B" w:rsidRDefault="00F6038F" w:rsidP="0033466B">
      <w:pPr>
        <w:pStyle w:val="ListParagraph"/>
        <w:numPr>
          <w:ilvl w:val="1"/>
          <w:numId w:val="22"/>
        </w:numPr>
        <w:jc w:val="left"/>
        <w:rPr>
          <w:sz w:val="28"/>
          <w:szCs w:val="28"/>
        </w:rPr>
      </w:pPr>
      <w:r w:rsidRPr="0033466B">
        <w:rPr>
          <w:sz w:val="28"/>
          <w:szCs w:val="28"/>
        </w:rPr>
        <w:t>detentions;</w:t>
      </w:r>
    </w:p>
    <w:p w:rsidR="00F6038F" w:rsidRDefault="00F6038F" w:rsidP="0033466B">
      <w:pPr>
        <w:pStyle w:val="ListParagraph"/>
        <w:numPr>
          <w:ilvl w:val="1"/>
          <w:numId w:val="22"/>
        </w:numPr>
        <w:jc w:val="left"/>
        <w:rPr>
          <w:sz w:val="28"/>
          <w:szCs w:val="28"/>
        </w:rPr>
      </w:pPr>
      <w:r w:rsidRPr="0033466B">
        <w:rPr>
          <w:sz w:val="28"/>
          <w:szCs w:val="28"/>
        </w:rPr>
        <w:t>in-school suspension;</w:t>
      </w:r>
    </w:p>
    <w:p w:rsidR="00136414" w:rsidRPr="0033466B" w:rsidRDefault="00136414" w:rsidP="00136414">
      <w:pPr>
        <w:pStyle w:val="ListParagraph"/>
        <w:ind w:left="1440"/>
        <w:jc w:val="left"/>
        <w:rPr>
          <w:sz w:val="28"/>
          <w:szCs w:val="28"/>
        </w:rPr>
      </w:pPr>
    </w:p>
    <w:p w:rsidR="00F6038F" w:rsidRDefault="00F6038F" w:rsidP="0033466B">
      <w:pPr>
        <w:pStyle w:val="ListParagraph"/>
        <w:numPr>
          <w:ilvl w:val="1"/>
          <w:numId w:val="22"/>
        </w:numPr>
        <w:jc w:val="left"/>
        <w:rPr>
          <w:sz w:val="28"/>
          <w:szCs w:val="28"/>
        </w:rPr>
      </w:pPr>
      <w:r w:rsidRPr="0033466B">
        <w:rPr>
          <w:sz w:val="28"/>
          <w:szCs w:val="28"/>
        </w:rPr>
        <w:t>out-of-school suspension;</w:t>
      </w:r>
    </w:p>
    <w:p w:rsidR="00136414" w:rsidRPr="0033466B" w:rsidRDefault="00136414" w:rsidP="00136414">
      <w:pPr>
        <w:pStyle w:val="ListParagraph"/>
        <w:ind w:left="1440"/>
        <w:jc w:val="left"/>
        <w:rPr>
          <w:sz w:val="28"/>
          <w:szCs w:val="28"/>
        </w:rPr>
      </w:pPr>
    </w:p>
    <w:p w:rsidR="00F6038F" w:rsidRDefault="00F6038F" w:rsidP="0033466B">
      <w:pPr>
        <w:pStyle w:val="ListParagraph"/>
        <w:numPr>
          <w:ilvl w:val="1"/>
          <w:numId w:val="22"/>
        </w:numPr>
        <w:jc w:val="left"/>
        <w:rPr>
          <w:sz w:val="28"/>
          <w:szCs w:val="28"/>
        </w:rPr>
      </w:pPr>
      <w:r w:rsidRPr="0033466B">
        <w:rPr>
          <w:sz w:val="28"/>
          <w:szCs w:val="28"/>
        </w:rPr>
        <w:t>modified/reduced school day;</w:t>
      </w:r>
    </w:p>
    <w:p w:rsidR="00136414" w:rsidRPr="0033466B" w:rsidRDefault="00136414" w:rsidP="00136414">
      <w:pPr>
        <w:pStyle w:val="ListParagraph"/>
        <w:ind w:left="1440"/>
        <w:jc w:val="left"/>
        <w:rPr>
          <w:sz w:val="28"/>
          <w:szCs w:val="28"/>
        </w:rPr>
      </w:pPr>
    </w:p>
    <w:p w:rsidR="00F6038F" w:rsidRDefault="00C73FDE" w:rsidP="0033466B">
      <w:pPr>
        <w:pStyle w:val="ListParagraph"/>
        <w:numPr>
          <w:ilvl w:val="1"/>
          <w:numId w:val="22"/>
        </w:numPr>
        <w:jc w:val="left"/>
        <w:rPr>
          <w:sz w:val="28"/>
          <w:szCs w:val="28"/>
        </w:rPr>
      </w:pPr>
      <w:r>
        <w:rPr>
          <w:sz w:val="28"/>
          <w:szCs w:val="28"/>
        </w:rPr>
        <w:t>o</w:t>
      </w:r>
      <w:r w:rsidR="00264853">
        <w:rPr>
          <w:sz w:val="28"/>
          <w:szCs w:val="28"/>
        </w:rPr>
        <w:t xml:space="preserve">ut-of-School </w:t>
      </w:r>
      <w:r w:rsidR="00F6038F" w:rsidRPr="0033466B">
        <w:rPr>
          <w:sz w:val="28"/>
          <w:szCs w:val="28"/>
        </w:rPr>
        <w:t xml:space="preserve"> Tutor Support Program;</w:t>
      </w:r>
    </w:p>
    <w:p w:rsidR="00136414" w:rsidRPr="0033466B" w:rsidRDefault="00136414" w:rsidP="00136414">
      <w:pPr>
        <w:pStyle w:val="ListParagraph"/>
        <w:ind w:left="1440"/>
        <w:jc w:val="left"/>
        <w:rPr>
          <w:sz w:val="28"/>
          <w:szCs w:val="28"/>
        </w:rPr>
      </w:pPr>
    </w:p>
    <w:p w:rsidR="00F6038F" w:rsidRDefault="00F6038F" w:rsidP="0033466B">
      <w:pPr>
        <w:pStyle w:val="ListParagraph"/>
        <w:numPr>
          <w:ilvl w:val="1"/>
          <w:numId w:val="22"/>
        </w:numPr>
        <w:jc w:val="left"/>
        <w:rPr>
          <w:sz w:val="28"/>
          <w:szCs w:val="28"/>
        </w:rPr>
      </w:pPr>
      <w:r w:rsidRPr="0033466B">
        <w:rPr>
          <w:sz w:val="28"/>
          <w:szCs w:val="28"/>
        </w:rPr>
        <w:t>Alternative Education sites; and</w:t>
      </w:r>
    </w:p>
    <w:p w:rsidR="00136414" w:rsidRPr="0033466B" w:rsidRDefault="00136414" w:rsidP="00136414">
      <w:pPr>
        <w:pStyle w:val="ListParagraph"/>
        <w:ind w:left="1440"/>
        <w:jc w:val="left"/>
        <w:rPr>
          <w:sz w:val="28"/>
          <w:szCs w:val="28"/>
        </w:rPr>
      </w:pPr>
    </w:p>
    <w:p w:rsidR="00F6038F" w:rsidRDefault="00F6038F" w:rsidP="0033466B">
      <w:pPr>
        <w:pStyle w:val="ListParagraph"/>
        <w:numPr>
          <w:ilvl w:val="1"/>
          <w:numId w:val="22"/>
        </w:numPr>
        <w:jc w:val="left"/>
        <w:rPr>
          <w:sz w:val="28"/>
          <w:szCs w:val="28"/>
        </w:rPr>
      </w:pPr>
      <w:r w:rsidRPr="0033466B">
        <w:rPr>
          <w:sz w:val="28"/>
          <w:szCs w:val="28"/>
        </w:rPr>
        <w:t>Distance Education.</w:t>
      </w:r>
    </w:p>
    <w:p w:rsidR="00136414" w:rsidRPr="0033466B" w:rsidRDefault="00136414" w:rsidP="00136414">
      <w:pPr>
        <w:pStyle w:val="ListParagraph"/>
        <w:ind w:left="1440"/>
        <w:jc w:val="left"/>
        <w:rPr>
          <w:sz w:val="28"/>
          <w:szCs w:val="28"/>
        </w:rPr>
      </w:pPr>
    </w:p>
    <w:p w:rsidR="00F6038F" w:rsidRDefault="00F6038F" w:rsidP="00136414">
      <w:pPr>
        <w:ind w:left="360"/>
        <w:jc w:val="left"/>
        <w:rPr>
          <w:sz w:val="28"/>
          <w:szCs w:val="28"/>
        </w:rPr>
      </w:pPr>
      <w:r w:rsidRPr="00013B07">
        <w:rPr>
          <w:sz w:val="28"/>
          <w:szCs w:val="28"/>
        </w:rPr>
        <w:t xml:space="preserve">Sometimes, despite the best efforts of school staff and parents to develop a Positive Behavior Support Plan and implement many interventions, a student’s behavior does not improve. </w:t>
      </w:r>
      <w:r w:rsidR="00C73FDE">
        <w:rPr>
          <w:sz w:val="28"/>
          <w:szCs w:val="28"/>
        </w:rPr>
        <w:t xml:space="preserve"> </w:t>
      </w:r>
      <w:r w:rsidRPr="00013B07">
        <w:rPr>
          <w:sz w:val="28"/>
          <w:szCs w:val="28"/>
        </w:rPr>
        <w:t>As a result the student may be placed on a long term out-of-school program.</w:t>
      </w:r>
    </w:p>
    <w:p w:rsidR="00136414" w:rsidRPr="00013B07" w:rsidRDefault="00136414" w:rsidP="00F6038F">
      <w:pPr>
        <w:jc w:val="left"/>
        <w:rPr>
          <w:sz w:val="28"/>
          <w:szCs w:val="28"/>
        </w:rPr>
      </w:pPr>
    </w:p>
    <w:p w:rsidR="009E2FB1" w:rsidRDefault="00F6038F" w:rsidP="00F6038F">
      <w:pPr>
        <w:pStyle w:val="ListParagraph"/>
        <w:numPr>
          <w:ilvl w:val="0"/>
          <w:numId w:val="16"/>
        </w:numPr>
        <w:jc w:val="left"/>
        <w:rPr>
          <w:b/>
          <w:sz w:val="28"/>
          <w:szCs w:val="28"/>
        </w:rPr>
      </w:pPr>
      <w:r w:rsidRPr="009E2FB1">
        <w:rPr>
          <w:b/>
          <w:sz w:val="28"/>
          <w:szCs w:val="28"/>
        </w:rPr>
        <w:t>Serious Misconduct</w:t>
      </w:r>
    </w:p>
    <w:p w:rsidR="009E2FB1" w:rsidRDefault="00F6038F" w:rsidP="009E2FB1">
      <w:pPr>
        <w:pStyle w:val="ListParagraph"/>
        <w:jc w:val="left"/>
        <w:rPr>
          <w:sz w:val="28"/>
          <w:szCs w:val="28"/>
        </w:rPr>
      </w:pPr>
      <w:r w:rsidRPr="009E2FB1">
        <w:rPr>
          <w:sz w:val="28"/>
          <w:szCs w:val="28"/>
        </w:rPr>
        <w:lastRenderedPageBreak/>
        <w:t>Section 5 (B &amp; C) of this code outlines the behaviours which are viewed as extreme and unacceptable in the New Brunswick public school system. Serious incidents could result in immediate suspension and loss of school privileges.</w:t>
      </w:r>
    </w:p>
    <w:p w:rsidR="009E2FB1" w:rsidRDefault="009E2FB1" w:rsidP="009E2FB1">
      <w:pPr>
        <w:pStyle w:val="ListParagraph"/>
        <w:jc w:val="left"/>
        <w:rPr>
          <w:sz w:val="28"/>
          <w:szCs w:val="28"/>
        </w:rPr>
      </w:pPr>
    </w:p>
    <w:p w:rsidR="00F6038F" w:rsidRPr="009E2FB1" w:rsidRDefault="00F6038F" w:rsidP="009E2FB1">
      <w:pPr>
        <w:pStyle w:val="ListParagraph"/>
        <w:jc w:val="left"/>
        <w:rPr>
          <w:b/>
          <w:sz w:val="28"/>
          <w:szCs w:val="28"/>
        </w:rPr>
      </w:pPr>
      <w:r w:rsidRPr="00013B07">
        <w:rPr>
          <w:sz w:val="28"/>
          <w:szCs w:val="28"/>
        </w:rPr>
        <w:t>In these situations, the Education Act states that the school and the School District are obligated to provide students with an education.</w:t>
      </w:r>
      <w:r w:rsidR="00C73FDE">
        <w:rPr>
          <w:sz w:val="28"/>
          <w:szCs w:val="28"/>
        </w:rPr>
        <w:t xml:space="preserve"> </w:t>
      </w:r>
      <w:r w:rsidRPr="00013B07">
        <w:rPr>
          <w:sz w:val="28"/>
          <w:szCs w:val="28"/>
        </w:rPr>
        <w:t xml:space="preserve"> Ms. Osborne-Whalen and the Student Services Learning Specialist work with the parents to develop an Alternative Education Plan. Planning for a return to school, developing a transition plan and holding a re-entry meeting, are all important parts of the process.</w:t>
      </w:r>
    </w:p>
    <w:p w:rsidR="009E2FB1" w:rsidRDefault="009E2FB1" w:rsidP="00F6038F">
      <w:pPr>
        <w:jc w:val="left"/>
        <w:rPr>
          <w:sz w:val="28"/>
          <w:szCs w:val="28"/>
        </w:rPr>
      </w:pPr>
    </w:p>
    <w:p w:rsidR="009E2FB1" w:rsidRDefault="00F6038F" w:rsidP="00F6038F">
      <w:pPr>
        <w:pStyle w:val="ListParagraph"/>
        <w:numPr>
          <w:ilvl w:val="0"/>
          <w:numId w:val="16"/>
        </w:numPr>
        <w:jc w:val="left"/>
        <w:rPr>
          <w:b/>
          <w:sz w:val="28"/>
          <w:szCs w:val="28"/>
        </w:rPr>
      </w:pPr>
      <w:r w:rsidRPr="009E2FB1">
        <w:rPr>
          <w:b/>
          <w:sz w:val="28"/>
          <w:szCs w:val="28"/>
        </w:rPr>
        <w:t>Threat Assessment</w:t>
      </w:r>
    </w:p>
    <w:p w:rsidR="009E2FB1" w:rsidRDefault="00F6038F" w:rsidP="009E2FB1">
      <w:pPr>
        <w:pStyle w:val="ListParagraph"/>
        <w:jc w:val="left"/>
        <w:rPr>
          <w:sz w:val="28"/>
          <w:szCs w:val="28"/>
        </w:rPr>
      </w:pPr>
      <w:r w:rsidRPr="009E2FB1">
        <w:rPr>
          <w:sz w:val="28"/>
          <w:szCs w:val="28"/>
        </w:rPr>
        <w:t>Another important aspect of creating and maintaining an environment where students, staff, parents and others feel safe is in the area of assessing potentially high risk student behavior: understanding the impact of trauma on schools and communities and understanding individual student behaviors within these systems. Both are essential to know in order to deal with the dramatic increase in student threat behavior.</w:t>
      </w:r>
    </w:p>
    <w:p w:rsidR="009E2FB1" w:rsidRDefault="009E2FB1" w:rsidP="009E2FB1">
      <w:pPr>
        <w:pStyle w:val="ListParagraph"/>
        <w:jc w:val="left"/>
        <w:rPr>
          <w:sz w:val="28"/>
          <w:szCs w:val="28"/>
        </w:rPr>
      </w:pPr>
    </w:p>
    <w:p w:rsidR="009E2FB1" w:rsidRDefault="00F6038F" w:rsidP="009E2FB1">
      <w:pPr>
        <w:pStyle w:val="ListParagraph"/>
        <w:jc w:val="left"/>
        <w:rPr>
          <w:sz w:val="28"/>
          <w:szCs w:val="28"/>
        </w:rPr>
      </w:pPr>
      <w:r w:rsidRPr="00013B07">
        <w:rPr>
          <w:sz w:val="28"/>
          <w:szCs w:val="28"/>
        </w:rPr>
        <w:t>School principals, counsellors, district staff, police, social workers, probation and mental health workers have been trained in Threat Assessment: Assessing Violence Potential and Protocols for Dealing with High-Risk Student Behaviors. The primary purpose of the multidisciplinary Threat Assessment Team protocol is to identify indicators that a student is moving towards violence against self or others and to intervene to decrease the risk, prevent injury, and support the student in receiving the help he or she needs to address the issues contributing to the high-risk behavior. Collaboration between disciplines is essential to assess and to intervene on behalf of students, schools and communities.</w:t>
      </w:r>
    </w:p>
    <w:p w:rsidR="009E2FB1" w:rsidRDefault="009E2FB1" w:rsidP="009E2FB1">
      <w:pPr>
        <w:pStyle w:val="ListParagraph"/>
        <w:jc w:val="left"/>
        <w:rPr>
          <w:sz w:val="28"/>
          <w:szCs w:val="28"/>
        </w:rPr>
      </w:pPr>
    </w:p>
    <w:p w:rsidR="007A2D6A" w:rsidRDefault="00F6038F" w:rsidP="007A2D6A">
      <w:pPr>
        <w:pStyle w:val="ListParagraph"/>
        <w:jc w:val="left"/>
        <w:rPr>
          <w:sz w:val="28"/>
          <w:szCs w:val="28"/>
        </w:rPr>
      </w:pPr>
      <w:r w:rsidRPr="00013B07">
        <w:rPr>
          <w:sz w:val="28"/>
          <w:szCs w:val="28"/>
        </w:rPr>
        <w:t xml:space="preserve">Strategies to </w:t>
      </w:r>
      <w:r w:rsidR="00C73FDE">
        <w:rPr>
          <w:sz w:val="28"/>
          <w:szCs w:val="28"/>
        </w:rPr>
        <w:t>MCS</w:t>
      </w:r>
      <w:r w:rsidRPr="00013B07">
        <w:rPr>
          <w:sz w:val="28"/>
          <w:szCs w:val="28"/>
        </w:rPr>
        <w:t xml:space="preserve"> include those mentioned above, and more specifically within the following parameters we practice the following (and not limited to):</w:t>
      </w:r>
    </w:p>
    <w:p w:rsidR="007A2D6A" w:rsidRDefault="007A2D6A" w:rsidP="007A2D6A">
      <w:pPr>
        <w:pStyle w:val="ListParagraph"/>
        <w:jc w:val="left"/>
        <w:rPr>
          <w:sz w:val="28"/>
          <w:szCs w:val="28"/>
        </w:rPr>
      </w:pPr>
    </w:p>
    <w:p w:rsidR="00F6038F" w:rsidRPr="007A2D6A" w:rsidRDefault="00F6038F" w:rsidP="007A2D6A">
      <w:pPr>
        <w:pStyle w:val="ListParagraph"/>
        <w:jc w:val="left"/>
        <w:rPr>
          <w:sz w:val="28"/>
          <w:szCs w:val="28"/>
        </w:rPr>
      </w:pPr>
      <w:r w:rsidRPr="007A2D6A">
        <w:rPr>
          <w:b/>
          <w:sz w:val="28"/>
          <w:szCs w:val="28"/>
        </w:rPr>
        <w:t>Preventative Measures:</w:t>
      </w:r>
    </w:p>
    <w:p w:rsidR="00F6038F" w:rsidRPr="007A2D6A" w:rsidRDefault="00F6038F" w:rsidP="007A2D6A">
      <w:pPr>
        <w:pStyle w:val="ListParagraph"/>
        <w:numPr>
          <w:ilvl w:val="2"/>
          <w:numId w:val="24"/>
        </w:numPr>
        <w:ind w:left="1440"/>
        <w:jc w:val="left"/>
        <w:rPr>
          <w:sz w:val="28"/>
          <w:szCs w:val="28"/>
        </w:rPr>
      </w:pPr>
      <w:r w:rsidRPr="007A2D6A">
        <w:rPr>
          <w:sz w:val="28"/>
          <w:szCs w:val="28"/>
        </w:rPr>
        <w:t>Friendship club</w:t>
      </w:r>
    </w:p>
    <w:p w:rsidR="00F6038F" w:rsidRPr="007A2D6A" w:rsidRDefault="00F6038F" w:rsidP="007A2D6A">
      <w:pPr>
        <w:pStyle w:val="ListParagraph"/>
        <w:numPr>
          <w:ilvl w:val="2"/>
          <w:numId w:val="24"/>
        </w:numPr>
        <w:ind w:left="1440"/>
        <w:jc w:val="left"/>
        <w:rPr>
          <w:sz w:val="28"/>
          <w:szCs w:val="28"/>
        </w:rPr>
      </w:pPr>
      <w:r w:rsidRPr="007A2D6A">
        <w:rPr>
          <w:sz w:val="28"/>
          <w:szCs w:val="28"/>
        </w:rPr>
        <w:lastRenderedPageBreak/>
        <w:t>Tribes training for teachers and students</w:t>
      </w:r>
    </w:p>
    <w:p w:rsidR="00F6038F" w:rsidRPr="007A2D6A" w:rsidRDefault="00F6038F" w:rsidP="007A2D6A">
      <w:pPr>
        <w:pStyle w:val="ListParagraph"/>
        <w:numPr>
          <w:ilvl w:val="2"/>
          <w:numId w:val="24"/>
        </w:numPr>
        <w:ind w:left="1440"/>
        <w:jc w:val="left"/>
        <w:rPr>
          <w:sz w:val="28"/>
          <w:szCs w:val="28"/>
        </w:rPr>
      </w:pPr>
      <w:r w:rsidRPr="007A2D6A">
        <w:rPr>
          <w:sz w:val="28"/>
          <w:szCs w:val="28"/>
        </w:rPr>
        <w:t>Chess club</w:t>
      </w:r>
    </w:p>
    <w:p w:rsidR="00F6038F" w:rsidRPr="007A2D6A" w:rsidRDefault="00F6038F" w:rsidP="007A2D6A">
      <w:pPr>
        <w:pStyle w:val="ListParagraph"/>
        <w:numPr>
          <w:ilvl w:val="2"/>
          <w:numId w:val="24"/>
        </w:numPr>
        <w:ind w:left="1440"/>
        <w:jc w:val="left"/>
        <w:rPr>
          <w:sz w:val="28"/>
          <w:szCs w:val="28"/>
        </w:rPr>
      </w:pPr>
      <w:r w:rsidRPr="007A2D6A">
        <w:rPr>
          <w:sz w:val="28"/>
          <w:szCs w:val="28"/>
        </w:rPr>
        <w:t>Writing club</w:t>
      </w:r>
    </w:p>
    <w:p w:rsidR="00F6038F" w:rsidRPr="007A2D6A" w:rsidRDefault="00F6038F" w:rsidP="007A2D6A">
      <w:pPr>
        <w:pStyle w:val="ListParagraph"/>
        <w:numPr>
          <w:ilvl w:val="2"/>
          <w:numId w:val="24"/>
        </w:numPr>
        <w:ind w:left="1440"/>
        <w:jc w:val="left"/>
        <w:rPr>
          <w:sz w:val="28"/>
          <w:szCs w:val="28"/>
        </w:rPr>
      </w:pPr>
      <w:r w:rsidRPr="007A2D6A">
        <w:rPr>
          <w:sz w:val="28"/>
          <w:szCs w:val="28"/>
        </w:rPr>
        <w:t>Beyond the hurt</w:t>
      </w:r>
    </w:p>
    <w:p w:rsidR="00F6038F" w:rsidRPr="007A2D6A" w:rsidRDefault="00F6038F" w:rsidP="007A2D6A">
      <w:pPr>
        <w:pStyle w:val="ListParagraph"/>
        <w:numPr>
          <w:ilvl w:val="2"/>
          <w:numId w:val="24"/>
        </w:numPr>
        <w:ind w:left="1440"/>
        <w:jc w:val="left"/>
        <w:rPr>
          <w:sz w:val="28"/>
          <w:szCs w:val="28"/>
        </w:rPr>
      </w:pPr>
      <w:r w:rsidRPr="007A2D6A">
        <w:rPr>
          <w:sz w:val="28"/>
          <w:szCs w:val="28"/>
        </w:rPr>
        <w:t>Intramural opportunities</w:t>
      </w:r>
    </w:p>
    <w:p w:rsidR="00F6038F" w:rsidRPr="007A2D6A" w:rsidRDefault="00F6038F" w:rsidP="007A2D6A">
      <w:pPr>
        <w:pStyle w:val="ListParagraph"/>
        <w:numPr>
          <w:ilvl w:val="2"/>
          <w:numId w:val="24"/>
        </w:numPr>
        <w:ind w:left="1440"/>
        <w:jc w:val="left"/>
        <w:rPr>
          <w:sz w:val="28"/>
          <w:szCs w:val="28"/>
        </w:rPr>
      </w:pPr>
      <w:r w:rsidRPr="007A2D6A">
        <w:rPr>
          <w:sz w:val="28"/>
          <w:szCs w:val="28"/>
        </w:rPr>
        <w:t>Noon hour walking club</w:t>
      </w:r>
    </w:p>
    <w:p w:rsidR="00F6038F" w:rsidRPr="007A2D6A" w:rsidRDefault="00F6038F" w:rsidP="007A2D6A">
      <w:pPr>
        <w:pStyle w:val="ListParagraph"/>
        <w:numPr>
          <w:ilvl w:val="2"/>
          <w:numId w:val="24"/>
        </w:numPr>
        <w:ind w:left="1440"/>
        <w:jc w:val="left"/>
        <w:rPr>
          <w:sz w:val="28"/>
          <w:szCs w:val="28"/>
        </w:rPr>
      </w:pPr>
      <w:r w:rsidRPr="007A2D6A">
        <w:rPr>
          <w:sz w:val="28"/>
          <w:szCs w:val="28"/>
        </w:rPr>
        <w:t>Healthy Minds program</w:t>
      </w:r>
    </w:p>
    <w:p w:rsidR="00F6038F" w:rsidRPr="007A2D6A" w:rsidRDefault="00F6038F" w:rsidP="007A2D6A">
      <w:pPr>
        <w:pStyle w:val="ListParagraph"/>
        <w:numPr>
          <w:ilvl w:val="2"/>
          <w:numId w:val="24"/>
        </w:numPr>
        <w:ind w:left="1440"/>
        <w:jc w:val="left"/>
        <w:rPr>
          <w:sz w:val="28"/>
          <w:szCs w:val="28"/>
        </w:rPr>
      </w:pPr>
      <w:r w:rsidRPr="007A2D6A">
        <w:rPr>
          <w:sz w:val="28"/>
          <w:szCs w:val="28"/>
        </w:rPr>
        <w:t>Peer Helpers</w:t>
      </w:r>
    </w:p>
    <w:p w:rsidR="00F6038F" w:rsidRPr="007A2D6A" w:rsidRDefault="00F6038F" w:rsidP="007A2D6A">
      <w:pPr>
        <w:pStyle w:val="ListParagraph"/>
        <w:numPr>
          <w:ilvl w:val="2"/>
          <w:numId w:val="24"/>
        </w:numPr>
        <w:ind w:left="1440"/>
        <w:jc w:val="left"/>
        <w:rPr>
          <w:sz w:val="28"/>
          <w:szCs w:val="28"/>
        </w:rPr>
      </w:pPr>
      <w:r w:rsidRPr="007A2D6A">
        <w:rPr>
          <w:sz w:val="28"/>
          <w:szCs w:val="28"/>
        </w:rPr>
        <w:t>Roots of Empathy</w:t>
      </w:r>
    </w:p>
    <w:p w:rsidR="00F6038F" w:rsidRPr="007A2D6A" w:rsidRDefault="00F6038F" w:rsidP="007A2D6A">
      <w:pPr>
        <w:pStyle w:val="ListParagraph"/>
        <w:numPr>
          <w:ilvl w:val="2"/>
          <w:numId w:val="24"/>
        </w:numPr>
        <w:ind w:left="1440"/>
        <w:jc w:val="left"/>
        <w:rPr>
          <w:sz w:val="28"/>
          <w:szCs w:val="28"/>
        </w:rPr>
      </w:pPr>
      <w:r w:rsidRPr="007A2D6A">
        <w:rPr>
          <w:sz w:val="28"/>
          <w:szCs w:val="28"/>
        </w:rPr>
        <w:t>Bully Smart</w:t>
      </w:r>
    </w:p>
    <w:p w:rsidR="00F6038F" w:rsidRPr="007A2D6A" w:rsidRDefault="00F6038F" w:rsidP="007A2D6A">
      <w:pPr>
        <w:pStyle w:val="ListParagraph"/>
        <w:numPr>
          <w:ilvl w:val="2"/>
          <w:numId w:val="24"/>
        </w:numPr>
        <w:ind w:left="1440"/>
        <w:jc w:val="left"/>
        <w:rPr>
          <w:sz w:val="28"/>
          <w:szCs w:val="28"/>
        </w:rPr>
      </w:pPr>
      <w:r w:rsidRPr="007A2D6A">
        <w:rPr>
          <w:sz w:val="28"/>
          <w:szCs w:val="28"/>
        </w:rPr>
        <w:t>Rainbows</w:t>
      </w:r>
    </w:p>
    <w:p w:rsidR="00F6038F" w:rsidRPr="007A2D6A" w:rsidRDefault="00F6038F" w:rsidP="007A2D6A">
      <w:pPr>
        <w:pStyle w:val="ListParagraph"/>
        <w:numPr>
          <w:ilvl w:val="2"/>
          <w:numId w:val="24"/>
        </w:numPr>
        <w:ind w:left="1440"/>
        <w:jc w:val="left"/>
        <w:rPr>
          <w:sz w:val="28"/>
          <w:szCs w:val="28"/>
        </w:rPr>
      </w:pPr>
      <w:r w:rsidRPr="007A2D6A">
        <w:rPr>
          <w:sz w:val="28"/>
          <w:szCs w:val="28"/>
        </w:rPr>
        <w:t>Buddy Reading</w:t>
      </w:r>
    </w:p>
    <w:p w:rsidR="00F6038F" w:rsidRPr="007A2D6A" w:rsidRDefault="00F6038F" w:rsidP="007A2D6A">
      <w:pPr>
        <w:pStyle w:val="ListParagraph"/>
        <w:numPr>
          <w:ilvl w:val="2"/>
          <w:numId w:val="24"/>
        </w:numPr>
        <w:ind w:left="1440"/>
        <w:jc w:val="left"/>
        <w:rPr>
          <w:sz w:val="28"/>
          <w:szCs w:val="28"/>
        </w:rPr>
      </w:pPr>
      <w:r w:rsidRPr="007A2D6A">
        <w:rPr>
          <w:sz w:val="28"/>
          <w:szCs w:val="28"/>
        </w:rPr>
        <w:t>Office passes</w:t>
      </w:r>
    </w:p>
    <w:p w:rsidR="00F6038F" w:rsidRPr="007A2D6A" w:rsidRDefault="00F6038F" w:rsidP="007A2D6A">
      <w:pPr>
        <w:pStyle w:val="ListParagraph"/>
        <w:numPr>
          <w:ilvl w:val="2"/>
          <w:numId w:val="24"/>
        </w:numPr>
        <w:ind w:left="1440"/>
        <w:jc w:val="left"/>
        <w:rPr>
          <w:sz w:val="28"/>
          <w:szCs w:val="28"/>
        </w:rPr>
      </w:pPr>
      <w:r w:rsidRPr="007A2D6A">
        <w:rPr>
          <w:sz w:val="28"/>
          <w:szCs w:val="28"/>
        </w:rPr>
        <w:t>Agenda use</w:t>
      </w:r>
    </w:p>
    <w:p w:rsidR="00F6038F" w:rsidRPr="007A2D6A" w:rsidRDefault="00F6038F" w:rsidP="007A2D6A">
      <w:pPr>
        <w:pStyle w:val="ListParagraph"/>
        <w:numPr>
          <w:ilvl w:val="2"/>
          <w:numId w:val="24"/>
        </w:numPr>
        <w:ind w:left="1440"/>
        <w:jc w:val="left"/>
        <w:rPr>
          <w:sz w:val="28"/>
          <w:szCs w:val="28"/>
        </w:rPr>
      </w:pPr>
      <w:r w:rsidRPr="007A2D6A">
        <w:rPr>
          <w:sz w:val="28"/>
          <w:szCs w:val="28"/>
        </w:rPr>
        <w:t>Playground tracking forms/clipboards</w:t>
      </w:r>
    </w:p>
    <w:p w:rsidR="00F6038F" w:rsidRPr="007A2D6A" w:rsidRDefault="00F6038F" w:rsidP="007A2D6A">
      <w:pPr>
        <w:pStyle w:val="ListParagraph"/>
        <w:numPr>
          <w:ilvl w:val="2"/>
          <w:numId w:val="24"/>
        </w:numPr>
        <w:ind w:left="1440"/>
        <w:jc w:val="left"/>
        <w:rPr>
          <w:sz w:val="28"/>
          <w:szCs w:val="28"/>
        </w:rPr>
      </w:pPr>
      <w:r w:rsidRPr="007A2D6A">
        <w:rPr>
          <w:sz w:val="28"/>
          <w:szCs w:val="28"/>
        </w:rPr>
        <w:t>Kingston Soccer</w:t>
      </w:r>
    </w:p>
    <w:p w:rsidR="00F6038F" w:rsidRPr="007A2D6A" w:rsidRDefault="00F6038F" w:rsidP="007A2D6A">
      <w:pPr>
        <w:pStyle w:val="ListParagraph"/>
        <w:numPr>
          <w:ilvl w:val="2"/>
          <w:numId w:val="24"/>
        </w:numPr>
        <w:ind w:left="1440"/>
        <w:jc w:val="left"/>
        <w:rPr>
          <w:sz w:val="28"/>
          <w:szCs w:val="28"/>
        </w:rPr>
      </w:pPr>
      <w:r w:rsidRPr="007A2D6A">
        <w:rPr>
          <w:sz w:val="28"/>
          <w:szCs w:val="28"/>
        </w:rPr>
        <w:t>MCS Drama Club</w:t>
      </w:r>
    </w:p>
    <w:p w:rsidR="00F6038F" w:rsidRPr="007A2D6A" w:rsidRDefault="00F6038F" w:rsidP="007A2D6A">
      <w:pPr>
        <w:pStyle w:val="ListParagraph"/>
        <w:numPr>
          <w:ilvl w:val="2"/>
          <w:numId w:val="24"/>
        </w:numPr>
        <w:ind w:left="1440"/>
        <w:jc w:val="left"/>
        <w:rPr>
          <w:sz w:val="28"/>
          <w:szCs w:val="28"/>
        </w:rPr>
      </w:pPr>
      <w:r w:rsidRPr="007A2D6A">
        <w:rPr>
          <w:sz w:val="28"/>
          <w:szCs w:val="28"/>
        </w:rPr>
        <w:t>Ron Moorish Approach</w:t>
      </w:r>
    </w:p>
    <w:p w:rsidR="00F6038F" w:rsidRPr="00013B07" w:rsidRDefault="00F6038F" w:rsidP="00F6038F">
      <w:pPr>
        <w:jc w:val="left"/>
        <w:rPr>
          <w:sz w:val="28"/>
          <w:szCs w:val="28"/>
        </w:rPr>
      </w:pPr>
    </w:p>
    <w:p w:rsidR="00F6038F" w:rsidRPr="007A2D6A" w:rsidRDefault="00F6038F" w:rsidP="007A2D6A">
      <w:pPr>
        <w:ind w:left="720"/>
        <w:jc w:val="left"/>
        <w:rPr>
          <w:b/>
          <w:sz w:val="28"/>
          <w:szCs w:val="28"/>
        </w:rPr>
      </w:pPr>
      <w:r w:rsidRPr="007A2D6A">
        <w:rPr>
          <w:b/>
          <w:sz w:val="28"/>
          <w:szCs w:val="28"/>
        </w:rPr>
        <w:t>Intervention Measures:</w:t>
      </w:r>
    </w:p>
    <w:p w:rsidR="00F6038F" w:rsidRPr="007A2D6A" w:rsidRDefault="00F6038F" w:rsidP="007A2D6A">
      <w:pPr>
        <w:pStyle w:val="ListParagraph"/>
        <w:numPr>
          <w:ilvl w:val="2"/>
          <w:numId w:val="26"/>
        </w:numPr>
        <w:ind w:left="1530"/>
        <w:jc w:val="left"/>
        <w:rPr>
          <w:sz w:val="28"/>
          <w:szCs w:val="28"/>
        </w:rPr>
      </w:pPr>
      <w:r w:rsidRPr="007A2D6A">
        <w:rPr>
          <w:sz w:val="28"/>
          <w:szCs w:val="28"/>
        </w:rPr>
        <w:t>Analysis of behavior tracking data</w:t>
      </w:r>
    </w:p>
    <w:p w:rsidR="00F6038F" w:rsidRPr="007A2D6A" w:rsidRDefault="00F6038F" w:rsidP="007A2D6A">
      <w:pPr>
        <w:pStyle w:val="ListParagraph"/>
        <w:numPr>
          <w:ilvl w:val="2"/>
          <w:numId w:val="26"/>
        </w:numPr>
        <w:ind w:left="1530"/>
        <w:jc w:val="left"/>
        <w:rPr>
          <w:sz w:val="28"/>
          <w:szCs w:val="28"/>
        </w:rPr>
      </w:pPr>
      <w:r w:rsidRPr="007A2D6A">
        <w:rPr>
          <w:sz w:val="28"/>
          <w:szCs w:val="28"/>
        </w:rPr>
        <w:t>School Intervention Worker support</w:t>
      </w:r>
    </w:p>
    <w:p w:rsidR="00F6038F" w:rsidRPr="007A2D6A" w:rsidRDefault="00F6038F" w:rsidP="007A2D6A">
      <w:pPr>
        <w:pStyle w:val="ListParagraph"/>
        <w:numPr>
          <w:ilvl w:val="2"/>
          <w:numId w:val="26"/>
        </w:numPr>
        <w:ind w:left="1530"/>
        <w:jc w:val="left"/>
        <w:rPr>
          <w:sz w:val="28"/>
          <w:szCs w:val="28"/>
        </w:rPr>
      </w:pPr>
      <w:r w:rsidRPr="007A2D6A">
        <w:rPr>
          <w:sz w:val="28"/>
          <w:szCs w:val="28"/>
        </w:rPr>
        <w:t>Skills training sessions</w:t>
      </w:r>
    </w:p>
    <w:p w:rsidR="00F6038F" w:rsidRPr="007A2D6A" w:rsidRDefault="00F6038F" w:rsidP="007A2D6A">
      <w:pPr>
        <w:pStyle w:val="ListParagraph"/>
        <w:numPr>
          <w:ilvl w:val="2"/>
          <w:numId w:val="26"/>
        </w:numPr>
        <w:ind w:left="1530"/>
        <w:jc w:val="left"/>
        <w:rPr>
          <w:sz w:val="28"/>
          <w:szCs w:val="28"/>
        </w:rPr>
      </w:pPr>
      <w:r w:rsidRPr="007A2D6A">
        <w:rPr>
          <w:sz w:val="28"/>
          <w:szCs w:val="28"/>
        </w:rPr>
        <w:t>Peer mentor programming</w:t>
      </w:r>
    </w:p>
    <w:p w:rsidR="00F6038F" w:rsidRPr="007A2D6A" w:rsidRDefault="00F6038F" w:rsidP="007A2D6A">
      <w:pPr>
        <w:pStyle w:val="ListParagraph"/>
        <w:numPr>
          <w:ilvl w:val="2"/>
          <w:numId w:val="26"/>
        </w:numPr>
        <w:ind w:left="1530"/>
        <w:jc w:val="left"/>
        <w:rPr>
          <w:sz w:val="28"/>
          <w:szCs w:val="28"/>
        </w:rPr>
      </w:pPr>
      <w:r w:rsidRPr="007A2D6A">
        <w:rPr>
          <w:sz w:val="28"/>
          <w:szCs w:val="28"/>
        </w:rPr>
        <w:t>In/out of school suspension</w:t>
      </w:r>
    </w:p>
    <w:p w:rsidR="00F6038F" w:rsidRPr="007A2D6A" w:rsidRDefault="00F6038F" w:rsidP="007A2D6A">
      <w:pPr>
        <w:pStyle w:val="ListParagraph"/>
        <w:numPr>
          <w:ilvl w:val="2"/>
          <w:numId w:val="26"/>
        </w:numPr>
        <w:ind w:left="1530"/>
        <w:jc w:val="left"/>
        <w:rPr>
          <w:sz w:val="28"/>
          <w:szCs w:val="28"/>
        </w:rPr>
      </w:pPr>
      <w:r w:rsidRPr="007A2D6A">
        <w:rPr>
          <w:sz w:val="28"/>
          <w:szCs w:val="28"/>
        </w:rPr>
        <w:t>Behaviour support plans</w:t>
      </w:r>
    </w:p>
    <w:p w:rsidR="00F6038F" w:rsidRPr="007A2D6A" w:rsidRDefault="00F6038F" w:rsidP="007A2D6A">
      <w:pPr>
        <w:pStyle w:val="ListParagraph"/>
        <w:numPr>
          <w:ilvl w:val="2"/>
          <w:numId w:val="26"/>
        </w:numPr>
        <w:ind w:left="1530"/>
        <w:jc w:val="left"/>
        <w:rPr>
          <w:sz w:val="28"/>
          <w:szCs w:val="28"/>
        </w:rPr>
      </w:pPr>
      <w:r w:rsidRPr="007A2D6A">
        <w:rPr>
          <w:sz w:val="28"/>
          <w:szCs w:val="28"/>
        </w:rPr>
        <w:t>Tutor support (Zach White Foundation)</w:t>
      </w:r>
    </w:p>
    <w:p w:rsidR="00F6038F" w:rsidRPr="007A2D6A" w:rsidRDefault="00F6038F" w:rsidP="007A2D6A">
      <w:pPr>
        <w:pStyle w:val="ListParagraph"/>
        <w:numPr>
          <w:ilvl w:val="2"/>
          <w:numId w:val="26"/>
        </w:numPr>
        <w:ind w:left="1530"/>
        <w:jc w:val="left"/>
        <w:rPr>
          <w:sz w:val="28"/>
          <w:szCs w:val="28"/>
        </w:rPr>
      </w:pPr>
      <w:r w:rsidRPr="007A2D6A">
        <w:rPr>
          <w:sz w:val="28"/>
          <w:szCs w:val="28"/>
        </w:rPr>
        <w:t>Tutor Support (District office)</w:t>
      </w:r>
    </w:p>
    <w:p w:rsidR="00F6038F" w:rsidRDefault="00F6038F" w:rsidP="007A2D6A">
      <w:pPr>
        <w:pStyle w:val="ListParagraph"/>
        <w:numPr>
          <w:ilvl w:val="2"/>
          <w:numId w:val="26"/>
        </w:numPr>
        <w:ind w:left="1530"/>
        <w:jc w:val="left"/>
        <w:rPr>
          <w:sz w:val="28"/>
          <w:szCs w:val="28"/>
        </w:rPr>
      </w:pPr>
      <w:r w:rsidRPr="007A2D6A">
        <w:rPr>
          <w:sz w:val="28"/>
          <w:szCs w:val="28"/>
        </w:rPr>
        <w:t>Ron Moorish approach</w:t>
      </w:r>
    </w:p>
    <w:p w:rsidR="007A2D6A" w:rsidRPr="007A2D6A" w:rsidRDefault="007A2D6A" w:rsidP="007A2D6A">
      <w:pPr>
        <w:pStyle w:val="ListParagraph"/>
        <w:ind w:left="1530"/>
        <w:jc w:val="left"/>
        <w:rPr>
          <w:sz w:val="28"/>
          <w:szCs w:val="28"/>
        </w:rPr>
      </w:pPr>
    </w:p>
    <w:p w:rsidR="00F6038F" w:rsidRPr="00EB0DE3" w:rsidRDefault="00F6038F" w:rsidP="00EB0DE3">
      <w:pPr>
        <w:ind w:left="720"/>
        <w:jc w:val="left"/>
        <w:rPr>
          <w:b/>
          <w:sz w:val="28"/>
          <w:szCs w:val="28"/>
        </w:rPr>
      </w:pPr>
      <w:r w:rsidRPr="00EB0DE3">
        <w:rPr>
          <w:b/>
          <w:sz w:val="28"/>
          <w:szCs w:val="28"/>
        </w:rPr>
        <w:t>Corrective Measures:</w:t>
      </w:r>
    </w:p>
    <w:p w:rsidR="00F6038F" w:rsidRPr="00EB0DE3" w:rsidRDefault="00F6038F" w:rsidP="00EB0DE3">
      <w:pPr>
        <w:pStyle w:val="ListParagraph"/>
        <w:numPr>
          <w:ilvl w:val="2"/>
          <w:numId w:val="28"/>
        </w:numPr>
        <w:ind w:left="1530"/>
        <w:jc w:val="left"/>
        <w:rPr>
          <w:sz w:val="28"/>
          <w:szCs w:val="28"/>
        </w:rPr>
      </w:pPr>
      <w:r w:rsidRPr="00EB0DE3">
        <w:rPr>
          <w:sz w:val="28"/>
          <w:szCs w:val="28"/>
        </w:rPr>
        <w:t>Threat Assessment training</w:t>
      </w:r>
    </w:p>
    <w:p w:rsidR="00F6038F" w:rsidRPr="00EB0DE3" w:rsidRDefault="00F6038F" w:rsidP="00EB0DE3">
      <w:pPr>
        <w:pStyle w:val="ListParagraph"/>
        <w:numPr>
          <w:ilvl w:val="2"/>
          <w:numId w:val="28"/>
        </w:numPr>
        <w:ind w:left="1530"/>
        <w:jc w:val="left"/>
        <w:rPr>
          <w:sz w:val="28"/>
          <w:szCs w:val="28"/>
        </w:rPr>
      </w:pPr>
      <w:r w:rsidRPr="00EB0DE3">
        <w:rPr>
          <w:sz w:val="28"/>
          <w:szCs w:val="28"/>
        </w:rPr>
        <w:t>Outreach to community partnerships</w:t>
      </w:r>
    </w:p>
    <w:p w:rsidR="00F6038F" w:rsidRPr="00EB0DE3" w:rsidRDefault="00F6038F" w:rsidP="00EB0DE3">
      <w:pPr>
        <w:pStyle w:val="ListParagraph"/>
        <w:numPr>
          <w:ilvl w:val="2"/>
          <w:numId w:val="28"/>
        </w:numPr>
        <w:ind w:left="1530"/>
        <w:jc w:val="left"/>
        <w:rPr>
          <w:sz w:val="28"/>
          <w:szCs w:val="28"/>
        </w:rPr>
      </w:pPr>
      <w:r w:rsidRPr="00EB0DE3">
        <w:rPr>
          <w:sz w:val="28"/>
          <w:szCs w:val="28"/>
        </w:rPr>
        <w:t>Reduced schedules</w:t>
      </w:r>
    </w:p>
    <w:p w:rsidR="00EB0DE3" w:rsidRPr="006E00DF" w:rsidRDefault="00F6038F" w:rsidP="00F6038F">
      <w:pPr>
        <w:pStyle w:val="ListParagraph"/>
        <w:numPr>
          <w:ilvl w:val="2"/>
          <w:numId w:val="28"/>
        </w:numPr>
        <w:ind w:left="1530"/>
        <w:jc w:val="left"/>
        <w:rPr>
          <w:sz w:val="28"/>
          <w:szCs w:val="28"/>
        </w:rPr>
      </w:pPr>
      <w:r w:rsidRPr="00EB0DE3">
        <w:rPr>
          <w:sz w:val="28"/>
          <w:szCs w:val="28"/>
        </w:rPr>
        <w:t>School Intervention Support/Resources and Methods Support</w:t>
      </w:r>
    </w:p>
    <w:p w:rsidR="00F6038F" w:rsidRPr="00EB0DE3" w:rsidRDefault="00F6038F" w:rsidP="00F6038F">
      <w:pPr>
        <w:jc w:val="left"/>
        <w:rPr>
          <w:b/>
          <w:sz w:val="28"/>
          <w:szCs w:val="28"/>
        </w:rPr>
      </w:pPr>
      <w:r w:rsidRPr="00EB0DE3">
        <w:rPr>
          <w:b/>
          <w:sz w:val="28"/>
          <w:szCs w:val="28"/>
        </w:rPr>
        <w:t>References</w:t>
      </w:r>
    </w:p>
    <w:p w:rsidR="00A93700" w:rsidRPr="00EB0DE3" w:rsidRDefault="00A93700" w:rsidP="00A93700">
      <w:pPr>
        <w:pStyle w:val="ListParagraph"/>
        <w:numPr>
          <w:ilvl w:val="0"/>
          <w:numId w:val="29"/>
        </w:numPr>
        <w:ind w:left="720"/>
        <w:jc w:val="left"/>
        <w:rPr>
          <w:sz w:val="28"/>
          <w:szCs w:val="28"/>
        </w:rPr>
      </w:pPr>
      <w:r w:rsidRPr="00EB0DE3">
        <w:rPr>
          <w:sz w:val="28"/>
          <w:szCs w:val="28"/>
        </w:rPr>
        <w:lastRenderedPageBreak/>
        <w:t xml:space="preserve">Cameron, J. Kevin. Threat Assessment Training Guide- 2nd ed. </w:t>
      </w:r>
      <w:r w:rsidR="008F08C5">
        <w:rPr>
          <w:sz w:val="28"/>
          <w:szCs w:val="28"/>
        </w:rPr>
        <w:t>Leth</w:t>
      </w:r>
      <w:r w:rsidR="008F08C5" w:rsidRPr="00EB0DE3">
        <w:rPr>
          <w:sz w:val="28"/>
          <w:szCs w:val="28"/>
        </w:rPr>
        <w:t>bridge</w:t>
      </w:r>
      <w:r w:rsidRPr="00EB0DE3">
        <w:rPr>
          <w:sz w:val="28"/>
          <w:szCs w:val="28"/>
        </w:rPr>
        <w:t>, AB: Lethbridge Community College, 2004.</w:t>
      </w:r>
    </w:p>
    <w:p w:rsidR="00F6038F" w:rsidRPr="00EB0DE3" w:rsidRDefault="00F6038F" w:rsidP="00EB0DE3">
      <w:pPr>
        <w:pStyle w:val="ListParagraph"/>
        <w:numPr>
          <w:ilvl w:val="0"/>
          <w:numId w:val="29"/>
        </w:numPr>
        <w:ind w:left="720"/>
        <w:jc w:val="left"/>
        <w:rPr>
          <w:sz w:val="28"/>
          <w:szCs w:val="28"/>
        </w:rPr>
      </w:pPr>
      <w:r w:rsidRPr="00EB0DE3">
        <w:rPr>
          <w:sz w:val="28"/>
          <w:szCs w:val="28"/>
        </w:rPr>
        <w:t>Department of Education Policy 703: Positive Learning Environment</w:t>
      </w:r>
    </w:p>
    <w:p w:rsidR="00F6038F" w:rsidRPr="00EB0DE3" w:rsidRDefault="00F6038F" w:rsidP="00EB0DE3">
      <w:pPr>
        <w:pStyle w:val="ListParagraph"/>
        <w:numPr>
          <w:ilvl w:val="0"/>
          <w:numId w:val="29"/>
        </w:numPr>
        <w:ind w:left="720"/>
        <w:jc w:val="left"/>
        <w:rPr>
          <w:sz w:val="28"/>
          <w:szCs w:val="28"/>
        </w:rPr>
      </w:pPr>
      <w:r w:rsidRPr="00EB0DE3">
        <w:rPr>
          <w:sz w:val="28"/>
          <w:szCs w:val="28"/>
        </w:rPr>
        <w:t>Department of Education Policy 705: Crisis Planning</w:t>
      </w:r>
    </w:p>
    <w:p w:rsidR="00F6038F" w:rsidRPr="00A93700" w:rsidRDefault="00F6038F" w:rsidP="00A93700">
      <w:pPr>
        <w:pStyle w:val="ListParagraph"/>
        <w:numPr>
          <w:ilvl w:val="0"/>
          <w:numId w:val="29"/>
        </w:numPr>
        <w:ind w:left="720"/>
        <w:jc w:val="left"/>
        <w:rPr>
          <w:sz w:val="28"/>
          <w:szCs w:val="28"/>
        </w:rPr>
      </w:pPr>
      <w:r w:rsidRPr="00EB0DE3">
        <w:rPr>
          <w:sz w:val="28"/>
          <w:szCs w:val="28"/>
        </w:rPr>
        <w:t>Department of Education Procedures- Keeping Our Schools Safe: Protocol for</w:t>
      </w:r>
      <w:r w:rsidR="00A93700">
        <w:rPr>
          <w:sz w:val="28"/>
          <w:szCs w:val="28"/>
        </w:rPr>
        <w:t xml:space="preserve"> </w:t>
      </w:r>
      <w:r w:rsidRPr="00A93700">
        <w:rPr>
          <w:sz w:val="28"/>
          <w:szCs w:val="28"/>
        </w:rPr>
        <w:t>Violence Prevention and crisis Response in New Brunswick Schools</w:t>
      </w:r>
    </w:p>
    <w:p w:rsidR="00A93700" w:rsidRPr="00EB0DE3" w:rsidRDefault="00A93700" w:rsidP="00A93700">
      <w:pPr>
        <w:pStyle w:val="ListParagraph"/>
        <w:numPr>
          <w:ilvl w:val="0"/>
          <w:numId w:val="29"/>
        </w:numPr>
        <w:ind w:left="720"/>
        <w:jc w:val="left"/>
        <w:rPr>
          <w:sz w:val="28"/>
          <w:szCs w:val="28"/>
        </w:rPr>
      </w:pPr>
      <w:r w:rsidRPr="00EB0DE3">
        <w:rPr>
          <w:sz w:val="28"/>
          <w:szCs w:val="28"/>
        </w:rPr>
        <w:t>MCS “Pyramid of Interventions”</w:t>
      </w:r>
    </w:p>
    <w:p w:rsidR="00F6038F" w:rsidRPr="00EB0DE3" w:rsidRDefault="00F6038F" w:rsidP="00EB0DE3">
      <w:pPr>
        <w:pStyle w:val="ListParagraph"/>
        <w:numPr>
          <w:ilvl w:val="0"/>
          <w:numId w:val="29"/>
        </w:numPr>
        <w:ind w:left="720"/>
        <w:jc w:val="left"/>
        <w:rPr>
          <w:sz w:val="28"/>
          <w:szCs w:val="28"/>
        </w:rPr>
      </w:pPr>
      <w:r w:rsidRPr="00EB0DE3">
        <w:rPr>
          <w:sz w:val="28"/>
          <w:szCs w:val="28"/>
        </w:rPr>
        <w:t>Morrish, Ron. La Habra City School District, Code of Conduct</w:t>
      </w:r>
    </w:p>
    <w:p w:rsidR="00F6038F" w:rsidRPr="00F6038F" w:rsidRDefault="00F6038F" w:rsidP="00F6038F">
      <w:pPr>
        <w:pStyle w:val="ListParagraph"/>
        <w:jc w:val="left"/>
        <w:rPr>
          <w:sz w:val="28"/>
          <w:szCs w:val="28"/>
        </w:rPr>
      </w:pPr>
    </w:p>
    <w:p w:rsidR="00EC473D" w:rsidRPr="003C2EEE" w:rsidRDefault="00EC473D" w:rsidP="003C2EEE">
      <w:pPr>
        <w:pStyle w:val="Default"/>
        <w:rPr>
          <w:rFonts w:asciiTheme="minorHAnsi" w:hAnsiTheme="minorHAnsi"/>
          <w:b/>
          <w:sz w:val="28"/>
          <w:szCs w:val="28"/>
        </w:rPr>
      </w:pPr>
    </w:p>
    <w:p w:rsidR="003C2EEE" w:rsidRPr="00013B07" w:rsidRDefault="003C2EEE" w:rsidP="003C2EEE">
      <w:pPr>
        <w:pStyle w:val="Default"/>
        <w:ind w:left="1080"/>
        <w:rPr>
          <w:rFonts w:asciiTheme="minorHAnsi" w:hAnsiTheme="minorHAnsi"/>
          <w:sz w:val="28"/>
          <w:szCs w:val="28"/>
        </w:rPr>
      </w:pPr>
    </w:p>
    <w:p w:rsidR="00931395" w:rsidRPr="00760F03" w:rsidRDefault="00931395" w:rsidP="003C2EEE">
      <w:pPr>
        <w:pStyle w:val="Default"/>
        <w:rPr>
          <w:rFonts w:asciiTheme="minorHAnsi" w:hAnsiTheme="minorHAnsi"/>
          <w:sz w:val="28"/>
          <w:szCs w:val="28"/>
        </w:rPr>
      </w:pPr>
    </w:p>
    <w:p w:rsidR="00547623" w:rsidRPr="00013B07" w:rsidRDefault="00547623" w:rsidP="00547623">
      <w:pPr>
        <w:pStyle w:val="Default"/>
        <w:ind w:left="720"/>
        <w:rPr>
          <w:rFonts w:asciiTheme="minorHAnsi" w:hAnsiTheme="minorHAnsi"/>
          <w:sz w:val="28"/>
          <w:szCs w:val="28"/>
        </w:rPr>
      </w:pPr>
    </w:p>
    <w:p w:rsidR="0060734D" w:rsidRPr="0060734D" w:rsidRDefault="0060734D" w:rsidP="00547623">
      <w:pPr>
        <w:pStyle w:val="Default"/>
        <w:ind w:left="1440"/>
        <w:rPr>
          <w:rFonts w:asciiTheme="minorHAnsi" w:hAnsiTheme="minorHAnsi"/>
          <w:sz w:val="28"/>
          <w:szCs w:val="28"/>
        </w:rPr>
      </w:pPr>
    </w:p>
    <w:sectPr w:rsidR="0060734D" w:rsidRPr="0060734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C75" w:rsidRDefault="004F1C75" w:rsidP="008F08C5">
      <w:r>
        <w:separator/>
      </w:r>
    </w:p>
  </w:endnote>
  <w:endnote w:type="continuationSeparator" w:id="0">
    <w:p w:rsidR="004F1C75" w:rsidRDefault="004F1C75" w:rsidP="008F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202373"/>
      <w:docPartObj>
        <w:docPartGallery w:val="Page Numbers (Bottom of Page)"/>
        <w:docPartUnique/>
      </w:docPartObj>
    </w:sdtPr>
    <w:sdtEndPr>
      <w:rPr>
        <w:color w:val="808080" w:themeColor="background1" w:themeShade="80"/>
        <w:spacing w:val="60"/>
      </w:rPr>
    </w:sdtEndPr>
    <w:sdtContent>
      <w:p w:rsidR="008F08C5" w:rsidRDefault="008F08C5" w:rsidP="008F08C5">
        <w:pPr>
          <w:pStyle w:val="Footer"/>
          <w:pBdr>
            <w:top w:val="single" w:sz="4" w:space="1" w:color="D9D9D9" w:themeColor="background1" w:themeShade="D9"/>
          </w:pBdr>
          <w:jc w:val="both"/>
        </w:pPr>
        <w:r>
          <w:t>MCS Code of Conduct</w:t>
        </w:r>
        <w:r>
          <w:tab/>
        </w:r>
        <w:r>
          <w:tab/>
        </w:r>
        <w:r>
          <w:fldChar w:fldCharType="begin"/>
        </w:r>
        <w:r>
          <w:instrText xml:space="preserve"> PAGE   \* MERGEFORMAT </w:instrText>
        </w:r>
        <w:r>
          <w:fldChar w:fldCharType="separate"/>
        </w:r>
        <w:r w:rsidR="0024504E">
          <w:rPr>
            <w:noProof/>
          </w:rPr>
          <w:t>6</w:t>
        </w:r>
        <w:r>
          <w:rPr>
            <w:noProof/>
          </w:rPr>
          <w:fldChar w:fldCharType="end"/>
        </w:r>
        <w:r>
          <w:t xml:space="preserve"> | </w:t>
        </w:r>
        <w:r>
          <w:rPr>
            <w:color w:val="808080" w:themeColor="background1" w:themeShade="80"/>
            <w:spacing w:val="60"/>
          </w:rPr>
          <w:t>Page</w:t>
        </w:r>
      </w:p>
    </w:sdtContent>
  </w:sdt>
  <w:p w:rsidR="008F08C5" w:rsidRDefault="008F0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C75" w:rsidRDefault="004F1C75" w:rsidP="008F08C5">
      <w:r>
        <w:separator/>
      </w:r>
    </w:p>
  </w:footnote>
  <w:footnote w:type="continuationSeparator" w:id="0">
    <w:p w:rsidR="004F1C75" w:rsidRDefault="004F1C75" w:rsidP="008F0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0F1B"/>
    <w:multiLevelType w:val="hybridMultilevel"/>
    <w:tmpl w:val="0B52A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BD1C1B"/>
    <w:multiLevelType w:val="hybridMultilevel"/>
    <w:tmpl w:val="C3F042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23E63"/>
    <w:multiLevelType w:val="hybridMultilevel"/>
    <w:tmpl w:val="442A8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42B06"/>
    <w:multiLevelType w:val="hybridMultilevel"/>
    <w:tmpl w:val="73E0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832EC"/>
    <w:multiLevelType w:val="hybridMultilevel"/>
    <w:tmpl w:val="12128E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DB3BD0"/>
    <w:multiLevelType w:val="hybridMultilevel"/>
    <w:tmpl w:val="8F9C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F2AEB"/>
    <w:multiLevelType w:val="hybridMultilevel"/>
    <w:tmpl w:val="8E3033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245B68"/>
    <w:multiLevelType w:val="hybridMultilevel"/>
    <w:tmpl w:val="FEB2AA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551F75"/>
    <w:multiLevelType w:val="hybridMultilevel"/>
    <w:tmpl w:val="0DBAE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F81F51"/>
    <w:multiLevelType w:val="hybridMultilevel"/>
    <w:tmpl w:val="32D462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C65E0"/>
    <w:multiLevelType w:val="hybridMultilevel"/>
    <w:tmpl w:val="0278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C30AA"/>
    <w:multiLevelType w:val="hybridMultilevel"/>
    <w:tmpl w:val="5A32BD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A4DE7"/>
    <w:multiLevelType w:val="hybridMultilevel"/>
    <w:tmpl w:val="CBA652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115B4"/>
    <w:multiLevelType w:val="hybridMultilevel"/>
    <w:tmpl w:val="940E4F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F6AFE"/>
    <w:multiLevelType w:val="hybridMultilevel"/>
    <w:tmpl w:val="D81654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85D5B"/>
    <w:multiLevelType w:val="hybridMultilevel"/>
    <w:tmpl w:val="E3F486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B5B44"/>
    <w:multiLevelType w:val="hybridMultilevel"/>
    <w:tmpl w:val="4720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B45B8"/>
    <w:multiLevelType w:val="hybridMultilevel"/>
    <w:tmpl w:val="1A1C1B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852E4"/>
    <w:multiLevelType w:val="hybridMultilevel"/>
    <w:tmpl w:val="9362C458"/>
    <w:lvl w:ilvl="0" w:tplc="236EA1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13A88"/>
    <w:multiLevelType w:val="hybridMultilevel"/>
    <w:tmpl w:val="4AC6FB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6024B1BA">
      <w:start w:val="4"/>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243B2"/>
    <w:multiLevelType w:val="hybridMultilevel"/>
    <w:tmpl w:val="683C3BBE"/>
    <w:lvl w:ilvl="0" w:tplc="236EA1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440CDC"/>
    <w:multiLevelType w:val="hybridMultilevel"/>
    <w:tmpl w:val="23A4A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D207A"/>
    <w:multiLevelType w:val="hybridMultilevel"/>
    <w:tmpl w:val="4662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F00D0"/>
    <w:multiLevelType w:val="hybridMultilevel"/>
    <w:tmpl w:val="DA327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A0559"/>
    <w:multiLevelType w:val="hybridMultilevel"/>
    <w:tmpl w:val="9046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D9239A"/>
    <w:multiLevelType w:val="hybridMultilevel"/>
    <w:tmpl w:val="2206B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DD424F"/>
    <w:multiLevelType w:val="hybridMultilevel"/>
    <w:tmpl w:val="04A47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9B7052"/>
    <w:multiLevelType w:val="hybridMultilevel"/>
    <w:tmpl w:val="61E032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B42530"/>
    <w:multiLevelType w:val="hybridMultilevel"/>
    <w:tmpl w:val="A1026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954C45"/>
    <w:multiLevelType w:val="hybridMultilevel"/>
    <w:tmpl w:val="09880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0A67D9"/>
    <w:multiLevelType w:val="hybridMultilevel"/>
    <w:tmpl w:val="231A0714"/>
    <w:lvl w:ilvl="0" w:tplc="4C9EDE0E">
      <w:start w:val="1"/>
      <w:numFmt w:val="upperLetter"/>
      <w:lvlText w:val="%1."/>
      <w:lvlJc w:val="left"/>
      <w:pPr>
        <w:ind w:left="720" w:hanging="360"/>
      </w:pPr>
      <w:rPr>
        <w:b/>
      </w:rPr>
    </w:lvl>
    <w:lvl w:ilvl="1" w:tplc="79682FC0">
      <w:start w:val="4"/>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31068E"/>
    <w:multiLevelType w:val="hybridMultilevel"/>
    <w:tmpl w:val="3440F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7"/>
  </w:num>
  <w:num w:numId="3">
    <w:abstractNumId w:val="28"/>
  </w:num>
  <w:num w:numId="4">
    <w:abstractNumId w:val="29"/>
  </w:num>
  <w:num w:numId="5">
    <w:abstractNumId w:val="20"/>
  </w:num>
  <w:num w:numId="6">
    <w:abstractNumId w:val="18"/>
  </w:num>
  <w:num w:numId="7">
    <w:abstractNumId w:val="5"/>
  </w:num>
  <w:num w:numId="8">
    <w:abstractNumId w:val="8"/>
  </w:num>
  <w:num w:numId="9">
    <w:abstractNumId w:val="0"/>
  </w:num>
  <w:num w:numId="10">
    <w:abstractNumId w:val="26"/>
  </w:num>
  <w:num w:numId="11">
    <w:abstractNumId w:val="10"/>
  </w:num>
  <w:num w:numId="12">
    <w:abstractNumId w:val="22"/>
  </w:num>
  <w:num w:numId="13">
    <w:abstractNumId w:val="27"/>
  </w:num>
  <w:num w:numId="14">
    <w:abstractNumId w:val="31"/>
  </w:num>
  <w:num w:numId="15">
    <w:abstractNumId w:val="15"/>
  </w:num>
  <w:num w:numId="16">
    <w:abstractNumId w:val="30"/>
  </w:num>
  <w:num w:numId="17">
    <w:abstractNumId w:val="4"/>
  </w:num>
  <w:num w:numId="18">
    <w:abstractNumId w:val="6"/>
  </w:num>
  <w:num w:numId="19">
    <w:abstractNumId w:val="7"/>
  </w:num>
  <w:num w:numId="20">
    <w:abstractNumId w:val="14"/>
  </w:num>
  <w:num w:numId="21">
    <w:abstractNumId w:val="1"/>
  </w:num>
  <w:num w:numId="22">
    <w:abstractNumId w:val="19"/>
  </w:num>
  <w:num w:numId="23">
    <w:abstractNumId w:val="12"/>
  </w:num>
  <w:num w:numId="24">
    <w:abstractNumId w:val="11"/>
  </w:num>
  <w:num w:numId="25">
    <w:abstractNumId w:val="13"/>
  </w:num>
  <w:num w:numId="26">
    <w:abstractNumId w:val="21"/>
  </w:num>
  <w:num w:numId="27">
    <w:abstractNumId w:val="23"/>
  </w:num>
  <w:num w:numId="28">
    <w:abstractNumId w:val="9"/>
  </w:num>
  <w:num w:numId="29">
    <w:abstractNumId w:val="25"/>
  </w:num>
  <w:num w:numId="30">
    <w:abstractNumId w:val="2"/>
  </w:num>
  <w:num w:numId="31">
    <w:abstractNumId w:val="2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B8"/>
    <w:rsid w:val="00013B07"/>
    <w:rsid w:val="00035807"/>
    <w:rsid w:val="00036E58"/>
    <w:rsid w:val="000A3199"/>
    <w:rsid w:val="00106FFC"/>
    <w:rsid w:val="00136414"/>
    <w:rsid w:val="00206ACA"/>
    <w:rsid w:val="0024504E"/>
    <w:rsid w:val="0025197B"/>
    <w:rsid w:val="00264853"/>
    <w:rsid w:val="00281777"/>
    <w:rsid w:val="002C56F3"/>
    <w:rsid w:val="0033466B"/>
    <w:rsid w:val="00381A09"/>
    <w:rsid w:val="003C2EEE"/>
    <w:rsid w:val="003D35A8"/>
    <w:rsid w:val="003F2D56"/>
    <w:rsid w:val="0042080F"/>
    <w:rsid w:val="00435F03"/>
    <w:rsid w:val="00441807"/>
    <w:rsid w:val="00441A1C"/>
    <w:rsid w:val="00454FE8"/>
    <w:rsid w:val="00471947"/>
    <w:rsid w:val="004F1C75"/>
    <w:rsid w:val="00547623"/>
    <w:rsid w:val="00567B65"/>
    <w:rsid w:val="00572BF9"/>
    <w:rsid w:val="00577F55"/>
    <w:rsid w:val="005A5569"/>
    <w:rsid w:val="005C6648"/>
    <w:rsid w:val="0060734D"/>
    <w:rsid w:val="006113B8"/>
    <w:rsid w:val="00657BD0"/>
    <w:rsid w:val="00681BF9"/>
    <w:rsid w:val="006B0B79"/>
    <w:rsid w:val="006D685F"/>
    <w:rsid w:val="006E00DF"/>
    <w:rsid w:val="00717950"/>
    <w:rsid w:val="00733C3E"/>
    <w:rsid w:val="00760F03"/>
    <w:rsid w:val="00780480"/>
    <w:rsid w:val="007A0A2A"/>
    <w:rsid w:val="007A2D6A"/>
    <w:rsid w:val="007D084B"/>
    <w:rsid w:val="0082018B"/>
    <w:rsid w:val="00820CD4"/>
    <w:rsid w:val="00825023"/>
    <w:rsid w:val="00890FE7"/>
    <w:rsid w:val="008C693E"/>
    <w:rsid w:val="008F08C5"/>
    <w:rsid w:val="00931395"/>
    <w:rsid w:val="009508AE"/>
    <w:rsid w:val="009E2FB1"/>
    <w:rsid w:val="00A8231A"/>
    <w:rsid w:val="00A93700"/>
    <w:rsid w:val="00AD1EE2"/>
    <w:rsid w:val="00AD346E"/>
    <w:rsid w:val="00B40F9C"/>
    <w:rsid w:val="00B66CE1"/>
    <w:rsid w:val="00B927A1"/>
    <w:rsid w:val="00BC4341"/>
    <w:rsid w:val="00C4360E"/>
    <w:rsid w:val="00C73FDE"/>
    <w:rsid w:val="00D40AB7"/>
    <w:rsid w:val="00DC3EDE"/>
    <w:rsid w:val="00E51B03"/>
    <w:rsid w:val="00E72F0C"/>
    <w:rsid w:val="00E75F71"/>
    <w:rsid w:val="00EB0DE3"/>
    <w:rsid w:val="00EC473D"/>
    <w:rsid w:val="00F6038F"/>
    <w:rsid w:val="00F807BA"/>
    <w:rsid w:val="00FA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8AD6D9-A7EE-4358-BBBA-9F8E40D1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13B8"/>
    <w:pPr>
      <w:autoSpaceDE w:val="0"/>
      <w:autoSpaceDN w:val="0"/>
      <w:adjustRightInd w:val="0"/>
      <w:jc w:val="left"/>
    </w:pPr>
    <w:rPr>
      <w:rFonts w:ascii="Times New Roman" w:hAnsi="Times New Roman" w:cs="Times New Roman"/>
      <w:color w:val="000000"/>
      <w:sz w:val="24"/>
      <w:szCs w:val="24"/>
    </w:rPr>
  </w:style>
  <w:style w:type="paragraph" w:styleId="ListParagraph">
    <w:name w:val="List Paragraph"/>
    <w:basedOn w:val="Normal"/>
    <w:uiPriority w:val="34"/>
    <w:qFormat/>
    <w:rsid w:val="00A8231A"/>
    <w:pPr>
      <w:ind w:left="720"/>
      <w:contextualSpacing/>
    </w:pPr>
  </w:style>
  <w:style w:type="paragraph" w:styleId="Header">
    <w:name w:val="header"/>
    <w:basedOn w:val="Normal"/>
    <w:link w:val="HeaderChar"/>
    <w:uiPriority w:val="99"/>
    <w:unhideWhenUsed/>
    <w:rsid w:val="008F08C5"/>
    <w:pPr>
      <w:tabs>
        <w:tab w:val="center" w:pos="4680"/>
        <w:tab w:val="right" w:pos="9360"/>
      </w:tabs>
    </w:pPr>
  </w:style>
  <w:style w:type="character" w:customStyle="1" w:styleId="HeaderChar">
    <w:name w:val="Header Char"/>
    <w:basedOn w:val="DefaultParagraphFont"/>
    <w:link w:val="Header"/>
    <w:uiPriority w:val="99"/>
    <w:rsid w:val="008F08C5"/>
  </w:style>
  <w:style w:type="paragraph" w:styleId="Footer">
    <w:name w:val="footer"/>
    <w:basedOn w:val="Normal"/>
    <w:link w:val="FooterChar"/>
    <w:uiPriority w:val="99"/>
    <w:unhideWhenUsed/>
    <w:rsid w:val="008F08C5"/>
    <w:pPr>
      <w:tabs>
        <w:tab w:val="center" w:pos="4680"/>
        <w:tab w:val="right" w:pos="9360"/>
      </w:tabs>
    </w:pPr>
  </w:style>
  <w:style w:type="character" w:customStyle="1" w:styleId="FooterChar">
    <w:name w:val="Footer Char"/>
    <w:basedOn w:val="DefaultParagraphFont"/>
    <w:link w:val="Footer"/>
    <w:uiPriority w:val="99"/>
    <w:rsid w:val="008F08C5"/>
  </w:style>
  <w:style w:type="character" w:styleId="Strong">
    <w:name w:val="Strong"/>
    <w:basedOn w:val="DefaultParagraphFont"/>
    <w:uiPriority w:val="22"/>
    <w:qFormat/>
    <w:rsid w:val="0042080F"/>
    <w:rPr>
      <w:b/>
      <w:bCs/>
    </w:rPr>
  </w:style>
  <w:style w:type="character" w:customStyle="1" w:styleId="ms-rteforecolor-81">
    <w:name w:val="ms-rteforecolor-81"/>
    <w:basedOn w:val="DefaultParagraphFont"/>
    <w:rsid w:val="0042080F"/>
    <w:rPr>
      <w:color w:val="0000FF"/>
    </w:rPr>
  </w:style>
  <w:style w:type="character" w:customStyle="1" w:styleId="style25">
    <w:name w:val="style25"/>
    <w:basedOn w:val="DefaultParagraphFont"/>
    <w:rsid w:val="0042080F"/>
  </w:style>
  <w:style w:type="character" w:customStyle="1" w:styleId="ms-rtethemeforecolor-2-51">
    <w:name w:val="ms-rtethemeforecolor-2-51"/>
    <w:basedOn w:val="DefaultParagraphFont"/>
    <w:rsid w:val="0042080F"/>
    <w:rPr>
      <w:color w:val="0C0C0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91804">
      <w:bodyDiv w:val="1"/>
      <w:marLeft w:val="0"/>
      <w:marRight w:val="0"/>
      <w:marTop w:val="0"/>
      <w:marBottom w:val="0"/>
      <w:divBdr>
        <w:top w:val="none" w:sz="0" w:space="0" w:color="auto"/>
        <w:left w:val="none" w:sz="0" w:space="0" w:color="auto"/>
        <w:bottom w:val="none" w:sz="0" w:space="0" w:color="auto"/>
        <w:right w:val="none" w:sz="0" w:space="0" w:color="auto"/>
      </w:divBdr>
      <w:divsChild>
        <w:div w:id="870142259">
          <w:marLeft w:val="0"/>
          <w:marRight w:val="0"/>
          <w:marTop w:val="0"/>
          <w:marBottom w:val="0"/>
          <w:divBdr>
            <w:top w:val="none" w:sz="0" w:space="0" w:color="auto"/>
            <w:left w:val="none" w:sz="0" w:space="0" w:color="auto"/>
            <w:bottom w:val="none" w:sz="0" w:space="0" w:color="auto"/>
            <w:right w:val="none" w:sz="0" w:space="0" w:color="auto"/>
          </w:divBdr>
          <w:divsChild>
            <w:div w:id="413744811">
              <w:marLeft w:val="0"/>
              <w:marRight w:val="0"/>
              <w:marTop w:val="0"/>
              <w:marBottom w:val="0"/>
              <w:divBdr>
                <w:top w:val="none" w:sz="0" w:space="0" w:color="auto"/>
                <w:left w:val="none" w:sz="0" w:space="0" w:color="auto"/>
                <w:bottom w:val="none" w:sz="0" w:space="0" w:color="auto"/>
                <w:right w:val="none" w:sz="0" w:space="0" w:color="auto"/>
              </w:divBdr>
              <w:divsChild>
                <w:div w:id="738015174">
                  <w:marLeft w:val="0"/>
                  <w:marRight w:val="0"/>
                  <w:marTop w:val="0"/>
                  <w:marBottom w:val="0"/>
                  <w:divBdr>
                    <w:top w:val="none" w:sz="0" w:space="0" w:color="auto"/>
                    <w:left w:val="none" w:sz="0" w:space="0" w:color="auto"/>
                    <w:bottom w:val="none" w:sz="0" w:space="0" w:color="auto"/>
                    <w:right w:val="none" w:sz="0" w:space="0" w:color="auto"/>
                  </w:divBdr>
                  <w:divsChild>
                    <w:div w:id="1364138944">
                      <w:marLeft w:val="0"/>
                      <w:marRight w:val="0"/>
                      <w:marTop w:val="0"/>
                      <w:marBottom w:val="0"/>
                      <w:divBdr>
                        <w:top w:val="none" w:sz="0" w:space="0" w:color="auto"/>
                        <w:left w:val="none" w:sz="0" w:space="0" w:color="auto"/>
                        <w:bottom w:val="none" w:sz="0" w:space="0" w:color="auto"/>
                        <w:right w:val="none" w:sz="0" w:space="0" w:color="auto"/>
                      </w:divBdr>
                      <w:divsChild>
                        <w:div w:id="501626182">
                          <w:marLeft w:val="0"/>
                          <w:marRight w:val="0"/>
                          <w:marTop w:val="0"/>
                          <w:marBottom w:val="0"/>
                          <w:divBdr>
                            <w:top w:val="none" w:sz="0" w:space="0" w:color="auto"/>
                            <w:left w:val="none" w:sz="0" w:space="0" w:color="auto"/>
                            <w:bottom w:val="none" w:sz="0" w:space="0" w:color="auto"/>
                            <w:right w:val="none" w:sz="0" w:space="0" w:color="auto"/>
                          </w:divBdr>
                          <w:divsChild>
                            <w:div w:id="31538278">
                              <w:marLeft w:val="0"/>
                              <w:marRight w:val="0"/>
                              <w:marTop w:val="75"/>
                              <w:marBottom w:val="0"/>
                              <w:divBdr>
                                <w:top w:val="none" w:sz="0" w:space="0" w:color="auto"/>
                                <w:left w:val="none" w:sz="0" w:space="0" w:color="auto"/>
                                <w:bottom w:val="none" w:sz="0" w:space="0" w:color="auto"/>
                                <w:right w:val="none" w:sz="0" w:space="0" w:color="auto"/>
                              </w:divBdr>
                              <w:divsChild>
                                <w:div w:id="1911384895">
                                  <w:marLeft w:val="0"/>
                                  <w:marRight w:val="0"/>
                                  <w:marTop w:val="0"/>
                                  <w:marBottom w:val="0"/>
                                  <w:divBdr>
                                    <w:top w:val="none" w:sz="0" w:space="0" w:color="auto"/>
                                    <w:left w:val="none" w:sz="0" w:space="0" w:color="auto"/>
                                    <w:bottom w:val="none" w:sz="0" w:space="0" w:color="auto"/>
                                    <w:right w:val="none" w:sz="0" w:space="0" w:color="auto"/>
                                  </w:divBdr>
                                  <w:divsChild>
                                    <w:div w:id="7696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86BFC871B36645A9E2BDB169294240" ma:contentTypeVersion="1" ma:contentTypeDescription="Create a new document." ma:contentTypeScope="" ma:versionID="58187765c108576b5490312a36ec1a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B5E3F6-8C8C-4B4E-9F09-11193D3B8866}"/>
</file>

<file path=customXml/itemProps2.xml><?xml version="1.0" encoding="utf-8"?>
<ds:datastoreItem xmlns:ds="http://schemas.openxmlformats.org/officeDocument/2006/customXml" ds:itemID="{DF8CAB9E-4192-4DD1-8B41-8C8BCE9DEFF6}"/>
</file>

<file path=customXml/itemProps3.xml><?xml version="1.0" encoding="utf-8"?>
<ds:datastoreItem xmlns:ds="http://schemas.openxmlformats.org/officeDocument/2006/customXml" ds:itemID="{0A62A7FA-95FC-4D64-9ECB-E37653858510}"/>
</file>

<file path=docProps/app.xml><?xml version="1.0" encoding="utf-8"?>
<Properties xmlns="http://schemas.openxmlformats.org/officeDocument/2006/extended-properties" xmlns:vt="http://schemas.openxmlformats.org/officeDocument/2006/docPropsVTypes">
  <Template>Normal</Template>
  <TotalTime>0</TotalTime>
  <Pages>14</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creator>Rans, Laurie (ED06)</dc:creator>
  <cp:lastModifiedBy>Clark, Wendy (ASD-S)</cp:lastModifiedBy>
  <cp:revision>2</cp:revision>
  <cp:lastPrinted>2013-11-26T16:36:00Z</cp:lastPrinted>
  <dcterms:created xsi:type="dcterms:W3CDTF">2018-02-09T13:01:00Z</dcterms:created>
  <dcterms:modified xsi:type="dcterms:W3CDTF">2018-02-09T13:01:00Z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0x0101005D86BFC871B36645A9E2BDB169294240</vt:lpwstr>
  </property>
</Properties>
</file>